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5CF" w:rsidRDefault="00C345CF" w:rsidP="00FB2DA7">
      <w:pPr>
        <w:jc w:val="center"/>
        <w:rPr>
          <w:b/>
          <w:sz w:val="26"/>
          <w:szCs w:val="26"/>
        </w:rPr>
      </w:pPr>
    </w:p>
    <w:p w:rsidR="00C345CF" w:rsidRDefault="00C345CF" w:rsidP="00EB6236">
      <w:pPr>
        <w:spacing w:line="360" w:lineRule="auto"/>
        <w:jc w:val="center"/>
        <w:rPr>
          <w:sz w:val="28"/>
          <w:szCs w:val="28"/>
        </w:rPr>
      </w:pPr>
      <w:r w:rsidRPr="00EB6236">
        <w:rPr>
          <w:sz w:val="28"/>
          <w:szCs w:val="28"/>
        </w:rPr>
        <w:t xml:space="preserve">Государственное бюджетное образовательное учреждение </w:t>
      </w:r>
    </w:p>
    <w:p w:rsidR="00C345CF" w:rsidRDefault="00C345CF" w:rsidP="00EB6236">
      <w:pPr>
        <w:spacing w:line="360" w:lineRule="auto"/>
        <w:jc w:val="center"/>
        <w:rPr>
          <w:sz w:val="28"/>
          <w:szCs w:val="28"/>
        </w:rPr>
      </w:pPr>
      <w:r w:rsidRPr="00EB6236">
        <w:rPr>
          <w:sz w:val="28"/>
          <w:szCs w:val="28"/>
        </w:rPr>
        <w:t xml:space="preserve">Республики Хакасия среднего  профессионального образования </w:t>
      </w:r>
    </w:p>
    <w:p w:rsidR="00C345CF" w:rsidRPr="00EB6236" w:rsidRDefault="00C345CF" w:rsidP="00EB6236">
      <w:pPr>
        <w:spacing w:line="360" w:lineRule="auto"/>
        <w:jc w:val="center"/>
        <w:rPr>
          <w:sz w:val="28"/>
          <w:szCs w:val="28"/>
        </w:rPr>
      </w:pPr>
      <w:r w:rsidRPr="00EB6236">
        <w:rPr>
          <w:sz w:val="28"/>
          <w:szCs w:val="28"/>
        </w:rPr>
        <w:t>«Техникум профессиональных технологий, торговли и сервиса»</w:t>
      </w:r>
    </w:p>
    <w:p w:rsidR="00C345CF" w:rsidRPr="00EB6236" w:rsidRDefault="00C345CF" w:rsidP="00EB6236">
      <w:pPr>
        <w:spacing w:line="360" w:lineRule="auto"/>
        <w:jc w:val="center"/>
        <w:rPr>
          <w:sz w:val="28"/>
          <w:szCs w:val="28"/>
        </w:rPr>
      </w:pPr>
    </w:p>
    <w:p w:rsidR="00C345CF" w:rsidRDefault="00C345CF" w:rsidP="00EB6236">
      <w:pPr>
        <w:spacing w:line="360" w:lineRule="auto"/>
        <w:jc w:val="center"/>
        <w:rPr>
          <w:b/>
          <w:sz w:val="36"/>
          <w:szCs w:val="36"/>
        </w:rPr>
      </w:pPr>
    </w:p>
    <w:p w:rsidR="00C345CF" w:rsidRDefault="00C345CF" w:rsidP="00EB6236">
      <w:pPr>
        <w:spacing w:line="360" w:lineRule="auto"/>
        <w:jc w:val="center"/>
        <w:rPr>
          <w:b/>
          <w:sz w:val="36"/>
          <w:szCs w:val="36"/>
        </w:rPr>
      </w:pPr>
    </w:p>
    <w:p w:rsidR="00C345CF" w:rsidRPr="00EB6236" w:rsidRDefault="00C345CF" w:rsidP="00EB6236">
      <w:pPr>
        <w:spacing w:line="360" w:lineRule="auto"/>
        <w:jc w:val="center"/>
        <w:rPr>
          <w:b/>
          <w:sz w:val="36"/>
          <w:szCs w:val="36"/>
        </w:rPr>
      </w:pPr>
      <w:r w:rsidRPr="00EB6236">
        <w:rPr>
          <w:b/>
          <w:sz w:val="36"/>
          <w:szCs w:val="36"/>
        </w:rPr>
        <w:t>Номинация Конкурса: Программа развития ОУ</w:t>
      </w:r>
    </w:p>
    <w:p w:rsidR="00C345CF" w:rsidRPr="00EB6236" w:rsidRDefault="00C345CF" w:rsidP="00EB6236">
      <w:pPr>
        <w:spacing w:line="360" w:lineRule="auto"/>
        <w:jc w:val="center"/>
        <w:rPr>
          <w:b/>
          <w:sz w:val="36"/>
          <w:szCs w:val="36"/>
        </w:rPr>
      </w:pPr>
    </w:p>
    <w:p w:rsidR="00C345CF" w:rsidRDefault="00C345CF" w:rsidP="00EB6236">
      <w:pPr>
        <w:spacing w:line="360" w:lineRule="auto"/>
        <w:jc w:val="center"/>
        <w:rPr>
          <w:b/>
          <w:sz w:val="36"/>
          <w:szCs w:val="36"/>
        </w:rPr>
      </w:pPr>
    </w:p>
    <w:p w:rsidR="00C345CF" w:rsidRPr="00EB6236" w:rsidRDefault="00C345CF" w:rsidP="00EB6236">
      <w:pPr>
        <w:spacing w:line="360" w:lineRule="auto"/>
        <w:jc w:val="center"/>
        <w:rPr>
          <w:b/>
          <w:sz w:val="36"/>
          <w:szCs w:val="36"/>
        </w:rPr>
      </w:pPr>
      <w:r w:rsidRPr="00EB6236">
        <w:rPr>
          <w:b/>
          <w:sz w:val="36"/>
          <w:szCs w:val="36"/>
        </w:rPr>
        <w:t>Название работы: Программа развития ГБОУ РХ СПО «Техникум профессиональных технологий, торговли и сервиса» на 2013-2018гг.</w:t>
      </w:r>
    </w:p>
    <w:p w:rsidR="00C345CF" w:rsidRDefault="00C345CF" w:rsidP="00EB6236">
      <w:pPr>
        <w:spacing w:line="360" w:lineRule="auto"/>
        <w:jc w:val="center"/>
        <w:rPr>
          <w:sz w:val="28"/>
          <w:szCs w:val="28"/>
        </w:rPr>
      </w:pPr>
    </w:p>
    <w:p w:rsidR="00C345CF" w:rsidRDefault="00C345CF" w:rsidP="00EB6236">
      <w:pPr>
        <w:spacing w:line="360" w:lineRule="auto"/>
        <w:jc w:val="center"/>
        <w:rPr>
          <w:sz w:val="28"/>
          <w:szCs w:val="28"/>
        </w:rPr>
      </w:pPr>
    </w:p>
    <w:p w:rsidR="00C345CF" w:rsidRDefault="00C345CF" w:rsidP="00EB6236">
      <w:pPr>
        <w:spacing w:line="360" w:lineRule="auto"/>
        <w:jc w:val="center"/>
        <w:rPr>
          <w:sz w:val="28"/>
          <w:szCs w:val="28"/>
        </w:rPr>
      </w:pPr>
    </w:p>
    <w:p w:rsidR="00C345CF" w:rsidRDefault="00C345CF" w:rsidP="00EB6236">
      <w:pPr>
        <w:spacing w:line="360" w:lineRule="auto"/>
        <w:jc w:val="center"/>
        <w:rPr>
          <w:sz w:val="28"/>
          <w:szCs w:val="28"/>
        </w:rPr>
      </w:pPr>
    </w:p>
    <w:p w:rsidR="00C345CF" w:rsidRPr="00EB6236" w:rsidRDefault="00C345CF" w:rsidP="00EB6236">
      <w:pPr>
        <w:spacing w:line="360" w:lineRule="auto"/>
        <w:jc w:val="center"/>
        <w:rPr>
          <w:sz w:val="28"/>
          <w:szCs w:val="28"/>
        </w:rPr>
      </w:pPr>
    </w:p>
    <w:p w:rsidR="00C345CF" w:rsidRPr="00EB6236" w:rsidRDefault="00C345CF" w:rsidP="00EB6236">
      <w:pPr>
        <w:spacing w:line="360" w:lineRule="auto"/>
        <w:ind w:left="4500"/>
        <w:jc w:val="both"/>
        <w:rPr>
          <w:b/>
          <w:sz w:val="28"/>
          <w:szCs w:val="28"/>
        </w:rPr>
      </w:pPr>
      <w:r w:rsidRPr="00EB6236">
        <w:rPr>
          <w:sz w:val="28"/>
          <w:szCs w:val="28"/>
        </w:rPr>
        <w:t>Автор: Шаркова Людмила Михайловна, директор ГБОУ РХ СПО «Техникум профессиональных технологий, торговли и сервиса»</w:t>
      </w:r>
    </w:p>
    <w:p w:rsidR="00C345CF" w:rsidRDefault="00C345CF" w:rsidP="00FB2DA7">
      <w:pPr>
        <w:jc w:val="center"/>
        <w:rPr>
          <w:b/>
          <w:sz w:val="26"/>
          <w:szCs w:val="2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32.75pt;margin-top:-111.75pt;width:508.4pt;height:791.3pt;z-index:251681280;visibility:visible" wrapcoords="-32 0 -32 21580 21600 21580 21600 0 -32 0">
            <v:imagedata r:id="rId7" o:title="" croptop="1818f" cropbottom="2077f" cropleft="7130f" cropright="2416f"/>
            <w10:wrap type="through"/>
          </v:shape>
        </w:pict>
      </w:r>
    </w:p>
    <w:p w:rsidR="00C345CF" w:rsidRPr="00AC676A" w:rsidRDefault="00C345CF" w:rsidP="00A04BB5">
      <w:pPr>
        <w:spacing w:line="360" w:lineRule="auto"/>
        <w:jc w:val="center"/>
        <w:rPr>
          <w:b/>
          <w:sz w:val="28"/>
          <w:szCs w:val="28"/>
        </w:rPr>
      </w:pPr>
      <w:r w:rsidRPr="00AC676A">
        <w:rPr>
          <w:b/>
          <w:sz w:val="28"/>
          <w:szCs w:val="28"/>
        </w:rPr>
        <w:t>СОДЕРЖАНИЕ</w:t>
      </w:r>
    </w:p>
    <w:p w:rsidR="00C345CF" w:rsidRPr="00AC676A" w:rsidRDefault="00C345CF" w:rsidP="00A04BB5">
      <w:pPr>
        <w:spacing w:line="360" w:lineRule="auto"/>
        <w:jc w:val="right"/>
        <w:rPr>
          <w:b/>
          <w:sz w:val="28"/>
          <w:szCs w:val="28"/>
        </w:rPr>
      </w:pPr>
      <w:r w:rsidRPr="00AC676A">
        <w:rPr>
          <w:color w:val="000000"/>
          <w:sz w:val="28"/>
          <w:szCs w:val="28"/>
        </w:rPr>
        <w:t>Стр.</w:t>
      </w:r>
    </w:p>
    <w:p w:rsidR="00C345CF" w:rsidRPr="00AC676A" w:rsidRDefault="00C345CF" w:rsidP="00A04BB5">
      <w:pPr>
        <w:tabs>
          <w:tab w:val="left" w:leader="dot" w:pos="8460"/>
        </w:tabs>
        <w:spacing w:line="360" w:lineRule="auto"/>
        <w:rPr>
          <w:color w:val="000000"/>
          <w:sz w:val="28"/>
          <w:szCs w:val="28"/>
        </w:rPr>
      </w:pPr>
      <w:r w:rsidRPr="00AC676A">
        <w:rPr>
          <w:sz w:val="28"/>
          <w:szCs w:val="28"/>
        </w:rPr>
        <w:t xml:space="preserve">1. Паспорт Программы </w:t>
      </w:r>
      <w:r w:rsidRPr="00AC676A">
        <w:rPr>
          <w:color w:val="000000"/>
          <w:sz w:val="28"/>
          <w:szCs w:val="28"/>
        </w:rPr>
        <w:t xml:space="preserve">развития ГБОУ РХ СПО «Техникум профессиональных технологий, торговли и сервиса» на </w:t>
      </w:r>
      <w:r w:rsidRPr="00AC676A">
        <w:rPr>
          <w:sz w:val="28"/>
          <w:szCs w:val="28"/>
        </w:rPr>
        <w:t xml:space="preserve">2013-2018 </w:t>
      </w:r>
      <w:r>
        <w:rPr>
          <w:color w:val="000000"/>
          <w:sz w:val="28"/>
          <w:szCs w:val="28"/>
        </w:rPr>
        <w:t>гг… …4</w:t>
      </w:r>
    </w:p>
    <w:p w:rsidR="00C345CF" w:rsidRPr="00AC676A" w:rsidRDefault="00C345CF" w:rsidP="00A04BB5">
      <w:pPr>
        <w:tabs>
          <w:tab w:val="num" w:pos="540"/>
          <w:tab w:val="left" w:leader="dot" w:pos="8640"/>
        </w:tabs>
        <w:spacing w:line="360" w:lineRule="auto"/>
        <w:ind w:hanging="540"/>
        <w:rPr>
          <w:color w:val="000000"/>
          <w:sz w:val="28"/>
          <w:szCs w:val="28"/>
        </w:rPr>
      </w:pPr>
      <w:r w:rsidRPr="00AC676A">
        <w:rPr>
          <w:sz w:val="28"/>
          <w:szCs w:val="28"/>
        </w:rPr>
        <w:t xml:space="preserve">        1.1  </w:t>
      </w:r>
      <w:r w:rsidRPr="00AC676A">
        <w:rPr>
          <w:color w:val="000000"/>
          <w:sz w:val="28"/>
          <w:szCs w:val="28"/>
        </w:rPr>
        <w:t xml:space="preserve">Информационная </w:t>
      </w:r>
      <w:r>
        <w:rPr>
          <w:color w:val="000000"/>
          <w:sz w:val="28"/>
          <w:szCs w:val="28"/>
        </w:rPr>
        <w:t>справка о техникуме………………………………...13</w:t>
      </w:r>
    </w:p>
    <w:p w:rsidR="00C345CF" w:rsidRPr="00AC676A" w:rsidRDefault="00C345CF" w:rsidP="00A04BB5">
      <w:pPr>
        <w:pStyle w:val="a"/>
        <w:tabs>
          <w:tab w:val="left" w:pos="3039"/>
        </w:tabs>
        <w:ind w:firstLine="0"/>
        <w:jc w:val="left"/>
        <w:rPr>
          <w:color w:val="000000"/>
          <w:sz w:val="28"/>
          <w:szCs w:val="28"/>
        </w:rPr>
      </w:pPr>
      <w:r w:rsidRPr="00AC676A">
        <w:rPr>
          <w:color w:val="000000"/>
          <w:sz w:val="28"/>
          <w:szCs w:val="28"/>
        </w:rPr>
        <w:t xml:space="preserve">1.2 </w:t>
      </w:r>
      <w:r w:rsidRPr="00AC676A">
        <w:rPr>
          <w:sz w:val="28"/>
          <w:szCs w:val="28"/>
        </w:rPr>
        <w:t>Внешние связи и социальные партнёры техникума</w:t>
      </w:r>
      <w:r w:rsidRPr="00AC676A">
        <w:rPr>
          <w:color w:val="000000"/>
          <w:sz w:val="28"/>
          <w:szCs w:val="28"/>
        </w:rPr>
        <w:t>……………………</w:t>
      </w:r>
      <w:r>
        <w:rPr>
          <w:color w:val="000000"/>
          <w:sz w:val="28"/>
          <w:szCs w:val="28"/>
        </w:rPr>
        <w:t>15</w:t>
      </w:r>
    </w:p>
    <w:p w:rsidR="00C345CF" w:rsidRPr="00AC676A" w:rsidRDefault="00C345CF" w:rsidP="00A04BB5">
      <w:pPr>
        <w:pStyle w:val="a"/>
        <w:tabs>
          <w:tab w:val="left" w:pos="3039"/>
        </w:tabs>
        <w:ind w:firstLine="0"/>
        <w:jc w:val="left"/>
        <w:rPr>
          <w:color w:val="000000"/>
          <w:sz w:val="28"/>
          <w:szCs w:val="28"/>
        </w:rPr>
      </w:pPr>
      <w:r w:rsidRPr="00AC676A">
        <w:rPr>
          <w:color w:val="000000"/>
          <w:sz w:val="28"/>
          <w:szCs w:val="28"/>
        </w:rPr>
        <w:t>1.3 Дата принятия решения о разработке Программы……………………</w:t>
      </w:r>
      <w:r>
        <w:rPr>
          <w:color w:val="000000"/>
          <w:sz w:val="28"/>
          <w:szCs w:val="28"/>
        </w:rPr>
        <w:t>...16</w:t>
      </w:r>
    </w:p>
    <w:p w:rsidR="00C345CF" w:rsidRPr="00AC676A" w:rsidRDefault="00C345CF" w:rsidP="00A04BB5">
      <w:pPr>
        <w:pStyle w:val="a"/>
        <w:ind w:firstLine="0"/>
        <w:jc w:val="left"/>
        <w:rPr>
          <w:color w:val="000000"/>
          <w:sz w:val="28"/>
          <w:szCs w:val="28"/>
        </w:rPr>
      </w:pPr>
      <w:r w:rsidRPr="00AC676A">
        <w:rPr>
          <w:sz w:val="28"/>
          <w:szCs w:val="28"/>
        </w:rPr>
        <w:t>1.4 Цели и задачи Программы</w:t>
      </w:r>
      <w:r w:rsidRPr="00AC676A">
        <w:rPr>
          <w:color w:val="000000"/>
          <w:sz w:val="28"/>
          <w:szCs w:val="28"/>
        </w:rPr>
        <w:t xml:space="preserve"> ………………………………………………</w:t>
      </w:r>
      <w:r>
        <w:rPr>
          <w:color w:val="000000"/>
          <w:sz w:val="28"/>
          <w:szCs w:val="28"/>
        </w:rPr>
        <w:t>.</w:t>
      </w:r>
      <w:r w:rsidRPr="00AC676A">
        <w:rPr>
          <w:color w:val="000000"/>
          <w:sz w:val="28"/>
          <w:szCs w:val="28"/>
        </w:rPr>
        <w:t>1</w:t>
      </w:r>
      <w:r>
        <w:rPr>
          <w:color w:val="000000"/>
          <w:sz w:val="28"/>
          <w:szCs w:val="28"/>
        </w:rPr>
        <w:t>7</w:t>
      </w:r>
    </w:p>
    <w:p w:rsidR="00C345CF" w:rsidRPr="00AC676A" w:rsidRDefault="00C345CF" w:rsidP="00A04BB5">
      <w:pPr>
        <w:spacing w:line="360" w:lineRule="auto"/>
        <w:rPr>
          <w:sz w:val="28"/>
          <w:szCs w:val="28"/>
        </w:rPr>
      </w:pPr>
      <w:r w:rsidRPr="00AC676A">
        <w:rPr>
          <w:sz w:val="28"/>
          <w:szCs w:val="28"/>
        </w:rPr>
        <w:t>1.5 Прогноз потребности в подготовке кадров для экономики Республики Хакасия на 2014-2018г.г……………………………………………………</w:t>
      </w:r>
      <w:r>
        <w:rPr>
          <w:sz w:val="28"/>
          <w:szCs w:val="28"/>
        </w:rPr>
        <w:t>...21</w:t>
      </w:r>
    </w:p>
    <w:p w:rsidR="00C345CF" w:rsidRPr="00AC676A" w:rsidRDefault="00C345CF" w:rsidP="00A04BB5">
      <w:pPr>
        <w:pStyle w:val="a"/>
        <w:ind w:firstLine="0"/>
        <w:jc w:val="left"/>
        <w:rPr>
          <w:color w:val="000000"/>
          <w:sz w:val="28"/>
          <w:szCs w:val="28"/>
        </w:rPr>
      </w:pPr>
      <w:r w:rsidRPr="00AC676A">
        <w:rPr>
          <w:color w:val="000000"/>
          <w:sz w:val="28"/>
          <w:szCs w:val="28"/>
        </w:rPr>
        <w:t>1.6 Основные целевые индикаторы и показатели  реализации Программы……………………………………………………………………</w:t>
      </w:r>
      <w:r>
        <w:rPr>
          <w:color w:val="000000"/>
          <w:sz w:val="28"/>
          <w:szCs w:val="28"/>
        </w:rPr>
        <w:t>22</w:t>
      </w:r>
    </w:p>
    <w:p w:rsidR="00C345CF" w:rsidRPr="00AC676A" w:rsidRDefault="00C345CF" w:rsidP="00A04BB5">
      <w:pPr>
        <w:pStyle w:val="a"/>
        <w:ind w:firstLine="0"/>
        <w:jc w:val="left"/>
        <w:rPr>
          <w:color w:val="000000"/>
          <w:sz w:val="28"/>
          <w:szCs w:val="28"/>
        </w:rPr>
      </w:pPr>
      <w:r w:rsidRPr="00AC676A">
        <w:rPr>
          <w:color w:val="000000"/>
          <w:sz w:val="28"/>
          <w:szCs w:val="28"/>
        </w:rPr>
        <w:t>1.7  Сроки реали</w:t>
      </w:r>
      <w:r>
        <w:rPr>
          <w:color w:val="000000"/>
          <w:sz w:val="28"/>
          <w:szCs w:val="28"/>
        </w:rPr>
        <w:t>зации Программы …………………………………………26</w:t>
      </w:r>
    </w:p>
    <w:p w:rsidR="00C345CF" w:rsidRPr="00AC676A" w:rsidRDefault="00C345CF" w:rsidP="00A04BB5">
      <w:pPr>
        <w:pStyle w:val="a"/>
        <w:tabs>
          <w:tab w:val="left" w:pos="3039"/>
        </w:tabs>
        <w:ind w:firstLine="0"/>
        <w:jc w:val="left"/>
        <w:rPr>
          <w:color w:val="000000"/>
          <w:sz w:val="28"/>
          <w:szCs w:val="28"/>
        </w:rPr>
      </w:pPr>
      <w:r w:rsidRPr="00AC676A">
        <w:rPr>
          <w:color w:val="000000"/>
          <w:sz w:val="28"/>
          <w:szCs w:val="28"/>
        </w:rPr>
        <w:t>1.8  Объемы и источники финансирования Программы…………………...</w:t>
      </w:r>
      <w:r>
        <w:rPr>
          <w:color w:val="000000"/>
          <w:sz w:val="28"/>
          <w:szCs w:val="28"/>
        </w:rPr>
        <w:t>26</w:t>
      </w:r>
    </w:p>
    <w:p w:rsidR="00C345CF" w:rsidRDefault="00C345CF" w:rsidP="00A04BB5">
      <w:pPr>
        <w:pStyle w:val="a"/>
        <w:tabs>
          <w:tab w:val="left" w:pos="3039"/>
        </w:tabs>
        <w:ind w:firstLine="0"/>
        <w:jc w:val="left"/>
        <w:rPr>
          <w:sz w:val="28"/>
          <w:szCs w:val="28"/>
        </w:rPr>
      </w:pPr>
      <w:r w:rsidRPr="00AC676A">
        <w:rPr>
          <w:sz w:val="28"/>
          <w:szCs w:val="28"/>
        </w:rPr>
        <w:t>2. Анализ возможностей развития техникума ……………………………</w:t>
      </w:r>
      <w:r>
        <w:rPr>
          <w:sz w:val="28"/>
          <w:szCs w:val="28"/>
        </w:rPr>
        <w:t>...27</w:t>
      </w:r>
    </w:p>
    <w:p w:rsidR="00C345CF" w:rsidRPr="00AC676A" w:rsidRDefault="00C345CF" w:rsidP="00A04BB5">
      <w:pPr>
        <w:pStyle w:val="a"/>
        <w:tabs>
          <w:tab w:val="left" w:pos="3039"/>
        </w:tabs>
        <w:ind w:firstLine="0"/>
        <w:jc w:val="left"/>
        <w:rPr>
          <w:color w:val="000000"/>
          <w:sz w:val="28"/>
          <w:szCs w:val="28"/>
        </w:rPr>
      </w:pPr>
      <w:r>
        <w:rPr>
          <w:sz w:val="28"/>
          <w:szCs w:val="28"/>
        </w:rPr>
        <w:t>3. Концептуальные положения программы…………………………………32</w:t>
      </w:r>
    </w:p>
    <w:p w:rsidR="00C345CF" w:rsidRPr="00AC676A" w:rsidRDefault="00C345CF" w:rsidP="00A04BB5">
      <w:pPr>
        <w:spacing w:line="360" w:lineRule="auto"/>
        <w:rPr>
          <w:sz w:val="28"/>
          <w:szCs w:val="28"/>
        </w:rPr>
      </w:pPr>
      <w:r w:rsidRPr="00AC676A">
        <w:rPr>
          <w:sz w:val="28"/>
          <w:szCs w:val="28"/>
        </w:rPr>
        <w:t>4. Концепция желаемого будущего состояния техникума………………...</w:t>
      </w:r>
      <w:r>
        <w:rPr>
          <w:sz w:val="28"/>
          <w:szCs w:val="28"/>
        </w:rPr>
        <w:t xml:space="preserve"> 34</w:t>
      </w:r>
    </w:p>
    <w:p w:rsidR="00C345CF" w:rsidRPr="00AC676A" w:rsidRDefault="00C345CF" w:rsidP="00A04BB5">
      <w:pPr>
        <w:spacing w:line="360" w:lineRule="auto"/>
        <w:rPr>
          <w:sz w:val="28"/>
          <w:szCs w:val="28"/>
        </w:rPr>
      </w:pPr>
      <w:r w:rsidRPr="00AC676A">
        <w:rPr>
          <w:sz w:val="28"/>
          <w:szCs w:val="28"/>
        </w:rPr>
        <w:t>4.1 Стратегические основания жизнедеятельности и главные характеристики внутренней среды тех</w:t>
      </w:r>
      <w:r>
        <w:rPr>
          <w:sz w:val="28"/>
          <w:szCs w:val="28"/>
        </w:rPr>
        <w:t>никума……………………………...34</w:t>
      </w:r>
    </w:p>
    <w:p w:rsidR="00C345CF" w:rsidRPr="00AC676A" w:rsidRDefault="00C345CF" w:rsidP="00A04BB5">
      <w:pPr>
        <w:spacing w:line="360" w:lineRule="auto"/>
        <w:rPr>
          <w:sz w:val="28"/>
          <w:szCs w:val="28"/>
        </w:rPr>
      </w:pPr>
      <w:r w:rsidRPr="00AC676A">
        <w:rPr>
          <w:sz w:val="28"/>
          <w:szCs w:val="28"/>
        </w:rPr>
        <w:t>4.2 Концепция образовательн</w:t>
      </w:r>
      <w:r>
        <w:rPr>
          <w:sz w:val="28"/>
          <w:szCs w:val="28"/>
        </w:rPr>
        <w:t>ой системы техникума………………………41</w:t>
      </w:r>
    </w:p>
    <w:p w:rsidR="00C345CF" w:rsidRPr="00AC676A" w:rsidRDefault="00C345CF" w:rsidP="00A04BB5">
      <w:pPr>
        <w:spacing w:line="360" w:lineRule="auto"/>
        <w:rPr>
          <w:sz w:val="28"/>
          <w:szCs w:val="28"/>
        </w:rPr>
      </w:pPr>
      <w:r w:rsidRPr="00AC676A">
        <w:rPr>
          <w:sz w:val="28"/>
          <w:szCs w:val="28"/>
        </w:rPr>
        <w:t>4.3 Концепция социально-экономичес</w:t>
      </w:r>
      <w:r>
        <w:rPr>
          <w:sz w:val="28"/>
          <w:szCs w:val="28"/>
        </w:rPr>
        <w:t>кого развития техникума………….45</w:t>
      </w:r>
    </w:p>
    <w:p w:rsidR="00C345CF" w:rsidRPr="00AC676A" w:rsidRDefault="00C345CF" w:rsidP="00A04BB5">
      <w:pPr>
        <w:spacing w:line="360" w:lineRule="auto"/>
        <w:rPr>
          <w:sz w:val="28"/>
          <w:szCs w:val="28"/>
        </w:rPr>
      </w:pPr>
      <w:r w:rsidRPr="00AC676A">
        <w:rPr>
          <w:sz w:val="28"/>
          <w:szCs w:val="28"/>
        </w:rPr>
        <w:t>4.4.  Концепция желаемого состоя</w:t>
      </w:r>
      <w:r>
        <w:rPr>
          <w:sz w:val="28"/>
          <w:szCs w:val="28"/>
        </w:rPr>
        <w:t>ния коллектива техникум……………...47</w:t>
      </w:r>
    </w:p>
    <w:p w:rsidR="00C345CF" w:rsidRPr="00AC676A" w:rsidRDefault="00C345CF" w:rsidP="00A04BB5">
      <w:pPr>
        <w:spacing w:line="360" w:lineRule="auto"/>
        <w:rPr>
          <w:sz w:val="28"/>
          <w:szCs w:val="28"/>
        </w:rPr>
      </w:pPr>
      <w:r w:rsidRPr="00AC676A">
        <w:rPr>
          <w:sz w:val="28"/>
          <w:szCs w:val="28"/>
        </w:rPr>
        <w:t>4.5. Концепция управляющей</w:t>
      </w:r>
      <w:r>
        <w:rPr>
          <w:sz w:val="28"/>
          <w:szCs w:val="28"/>
        </w:rPr>
        <w:t xml:space="preserve"> системы техникума…………………………49</w:t>
      </w:r>
    </w:p>
    <w:p w:rsidR="00C345CF" w:rsidRPr="00AC676A" w:rsidRDefault="00C345CF" w:rsidP="00A04BB5">
      <w:pPr>
        <w:spacing w:line="360" w:lineRule="auto"/>
        <w:rPr>
          <w:sz w:val="28"/>
          <w:szCs w:val="28"/>
        </w:rPr>
      </w:pPr>
      <w:r w:rsidRPr="00AC676A">
        <w:rPr>
          <w:sz w:val="28"/>
          <w:szCs w:val="28"/>
        </w:rPr>
        <w:t>5. Основные направления и этапы преобразований………………………</w:t>
      </w:r>
      <w:r>
        <w:rPr>
          <w:sz w:val="28"/>
          <w:szCs w:val="28"/>
        </w:rPr>
        <w:t>...52</w:t>
      </w:r>
    </w:p>
    <w:p w:rsidR="00C345CF" w:rsidRPr="00AC676A" w:rsidRDefault="00C345CF" w:rsidP="00A04BB5">
      <w:pPr>
        <w:pStyle w:val="a"/>
        <w:ind w:firstLine="0"/>
        <w:jc w:val="left"/>
        <w:rPr>
          <w:color w:val="000000"/>
          <w:sz w:val="28"/>
          <w:szCs w:val="28"/>
        </w:rPr>
      </w:pPr>
      <w:r w:rsidRPr="00AC676A">
        <w:rPr>
          <w:color w:val="000000"/>
          <w:sz w:val="28"/>
          <w:szCs w:val="28"/>
        </w:rPr>
        <w:t>6. Ожидаемые конечные результаты реализации Программы и показатели социально-экономической эффективности работы техникума  …………</w:t>
      </w:r>
      <w:r>
        <w:rPr>
          <w:color w:val="000000"/>
          <w:sz w:val="28"/>
          <w:szCs w:val="28"/>
        </w:rPr>
        <w:t>..60</w:t>
      </w:r>
    </w:p>
    <w:p w:rsidR="00C345CF" w:rsidRPr="00AC676A" w:rsidRDefault="00C345CF" w:rsidP="00A04BB5">
      <w:pPr>
        <w:pStyle w:val="a"/>
        <w:tabs>
          <w:tab w:val="left" w:pos="3039"/>
        </w:tabs>
        <w:ind w:firstLine="0"/>
        <w:jc w:val="left"/>
        <w:rPr>
          <w:sz w:val="28"/>
          <w:szCs w:val="28"/>
        </w:rPr>
      </w:pPr>
      <w:r w:rsidRPr="00AC676A">
        <w:rPr>
          <w:sz w:val="28"/>
          <w:szCs w:val="28"/>
        </w:rPr>
        <w:t>7. Критерии оценки результативности и эффективности  работы сотрудников и техникума в целом……………………………………..........</w:t>
      </w:r>
      <w:r>
        <w:rPr>
          <w:sz w:val="28"/>
          <w:szCs w:val="28"/>
        </w:rPr>
        <w:t>63</w:t>
      </w:r>
    </w:p>
    <w:p w:rsidR="00C345CF" w:rsidRPr="00AC676A" w:rsidRDefault="00C345CF" w:rsidP="00A04BB5">
      <w:pPr>
        <w:spacing w:line="360" w:lineRule="auto"/>
        <w:rPr>
          <w:color w:val="000000"/>
          <w:sz w:val="28"/>
          <w:szCs w:val="28"/>
        </w:rPr>
      </w:pPr>
      <w:r w:rsidRPr="00AC676A">
        <w:rPr>
          <w:color w:val="000000"/>
          <w:sz w:val="28"/>
          <w:szCs w:val="28"/>
        </w:rPr>
        <w:t>8. Приоритетные механизмы и технологии реализации Программы развития техникума на 2013-2018 гг. ………………………………………</w:t>
      </w:r>
      <w:r>
        <w:rPr>
          <w:color w:val="000000"/>
          <w:sz w:val="28"/>
          <w:szCs w:val="28"/>
        </w:rPr>
        <w:t>65</w:t>
      </w:r>
    </w:p>
    <w:p w:rsidR="00C345CF" w:rsidRPr="00AC676A" w:rsidRDefault="00C345CF" w:rsidP="00A04BB5">
      <w:pPr>
        <w:spacing w:line="360" w:lineRule="auto"/>
        <w:rPr>
          <w:color w:val="000000"/>
          <w:sz w:val="28"/>
          <w:szCs w:val="28"/>
        </w:rPr>
      </w:pPr>
      <w:r w:rsidRPr="00AC676A">
        <w:rPr>
          <w:i/>
          <w:color w:val="000000"/>
          <w:sz w:val="28"/>
          <w:szCs w:val="28"/>
        </w:rPr>
        <w:t>Приложение 1</w:t>
      </w:r>
      <w:r w:rsidRPr="00AC676A">
        <w:rPr>
          <w:color w:val="000000"/>
          <w:sz w:val="28"/>
          <w:szCs w:val="28"/>
        </w:rPr>
        <w:t>. Обоснование необходимости принятия и соответствия Программы развития  техникума  на период 2013-2018 г.г. приоритетным задачам социально-экономического развития России и РХ........................</w:t>
      </w:r>
      <w:r>
        <w:rPr>
          <w:color w:val="000000"/>
          <w:sz w:val="28"/>
          <w:szCs w:val="28"/>
        </w:rPr>
        <w:t>.7</w:t>
      </w:r>
      <w:r w:rsidRPr="00AC676A">
        <w:rPr>
          <w:color w:val="000000"/>
          <w:sz w:val="28"/>
          <w:szCs w:val="28"/>
        </w:rPr>
        <w:t>1</w:t>
      </w:r>
    </w:p>
    <w:p w:rsidR="00C345CF" w:rsidRPr="00AC676A" w:rsidRDefault="00C345CF" w:rsidP="00A04BB5">
      <w:pPr>
        <w:pStyle w:val="a"/>
        <w:ind w:firstLine="0"/>
        <w:jc w:val="left"/>
        <w:rPr>
          <w:sz w:val="28"/>
          <w:szCs w:val="28"/>
        </w:rPr>
      </w:pPr>
      <w:r w:rsidRPr="00AC676A">
        <w:rPr>
          <w:i/>
          <w:sz w:val="28"/>
          <w:szCs w:val="28"/>
        </w:rPr>
        <w:t>Приложение 2.</w:t>
      </w:r>
      <w:r w:rsidRPr="00AC676A">
        <w:rPr>
          <w:sz w:val="28"/>
          <w:szCs w:val="28"/>
        </w:rPr>
        <w:t xml:space="preserve"> Схема управления ГБОУ РХ СПО «Техникум профессиональных технологий, торговли и сервиса» ……………………</w:t>
      </w:r>
      <w:r>
        <w:rPr>
          <w:sz w:val="28"/>
          <w:szCs w:val="28"/>
        </w:rPr>
        <w:t>..92</w:t>
      </w:r>
    </w:p>
    <w:p w:rsidR="00C345CF" w:rsidRPr="00AC676A" w:rsidRDefault="00C345CF" w:rsidP="00A04BB5">
      <w:pPr>
        <w:pStyle w:val="a"/>
        <w:ind w:firstLine="0"/>
        <w:jc w:val="left"/>
        <w:rPr>
          <w:sz w:val="28"/>
          <w:szCs w:val="28"/>
        </w:rPr>
      </w:pPr>
      <w:r w:rsidRPr="00AC676A">
        <w:rPr>
          <w:i/>
          <w:sz w:val="28"/>
          <w:szCs w:val="28"/>
        </w:rPr>
        <w:t xml:space="preserve">Приложение 3.  </w:t>
      </w:r>
      <w:r w:rsidRPr="00AC676A">
        <w:rPr>
          <w:sz w:val="28"/>
          <w:szCs w:val="28"/>
        </w:rPr>
        <w:t>Регламенты работы техникума, функционирования подразделений, общественных советов и комиссий, подготовки документов и отчетов. Действие учредительных документов ……………</w:t>
      </w:r>
      <w:r>
        <w:rPr>
          <w:sz w:val="28"/>
          <w:szCs w:val="28"/>
        </w:rPr>
        <w:t>93</w:t>
      </w:r>
    </w:p>
    <w:p w:rsidR="00C345CF" w:rsidRPr="00AC676A" w:rsidRDefault="00C345CF" w:rsidP="00A04BB5">
      <w:pPr>
        <w:pStyle w:val="a"/>
        <w:ind w:firstLine="0"/>
        <w:jc w:val="left"/>
        <w:rPr>
          <w:sz w:val="28"/>
          <w:szCs w:val="28"/>
        </w:rPr>
      </w:pPr>
      <w:r w:rsidRPr="00AC676A">
        <w:rPr>
          <w:i/>
          <w:sz w:val="28"/>
          <w:szCs w:val="28"/>
        </w:rPr>
        <w:t xml:space="preserve">Приложение 4. </w:t>
      </w:r>
      <w:r w:rsidRPr="00AC676A">
        <w:rPr>
          <w:sz w:val="28"/>
          <w:szCs w:val="28"/>
        </w:rPr>
        <w:t xml:space="preserve">Система контроля качества обучения в </w:t>
      </w:r>
      <w:r w:rsidRPr="00AC676A">
        <w:rPr>
          <w:color w:val="000000"/>
          <w:sz w:val="28"/>
          <w:szCs w:val="28"/>
        </w:rPr>
        <w:t>ГБОУ РХ СПО «Техникум профессиональных технологий, торговли и сервиса» …</w:t>
      </w:r>
      <w:r>
        <w:rPr>
          <w:color w:val="000000"/>
          <w:sz w:val="28"/>
          <w:szCs w:val="28"/>
        </w:rPr>
        <w:t>……..96</w:t>
      </w:r>
    </w:p>
    <w:p w:rsidR="00C345CF" w:rsidRPr="00AC676A" w:rsidRDefault="00C345CF" w:rsidP="00A04BB5">
      <w:pPr>
        <w:pStyle w:val="Heading2"/>
        <w:spacing w:before="0" w:after="0" w:line="360" w:lineRule="auto"/>
        <w:rPr>
          <w:rFonts w:ascii="Times New Roman" w:hAnsi="Times New Roman"/>
          <w:b w:val="0"/>
          <w:i w:val="0"/>
        </w:rPr>
      </w:pPr>
      <w:r w:rsidRPr="00AC676A">
        <w:rPr>
          <w:rFonts w:ascii="Times New Roman" w:hAnsi="Times New Roman"/>
          <w:b w:val="0"/>
        </w:rPr>
        <w:t xml:space="preserve">Приложение 5. </w:t>
      </w:r>
      <w:r w:rsidRPr="00AC676A">
        <w:rPr>
          <w:rFonts w:ascii="Times New Roman" w:hAnsi="Times New Roman"/>
          <w:b w:val="0"/>
        </w:rPr>
        <w:tab/>
      </w:r>
      <w:r w:rsidRPr="00AC676A">
        <w:rPr>
          <w:rFonts w:ascii="Times New Roman" w:hAnsi="Times New Roman"/>
          <w:b w:val="0"/>
          <w:i w:val="0"/>
        </w:rPr>
        <w:t xml:space="preserve">Основные и дополнительные профессиональные образовательные программы ГБОУ РХ СПО «Техникум профессиональных технологий, торговли </w:t>
      </w:r>
      <w:r>
        <w:rPr>
          <w:rFonts w:ascii="Times New Roman" w:hAnsi="Times New Roman"/>
          <w:b w:val="0"/>
          <w:i w:val="0"/>
        </w:rPr>
        <w:t>и сервиса»  …………………...100</w:t>
      </w:r>
    </w:p>
    <w:p w:rsidR="00C345CF" w:rsidRPr="00AC676A" w:rsidRDefault="00C345CF" w:rsidP="00A04BB5">
      <w:pPr>
        <w:pStyle w:val="ConsPlusNormal"/>
        <w:spacing w:line="360" w:lineRule="auto"/>
        <w:ind w:firstLine="540"/>
        <w:rPr>
          <w:rFonts w:ascii="Times New Roman" w:hAnsi="Times New Roman" w:cs="Times New Roman"/>
          <w:i/>
          <w:color w:val="000000"/>
          <w:sz w:val="28"/>
          <w:szCs w:val="28"/>
        </w:rPr>
      </w:pPr>
    </w:p>
    <w:p w:rsidR="00C345CF" w:rsidRPr="00AC676A" w:rsidRDefault="00C345CF" w:rsidP="00AC676A">
      <w:pPr>
        <w:pStyle w:val="ConsPlusNormal"/>
        <w:spacing w:line="360" w:lineRule="auto"/>
        <w:ind w:firstLine="540"/>
        <w:jc w:val="both"/>
        <w:rPr>
          <w:rFonts w:ascii="Times New Roman" w:hAnsi="Times New Roman" w:cs="Times New Roman"/>
          <w:i/>
          <w:color w:val="000000"/>
          <w:sz w:val="28"/>
          <w:szCs w:val="28"/>
        </w:rPr>
      </w:pPr>
    </w:p>
    <w:p w:rsidR="00C345CF" w:rsidRPr="00AC676A" w:rsidRDefault="00C345CF" w:rsidP="00AC676A">
      <w:pPr>
        <w:pStyle w:val="ConsPlusNormal"/>
        <w:spacing w:line="360" w:lineRule="auto"/>
        <w:ind w:firstLine="540"/>
        <w:jc w:val="both"/>
        <w:rPr>
          <w:rFonts w:ascii="Times New Roman" w:hAnsi="Times New Roman" w:cs="Times New Roman"/>
          <w:i/>
          <w:color w:val="000000"/>
          <w:sz w:val="28"/>
          <w:szCs w:val="28"/>
        </w:rPr>
      </w:pPr>
    </w:p>
    <w:p w:rsidR="00C345CF" w:rsidRPr="00AC676A" w:rsidRDefault="00C345CF" w:rsidP="00AC676A">
      <w:pPr>
        <w:pStyle w:val="ConsPlusNormal"/>
        <w:spacing w:line="360" w:lineRule="auto"/>
        <w:ind w:firstLine="540"/>
        <w:jc w:val="both"/>
        <w:rPr>
          <w:rFonts w:ascii="Times New Roman" w:hAnsi="Times New Roman" w:cs="Times New Roman"/>
          <w:i/>
          <w:color w:val="000000"/>
          <w:sz w:val="28"/>
          <w:szCs w:val="28"/>
        </w:rPr>
      </w:pPr>
    </w:p>
    <w:p w:rsidR="00C345CF" w:rsidRDefault="00C345CF" w:rsidP="00AC676A">
      <w:pPr>
        <w:pStyle w:val="ConsPlusNormal"/>
        <w:spacing w:line="360" w:lineRule="auto"/>
        <w:ind w:firstLine="540"/>
        <w:jc w:val="both"/>
        <w:rPr>
          <w:rFonts w:ascii="Times New Roman" w:hAnsi="Times New Roman" w:cs="Times New Roman"/>
          <w:i/>
          <w:color w:val="000000"/>
          <w:sz w:val="28"/>
          <w:szCs w:val="28"/>
        </w:rPr>
      </w:pPr>
    </w:p>
    <w:p w:rsidR="00C345CF" w:rsidRDefault="00C345CF" w:rsidP="00AC676A">
      <w:pPr>
        <w:pStyle w:val="ConsPlusNormal"/>
        <w:spacing w:line="360" w:lineRule="auto"/>
        <w:ind w:firstLine="540"/>
        <w:jc w:val="both"/>
        <w:rPr>
          <w:rFonts w:ascii="Times New Roman" w:hAnsi="Times New Roman" w:cs="Times New Roman"/>
          <w:i/>
          <w:color w:val="000000"/>
          <w:sz w:val="28"/>
          <w:szCs w:val="28"/>
        </w:rPr>
      </w:pPr>
    </w:p>
    <w:p w:rsidR="00C345CF" w:rsidRDefault="00C345CF" w:rsidP="00AC676A">
      <w:pPr>
        <w:pStyle w:val="ConsPlusNormal"/>
        <w:spacing w:line="360" w:lineRule="auto"/>
        <w:ind w:firstLine="540"/>
        <w:jc w:val="both"/>
        <w:rPr>
          <w:rFonts w:ascii="Times New Roman" w:hAnsi="Times New Roman" w:cs="Times New Roman"/>
          <w:i/>
          <w:color w:val="000000"/>
          <w:sz w:val="28"/>
          <w:szCs w:val="28"/>
        </w:rPr>
      </w:pPr>
    </w:p>
    <w:p w:rsidR="00C345CF" w:rsidRDefault="00C345CF" w:rsidP="00AC676A">
      <w:pPr>
        <w:pStyle w:val="ConsPlusNormal"/>
        <w:spacing w:line="360" w:lineRule="auto"/>
        <w:ind w:firstLine="540"/>
        <w:jc w:val="both"/>
        <w:rPr>
          <w:rFonts w:ascii="Times New Roman" w:hAnsi="Times New Roman" w:cs="Times New Roman"/>
          <w:i/>
          <w:color w:val="000000"/>
          <w:sz w:val="28"/>
          <w:szCs w:val="28"/>
        </w:rPr>
      </w:pPr>
    </w:p>
    <w:p w:rsidR="00C345CF" w:rsidRDefault="00C345CF" w:rsidP="00AC676A">
      <w:pPr>
        <w:pStyle w:val="ConsPlusNormal"/>
        <w:spacing w:line="360" w:lineRule="auto"/>
        <w:ind w:firstLine="540"/>
        <w:jc w:val="both"/>
        <w:rPr>
          <w:rFonts w:ascii="Times New Roman" w:hAnsi="Times New Roman" w:cs="Times New Roman"/>
          <w:i/>
          <w:color w:val="000000"/>
          <w:sz w:val="28"/>
          <w:szCs w:val="28"/>
        </w:rPr>
      </w:pPr>
    </w:p>
    <w:p w:rsidR="00C345CF" w:rsidRDefault="00C345CF" w:rsidP="00AC676A">
      <w:pPr>
        <w:pStyle w:val="ConsPlusNormal"/>
        <w:spacing w:line="360" w:lineRule="auto"/>
        <w:ind w:firstLine="540"/>
        <w:jc w:val="both"/>
        <w:rPr>
          <w:rFonts w:ascii="Times New Roman" w:hAnsi="Times New Roman" w:cs="Times New Roman"/>
          <w:i/>
          <w:color w:val="000000"/>
          <w:sz w:val="28"/>
          <w:szCs w:val="28"/>
        </w:rPr>
      </w:pPr>
    </w:p>
    <w:p w:rsidR="00C345CF" w:rsidRDefault="00C345CF" w:rsidP="00AC676A">
      <w:pPr>
        <w:pStyle w:val="ConsPlusNormal"/>
        <w:spacing w:line="360" w:lineRule="auto"/>
        <w:ind w:firstLine="540"/>
        <w:jc w:val="both"/>
        <w:rPr>
          <w:rFonts w:ascii="Times New Roman" w:hAnsi="Times New Roman" w:cs="Times New Roman"/>
          <w:i/>
          <w:color w:val="000000"/>
          <w:sz w:val="28"/>
          <w:szCs w:val="28"/>
        </w:rPr>
      </w:pPr>
    </w:p>
    <w:p w:rsidR="00C345CF" w:rsidRDefault="00C345CF" w:rsidP="00AC676A">
      <w:pPr>
        <w:pStyle w:val="ConsPlusNormal"/>
        <w:spacing w:line="360" w:lineRule="auto"/>
        <w:ind w:firstLine="540"/>
        <w:jc w:val="both"/>
        <w:rPr>
          <w:rFonts w:ascii="Times New Roman" w:hAnsi="Times New Roman" w:cs="Times New Roman"/>
          <w:i/>
          <w:color w:val="000000"/>
          <w:sz w:val="28"/>
          <w:szCs w:val="28"/>
        </w:rPr>
      </w:pPr>
    </w:p>
    <w:p w:rsidR="00C345CF" w:rsidRDefault="00C345CF" w:rsidP="00AC676A">
      <w:pPr>
        <w:pStyle w:val="ConsPlusNormal"/>
        <w:spacing w:line="360" w:lineRule="auto"/>
        <w:ind w:firstLine="540"/>
        <w:jc w:val="both"/>
        <w:rPr>
          <w:rFonts w:ascii="Times New Roman" w:hAnsi="Times New Roman" w:cs="Times New Roman"/>
          <w:i/>
          <w:color w:val="000000"/>
          <w:sz w:val="28"/>
          <w:szCs w:val="28"/>
        </w:rPr>
      </w:pPr>
    </w:p>
    <w:p w:rsidR="00C345CF" w:rsidRDefault="00C345CF" w:rsidP="00AC676A">
      <w:pPr>
        <w:pStyle w:val="ConsPlusNormal"/>
        <w:spacing w:line="360" w:lineRule="auto"/>
        <w:ind w:firstLine="540"/>
        <w:jc w:val="both"/>
        <w:rPr>
          <w:rFonts w:ascii="Times New Roman" w:hAnsi="Times New Roman" w:cs="Times New Roman"/>
          <w:i/>
          <w:color w:val="000000"/>
          <w:sz w:val="28"/>
          <w:szCs w:val="28"/>
        </w:rPr>
      </w:pPr>
    </w:p>
    <w:p w:rsidR="00C345CF" w:rsidRDefault="00C345CF" w:rsidP="00AC676A">
      <w:pPr>
        <w:pStyle w:val="ConsPlusNormal"/>
        <w:spacing w:line="360" w:lineRule="auto"/>
        <w:ind w:firstLine="540"/>
        <w:jc w:val="both"/>
        <w:rPr>
          <w:rFonts w:ascii="Times New Roman" w:hAnsi="Times New Roman" w:cs="Times New Roman"/>
          <w:i/>
          <w:color w:val="000000"/>
          <w:sz w:val="28"/>
          <w:szCs w:val="28"/>
        </w:rPr>
      </w:pPr>
    </w:p>
    <w:p w:rsidR="00C345CF" w:rsidRDefault="00C345CF" w:rsidP="00AC676A">
      <w:pPr>
        <w:pStyle w:val="ConsPlusNormal"/>
        <w:spacing w:line="360" w:lineRule="auto"/>
        <w:ind w:firstLine="540"/>
        <w:jc w:val="both"/>
        <w:rPr>
          <w:rFonts w:ascii="Times New Roman" w:hAnsi="Times New Roman" w:cs="Times New Roman"/>
          <w:i/>
          <w:color w:val="000000"/>
          <w:sz w:val="28"/>
          <w:szCs w:val="28"/>
        </w:rPr>
      </w:pPr>
    </w:p>
    <w:p w:rsidR="00C345CF" w:rsidRPr="00AC676A" w:rsidRDefault="00C345CF" w:rsidP="00AC676A">
      <w:pPr>
        <w:pStyle w:val="ConsPlusNormal"/>
        <w:spacing w:line="360" w:lineRule="auto"/>
        <w:ind w:firstLine="540"/>
        <w:jc w:val="both"/>
        <w:rPr>
          <w:rFonts w:ascii="Times New Roman" w:hAnsi="Times New Roman" w:cs="Times New Roman"/>
          <w:i/>
          <w:color w:val="000000"/>
          <w:sz w:val="28"/>
          <w:szCs w:val="28"/>
        </w:rPr>
      </w:pPr>
    </w:p>
    <w:p w:rsidR="00C345CF" w:rsidRPr="00AC676A" w:rsidRDefault="00C345CF" w:rsidP="00AC676A">
      <w:pPr>
        <w:numPr>
          <w:ilvl w:val="0"/>
          <w:numId w:val="22"/>
        </w:numPr>
        <w:tabs>
          <w:tab w:val="clear" w:pos="840"/>
          <w:tab w:val="num" w:pos="142"/>
        </w:tabs>
        <w:spacing w:line="360" w:lineRule="auto"/>
        <w:ind w:left="0" w:firstLine="851"/>
        <w:rPr>
          <w:b/>
          <w:color w:val="000000"/>
          <w:sz w:val="28"/>
          <w:szCs w:val="28"/>
        </w:rPr>
      </w:pPr>
      <w:r w:rsidRPr="00AC676A">
        <w:rPr>
          <w:b/>
          <w:color w:val="000000"/>
          <w:sz w:val="28"/>
          <w:szCs w:val="28"/>
        </w:rPr>
        <w:t>Паспорт Программы развития ГБОУ РХ СПО «Техникум профессиональных технологий, торговли и сервиса» на 2013-2018гг. (далее – Программа)</w:t>
      </w:r>
    </w:p>
    <w:p w:rsidR="00C345CF" w:rsidRPr="00AC676A" w:rsidRDefault="00C345CF" w:rsidP="00AC676A">
      <w:pPr>
        <w:spacing w:line="360" w:lineRule="auto"/>
        <w:rPr>
          <w:b/>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7199"/>
      </w:tblGrid>
      <w:tr w:rsidR="00C345CF" w:rsidRPr="00AC676A" w:rsidTr="00BD63F8">
        <w:tc>
          <w:tcPr>
            <w:tcW w:w="1124" w:type="pct"/>
          </w:tcPr>
          <w:p w:rsidR="00C345CF" w:rsidRPr="00AC676A" w:rsidRDefault="00C345CF" w:rsidP="00AC676A">
            <w:pPr>
              <w:pStyle w:val="a"/>
              <w:ind w:firstLine="0"/>
              <w:rPr>
                <w:color w:val="000000"/>
                <w:sz w:val="28"/>
                <w:szCs w:val="28"/>
              </w:rPr>
            </w:pPr>
            <w:r w:rsidRPr="00AC676A">
              <w:rPr>
                <w:b/>
                <w:color w:val="000000"/>
                <w:sz w:val="28"/>
                <w:szCs w:val="28"/>
              </w:rPr>
              <w:t>Цель Программы:</w:t>
            </w:r>
          </w:p>
          <w:p w:rsidR="00C345CF" w:rsidRPr="00AC676A" w:rsidRDefault="00C345CF" w:rsidP="00AC676A">
            <w:pPr>
              <w:pStyle w:val="a"/>
              <w:rPr>
                <w:b/>
                <w:color w:val="000000"/>
                <w:sz w:val="28"/>
                <w:szCs w:val="28"/>
              </w:rPr>
            </w:pPr>
          </w:p>
        </w:tc>
        <w:tc>
          <w:tcPr>
            <w:tcW w:w="3876" w:type="pct"/>
          </w:tcPr>
          <w:p w:rsidR="00C345CF" w:rsidRPr="00AC676A" w:rsidRDefault="00C345CF" w:rsidP="00AC676A">
            <w:pPr>
              <w:pStyle w:val="a"/>
              <w:ind w:firstLine="0"/>
              <w:rPr>
                <w:color w:val="000000"/>
                <w:sz w:val="28"/>
                <w:szCs w:val="28"/>
              </w:rPr>
            </w:pPr>
            <w:r w:rsidRPr="00AC676A">
              <w:rPr>
                <w:sz w:val="28"/>
                <w:szCs w:val="28"/>
              </w:rPr>
              <w:t>Создание условий для комплексного развития ГБОУ РХ СПО «Техникум профессиональных технологий, торговли и сервиса», направленного на подготовку  квалифицированных рабочих (служащих) и  специалистов среднего звена в соответствии с потребностями экономики и общества.</w:t>
            </w:r>
          </w:p>
        </w:tc>
      </w:tr>
      <w:tr w:rsidR="00C345CF" w:rsidRPr="00AC676A" w:rsidTr="00BD63F8">
        <w:tc>
          <w:tcPr>
            <w:tcW w:w="1124" w:type="pct"/>
          </w:tcPr>
          <w:p w:rsidR="00C345CF" w:rsidRPr="00AC676A" w:rsidRDefault="00C345CF" w:rsidP="00AC676A">
            <w:pPr>
              <w:pStyle w:val="a"/>
              <w:ind w:firstLine="0"/>
              <w:rPr>
                <w:b/>
                <w:color w:val="000000"/>
                <w:sz w:val="28"/>
                <w:szCs w:val="28"/>
              </w:rPr>
            </w:pPr>
            <w:r w:rsidRPr="00AC676A">
              <w:rPr>
                <w:b/>
                <w:color w:val="000000"/>
                <w:sz w:val="28"/>
                <w:szCs w:val="28"/>
              </w:rPr>
              <w:t>Задачи Программы:</w:t>
            </w:r>
          </w:p>
          <w:p w:rsidR="00C345CF" w:rsidRPr="00AC676A" w:rsidRDefault="00C345CF" w:rsidP="00AC676A">
            <w:pPr>
              <w:pStyle w:val="a"/>
              <w:ind w:firstLine="0"/>
              <w:rPr>
                <w:color w:val="000000"/>
                <w:sz w:val="28"/>
                <w:szCs w:val="28"/>
              </w:rPr>
            </w:pPr>
          </w:p>
        </w:tc>
        <w:tc>
          <w:tcPr>
            <w:tcW w:w="3876" w:type="pct"/>
          </w:tcPr>
          <w:p w:rsidR="00C345CF" w:rsidRPr="00AC676A" w:rsidRDefault="00C345CF" w:rsidP="00AC676A">
            <w:pPr>
              <w:pStyle w:val="a"/>
              <w:tabs>
                <w:tab w:val="left" w:pos="432"/>
                <w:tab w:val="left" w:pos="3039"/>
              </w:tabs>
              <w:ind w:firstLine="0"/>
              <w:rPr>
                <w:color w:val="000000"/>
                <w:sz w:val="28"/>
                <w:szCs w:val="28"/>
              </w:rPr>
            </w:pPr>
            <w:r w:rsidRPr="00AC676A">
              <w:rPr>
                <w:color w:val="000000"/>
                <w:sz w:val="28"/>
                <w:szCs w:val="28"/>
              </w:rPr>
              <w:t>1.Системное взаимодействие с социальными стратегическими партнерами техникума по подготовке востребованных специалистов, способных обеспечить модернизацию и инновационно - технологическое развитие экономики региона</w:t>
            </w:r>
          </w:p>
          <w:p w:rsidR="00C345CF" w:rsidRPr="00AC676A" w:rsidRDefault="00C345CF" w:rsidP="00AC676A">
            <w:pPr>
              <w:pStyle w:val="a"/>
              <w:tabs>
                <w:tab w:val="left" w:pos="3039"/>
              </w:tabs>
              <w:ind w:firstLine="0"/>
              <w:rPr>
                <w:color w:val="000000"/>
                <w:sz w:val="28"/>
                <w:szCs w:val="28"/>
              </w:rPr>
            </w:pPr>
            <w:r w:rsidRPr="00AC676A">
              <w:rPr>
                <w:color w:val="000000"/>
                <w:sz w:val="28"/>
                <w:szCs w:val="28"/>
              </w:rPr>
              <w:t>2. Приведение объемов и  профилей подготовки кадров в ГБОУ РХ СПО «Техникум профессиональных технологий, торговли и сервиса» в соответствие с инновационными и перспективными направлениями развития экономики, потребностями регионального рынка труда (подготовка квалифицированных кадров и специалистов среднего звена для пищевой и легкой промышленности, туризма).</w:t>
            </w:r>
          </w:p>
          <w:p w:rsidR="00C345CF" w:rsidRPr="00AC676A" w:rsidRDefault="00C345CF" w:rsidP="00AC676A">
            <w:pPr>
              <w:pStyle w:val="a"/>
              <w:tabs>
                <w:tab w:val="left" w:pos="432"/>
                <w:tab w:val="left" w:pos="612"/>
                <w:tab w:val="left" w:pos="3039"/>
              </w:tabs>
              <w:ind w:firstLine="0"/>
              <w:rPr>
                <w:color w:val="000000"/>
                <w:sz w:val="28"/>
                <w:szCs w:val="28"/>
              </w:rPr>
            </w:pPr>
            <w:r w:rsidRPr="00AC676A">
              <w:rPr>
                <w:color w:val="000000"/>
                <w:sz w:val="28"/>
                <w:szCs w:val="28"/>
              </w:rPr>
              <w:t>3.Повышение доступности и качества профессионального образования</w:t>
            </w:r>
          </w:p>
          <w:p w:rsidR="00C345CF" w:rsidRPr="00AC676A" w:rsidRDefault="00C345CF" w:rsidP="00AC676A">
            <w:pPr>
              <w:pStyle w:val="a"/>
              <w:ind w:firstLine="0"/>
              <w:rPr>
                <w:color w:val="000000"/>
                <w:sz w:val="28"/>
                <w:szCs w:val="28"/>
              </w:rPr>
            </w:pPr>
            <w:r w:rsidRPr="00AC676A">
              <w:rPr>
                <w:color w:val="000000"/>
                <w:sz w:val="28"/>
                <w:szCs w:val="28"/>
              </w:rPr>
              <w:t xml:space="preserve">4. Обеспечение мобильности молодых специалистов на основе достижения высокой квалификации специалистов, т.е. универсалов, освоения второй и/или третьей профессии. </w:t>
            </w:r>
          </w:p>
          <w:p w:rsidR="00C345CF" w:rsidRPr="00AC676A" w:rsidRDefault="00C345CF" w:rsidP="00AC676A">
            <w:pPr>
              <w:pStyle w:val="a"/>
              <w:ind w:firstLine="0"/>
              <w:rPr>
                <w:color w:val="000000"/>
                <w:sz w:val="28"/>
                <w:szCs w:val="28"/>
              </w:rPr>
            </w:pPr>
            <w:r w:rsidRPr="00AC676A">
              <w:rPr>
                <w:color w:val="000000"/>
                <w:sz w:val="28"/>
                <w:szCs w:val="28"/>
              </w:rPr>
              <w:t>5. Реализация интегрированных образовательных программ среднего профессионального образования, позволяющих обеспечить эффективную подготовку квалифицированных кадров с современными компетенциями для высокотехнологичного инновационного производства.</w:t>
            </w:r>
          </w:p>
          <w:p w:rsidR="00C345CF" w:rsidRPr="00AC676A" w:rsidRDefault="00C345CF" w:rsidP="00AC676A">
            <w:pPr>
              <w:pStyle w:val="a"/>
              <w:ind w:firstLine="0"/>
              <w:rPr>
                <w:sz w:val="28"/>
                <w:szCs w:val="28"/>
              </w:rPr>
            </w:pPr>
            <w:r w:rsidRPr="00AC676A">
              <w:rPr>
                <w:sz w:val="28"/>
                <w:szCs w:val="28"/>
              </w:rPr>
              <w:t>6.Реализация в системе профессионального образования федеральных государственных образовательных стандартов СПО, основанных на профессиональных компетенциях, модульном обучении и эффективных механизмах, обеспечивающих подготовку кадров в соответствии с требованиями экономики и  потребностями регионального рынка труда.</w:t>
            </w:r>
          </w:p>
          <w:p w:rsidR="00C345CF" w:rsidRPr="00AC676A" w:rsidRDefault="00C345CF" w:rsidP="00AC676A">
            <w:pPr>
              <w:pStyle w:val="a"/>
              <w:ind w:firstLine="0"/>
              <w:rPr>
                <w:color w:val="000000"/>
                <w:sz w:val="28"/>
                <w:szCs w:val="28"/>
              </w:rPr>
            </w:pPr>
            <w:r w:rsidRPr="00AC676A">
              <w:rPr>
                <w:color w:val="000000"/>
                <w:sz w:val="28"/>
                <w:szCs w:val="28"/>
              </w:rPr>
              <w:t xml:space="preserve">7. Внедрение в систему профессионального образования и подготовки кадров эффективных механизмов независимой оценки качества обучения, основанных на профессиональных компетенциях и обеспечение  потребности в образовательных услугах регионального рынка труда и граждан по востребованным направлениям и профилям подготовки кадров. </w:t>
            </w:r>
          </w:p>
          <w:p w:rsidR="00C345CF" w:rsidRPr="00AC676A" w:rsidRDefault="00C345CF" w:rsidP="00AC676A">
            <w:pPr>
              <w:pStyle w:val="a"/>
              <w:ind w:firstLine="0"/>
              <w:rPr>
                <w:color w:val="000000"/>
                <w:sz w:val="28"/>
                <w:szCs w:val="28"/>
              </w:rPr>
            </w:pPr>
            <w:r w:rsidRPr="00AC676A">
              <w:rPr>
                <w:color w:val="000000"/>
                <w:sz w:val="28"/>
                <w:szCs w:val="28"/>
              </w:rPr>
              <w:t>8. Создание условий для модернизации технологий профессионального образования и воспитания как инструментов изменения статуса и социализации молодых специалистов, обеспечения требуемого уровня компетенций в области современных производственных отношений.</w:t>
            </w:r>
          </w:p>
          <w:p w:rsidR="00C345CF" w:rsidRPr="00AC676A" w:rsidRDefault="00C345CF" w:rsidP="00AC676A">
            <w:pPr>
              <w:pStyle w:val="a"/>
              <w:tabs>
                <w:tab w:val="left" w:pos="322"/>
              </w:tabs>
              <w:ind w:firstLine="0"/>
              <w:rPr>
                <w:color w:val="000000"/>
                <w:sz w:val="28"/>
                <w:szCs w:val="28"/>
              </w:rPr>
            </w:pPr>
            <w:r w:rsidRPr="00AC676A">
              <w:rPr>
                <w:color w:val="000000"/>
                <w:sz w:val="28"/>
                <w:szCs w:val="28"/>
              </w:rPr>
              <w:t>9. Развитие сотрудничества и обеспечение преемственности со всеми уровнями образования (общего, среднего, высшего профессионального образования) на основе инновационных образовательных программ и технологий обучения, общих подходов к независимой оценке качества образования, инструментов социального диалога и развития системы непрерывного образования.</w:t>
            </w:r>
          </w:p>
          <w:p w:rsidR="00C345CF" w:rsidRPr="00AC676A" w:rsidRDefault="00C345CF" w:rsidP="00AC676A">
            <w:pPr>
              <w:pStyle w:val="a"/>
              <w:tabs>
                <w:tab w:val="left" w:pos="464"/>
              </w:tabs>
              <w:ind w:firstLine="0"/>
              <w:rPr>
                <w:color w:val="000000"/>
                <w:sz w:val="28"/>
                <w:szCs w:val="28"/>
              </w:rPr>
            </w:pPr>
            <w:r w:rsidRPr="00AC676A">
              <w:rPr>
                <w:color w:val="000000"/>
                <w:sz w:val="28"/>
                <w:szCs w:val="28"/>
              </w:rPr>
              <w:t>10. Обеспечение (подтверждение) соответствия деятельности техникума новым требованиям к лицензированию новых специальностей, аккредитации техникума и аттестации работников</w:t>
            </w:r>
            <w:r w:rsidRPr="00AC676A">
              <w:rPr>
                <w:sz w:val="28"/>
                <w:szCs w:val="28"/>
              </w:rPr>
              <w:t>.</w:t>
            </w:r>
          </w:p>
          <w:p w:rsidR="00C345CF" w:rsidRPr="00AC676A" w:rsidRDefault="00C345CF" w:rsidP="00AC676A">
            <w:pPr>
              <w:pStyle w:val="a"/>
              <w:tabs>
                <w:tab w:val="left" w:pos="464"/>
              </w:tabs>
              <w:ind w:firstLine="0"/>
              <w:rPr>
                <w:color w:val="000000"/>
                <w:sz w:val="28"/>
                <w:szCs w:val="28"/>
              </w:rPr>
            </w:pPr>
            <w:r w:rsidRPr="00AC676A">
              <w:rPr>
                <w:color w:val="000000"/>
                <w:sz w:val="28"/>
                <w:szCs w:val="28"/>
              </w:rPr>
              <w:t>11. Обеспечение эффективного функционирования техникума на основе строгой экономии средств, привлечения дополнительных ресурсов.</w:t>
            </w:r>
          </w:p>
          <w:p w:rsidR="00C345CF" w:rsidRPr="00AC676A" w:rsidRDefault="00C345CF" w:rsidP="00AC676A">
            <w:pPr>
              <w:pStyle w:val="a"/>
              <w:ind w:firstLine="0"/>
              <w:rPr>
                <w:color w:val="000000"/>
                <w:sz w:val="28"/>
                <w:szCs w:val="28"/>
              </w:rPr>
            </w:pPr>
            <w:r w:rsidRPr="00AC676A">
              <w:rPr>
                <w:color w:val="000000"/>
                <w:sz w:val="28"/>
                <w:szCs w:val="28"/>
              </w:rPr>
              <w:t xml:space="preserve">12. Повышение кадрового потенциала техникума через новые механизмы переподготовки преподавателей, системное индивидуальное планирование работы всех сотрудников и структурных подразделений, оценку результативности работы и введение эффективной системы мотивации и стимулирования труда </w:t>
            </w:r>
            <w:r w:rsidRPr="00AC676A">
              <w:rPr>
                <w:sz w:val="28"/>
                <w:szCs w:val="28"/>
              </w:rPr>
              <w:t>исходя из показателей и структуры типового портфолио, принятого в техникуме.</w:t>
            </w:r>
          </w:p>
          <w:p w:rsidR="00C345CF" w:rsidRPr="00AC676A" w:rsidRDefault="00C345CF" w:rsidP="00AC676A">
            <w:pPr>
              <w:spacing w:line="360" w:lineRule="auto"/>
              <w:jc w:val="both"/>
              <w:rPr>
                <w:b/>
                <w:color w:val="000000"/>
                <w:sz w:val="28"/>
                <w:szCs w:val="28"/>
              </w:rPr>
            </w:pPr>
            <w:r w:rsidRPr="00AC676A">
              <w:rPr>
                <w:color w:val="000000"/>
                <w:sz w:val="28"/>
                <w:szCs w:val="28"/>
              </w:rPr>
              <w:t>13. Позиционирование техникума как важнейшего ресурса инновационного развития экономики региона через новые механизмы профориентации и информирования граждан о перспективных и востребованных на рынке труда профессиях и специальностях. Обеспечение конкурентоспособности  и лидерства техникума на рынке образовательных услуг региона.</w:t>
            </w:r>
          </w:p>
        </w:tc>
      </w:tr>
      <w:tr w:rsidR="00C345CF" w:rsidRPr="00AC676A" w:rsidTr="00BD63F8">
        <w:tc>
          <w:tcPr>
            <w:tcW w:w="1124" w:type="pct"/>
          </w:tcPr>
          <w:p w:rsidR="00C345CF" w:rsidRPr="00AC676A" w:rsidRDefault="00C345CF" w:rsidP="00AC676A">
            <w:pPr>
              <w:spacing w:line="360" w:lineRule="auto"/>
              <w:rPr>
                <w:b/>
                <w:sz w:val="28"/>
                <w:szCs w:val="28"/>
              </w:rPr>
            </w:pPr>
            <w:r w:rsidRPr="00AC676A">
              <w:rPr>
                <w:b/>
                <w:sz w:val="28"/>
                <w:szCs w:val="28"/>
              </w:rPr>
              <w:t xml:space="preserve">Миссия Техникума  </w:t>
            </w:r>
          </w:p>
          <w:p w:rsidR="00C345CF" w:rsidRPr="00AC676A" w:rsidRDefault="00C345CF" w:rsidP="00AC676A">
            <w:pPr>
              <w:pStyle w:val="a"/>
              <w:ind w:firstLine="0"/>
              <w:rPr>
                <w:b/>
                <w:color w:val="000000"/>
                <w:sz w:val="28"/>
                <w:szCs w:val="28"/>
              </w:rPr>
            </w:pPr>
          </w:p>
        </w:tc>
        <w:tc>
          <w:tcPr>
            <w:tcW w:w="3876" w:type="pct"/>
          </w:tcPr>
          <w:p w:rsidR="00C345CF" w:rsidRPr="00AC676A" w:rsidRDefault="00C345CF" w:rsidP="00AC676A">
            <w:pPr>
              <w:spacing w:line="360" w:lineRule="auto"/>
              <w:jc w:val="both"/>
              <w:rPr>
                <w:b/>
                <w:color w:val="000000"/>
                <w:sz w:val="28"/>
                <w:szCs w:val="28"/>
              </w:rPr>
            </w:pPr>
            <w:r w:rsidRPr="00AC676A">
              <w:rPr>
                <w:sz w:val="28"/>
                <w:szCs w:val="28"/>
              </w:rPr>
              <w:t>Подготовка квалифицированных рабочих кадров для предприятий общественного питания, торговли и сервиса, отвечающих современным требованиям рынка труда; содействие развитию малого и среднего бизнеса в городах Республики Хакасия путем реализации программ СПО, профессиональной подготовки, дополнительного образования и повышения квалификации специалистов.</w:t>
            </w:r>
          </w:p>
        </w:tc>
      </w:tr>
      <w:tr w:rsidR="00C345CF" w:rsidRPr="00AC676A" w:rsidTr="00BD63F8">
        <w:tc>
          <w:tcPr>
            <w:tcW w:w="1124" w:type="pct"/>
          </w:tcPr>
          <w:p w:rsidR="00C345CF" w:rsidRPr="00AC676A" w:rsidRDefault="00C345CF" w:rsidP="00AC676A">
            <w:pPr>
              <w:pStyle w:val="a"/>
              <w:ind w:firstLine="0"/>
              <w:rPr>
                <w:b/>
                <w:color w:val="000000"/>
                <w:sz w:val="28"/>
                <w:szCs w:val="28"/>
              </w:rPr>
            </w:pPr>
            <w:r w:rsidRPr="00AC676A">
              <w:rPr>
                <w:b/>
                <w:color w:val="000000"/>
                <w:sz w:val="28"/>
                <w:szCs w:val="28"/>
              </w:rPr>
              <w:t>Направления  развития</w:t>
            </w:r>
          </w:p>
        </w:tc>
        <w:tc>
          <w:tcPr>
            <w:tcW w:w="3876" w:type="pct"/>
          </w:tcPr>
          <w:p w:rsidR="00C345CF" w:rsidRPr="00AC676A" w:rsidRDefault="00C345CF" w:rsidP="00AC676A">
            <w:pPr>
              <w:pStyle w:val="ListParagraph"/>
              <w:numPr>
                <w:ilvl w:val="0"/>
                <w:numId w:val="23"/>
              </w:numPr>
              <w:tabs>
                <w:tab w:val="num" w:pos="72"/>
                <w:tab w:val="left" w:pos="612"/>
              </w:tabs>
              <w:autoSpaceDE w:val="0"/>
              <w:autoSpaceDN w:val="0"/>
              <w:adjustRightInd w:val="0"/>
              <w:spacing w:line="360" w:lineRule="auto"/>
              <w:ind w:left="0" w:firstLine="0"/>
              <w:jc w:val="both"/>
              <w:rPr>
                <w:sz w:val="28"/>
                <w:szCs w:val="28"/>
              </w:rPr>
            </w:pPr>
            <w:r w:rsidRPr="00AC676A">
              <w:rPr>
                <w:sz w:val="28"/>
                <w:szCs w:val="28"/>
              </w:rPr>
              <w:t>Формирование ресурсной базы для подготовки рабочих кадров и прикладных квалификаций,  востребованных на рынке труда</w:t>
            </w:r>
          </w:p>
          <w:p w:rsidR="00C345CF" w:rsidRPr="00AC676A" w:rsidRDefault="00C345CF" w:rsidP="00AC676A">
            <w:pPr>
              <w:keepNext/>
              <w:numPr>
                <w:ilvl w:val="0"/>
                <w:numId w:val="23"/>
              </w:numPr>
              <w:tabs>
                <w:tab w:val="clear" w:pos="1032"/>
                <w:tab w:val="num" w:pos="395"/>
                <w:tab w:val="num" w:pos="606"/>
              </w:tabs>
              <w:spacing w:line="360" w:lineRule="auto"/>
              <w:ind w:left="0" w:firstLine="0"/>
              <w:jc w:val="both"/>
              <w:outlineLvl w:val="1"/>
              <w:rPr>
                <w:color w:val="000000"/>
                <w:sz w:val="28"/>
                <w:szCs w:val="28"/>
              </w:rPr>
            </w:pPr>
            <w:r w:rsidRPr="00AC676A">
              <w:rPr>
                <w:sz w:val="28"/>
                <w:szCs w:val="28"/>
              </w:rPr>
              <w:t>Применение механизмов государственно-частного партнерства Техникумом, повышающим эффективность подготовки специалистов в реальном секторе экономики и социальной сферы</w:t>
            </w:r>
            <w:r w:rsidRPr="00AC676A">
              <w:rPr>
                <w:color w:val="000000"/>
                <w:sz w:val="28"/>
                <w:szCs w:val="28"/>
              </w:rPr>
              <w:t>.</w:t>
            </w:r>
          </w:p>
          <w:p w:rsidR="00C345CF" w:rsidRPr="00AC676A" w:rsidRDefault="00C345CF" w:rsidP="00AC676A">
            <w:pPr>
              <w:numPr>
                <w:ilvl w:val="0"/>
                <w:numId w:val="23"/>
              </w:numPr>
              <w:tabs>
                <w:tab w:val="clear" w:pos="1032"/>
                <w:tab w:val="num" w:pos="395"/>
                <w:tab w:val="num" w:pos="606"/>
              </w:tabs>
              <w:spacing w:line="360" w:lineRule="auto"/>
              <w:ind w:left="0" w:firstLine="0"/>
              <w:jc w:val="both"/>
              <w:rPr>
                <w:color w:val="000000"/>
                <w:sz w:val="28"/>
                <w:szCs w:val="28"/>
              </w:rPr>
            </w:pPr>
            <w:r w:rsidRPr="00AC676A">
              <w:rPr>
                <w:color w:val="000000"/>
                <w:sz w:val="28"/>
                <w:szCs w:val="28"/>
              </w:rPr>
              <w:t>Обновление содержания профессионального образования (обеспечение соответствия квалификации выпускников требованиям экономики). Содействие развитию малого и среднего бизнеса в Республике Хакасия</w:t>
            </w:r>
          </w:p>
          <w:p w:rsidR="00C345CF" w:rsidRPr="00AC676A" w:rsidRDefault="00C345CF" w:rsidP="00AC676A">
            <w:pPr>
              <w:numPr>
                <w:ilvl w:val="0"/>
                <w:numId w:val="23"/>
              </w:numPr>
              <w:tabs>
                <w:tab w:val="clear" w:pos="1032"/>
                <w:tab w:val="num" w:pos="395"/>
                <w:tab w:val="num" w:pos="606"/>
              </w:tabs>
              <w:spacing w:line="360" w:lineRule="auto"/>
              <w:ind w:left="0" w:firstLine="0"/>
              <w:jc w:val="both"/>
              <w:rPr>
                <w:color w:val="000000"/>
                <w:sz w:val="28"/>
                <w:szCs w:val="28"/>
              </w:rPr>
            </w:pPr>
            <w:r w:rsidRPr="00AC676A">
              <w:rPr>
                <w:color w:val="000000"/>
                <w:sz w:val="28"/>
                <w:szCs w:val="28"/>
              </w:rPr>
              <w:t xml:space="preserve">Создание и обеспечение </w:t>
            </w:r>
            <w:r w:rsidRPr="00AC676A">
              <w:rPr>
                <w:sz w:val="28"/>
                <w:szCs w:val="28"/>
              </w:rPr>
              <w:t>развития</w:t>
            </w:r>
            <w:r w:rsidRPr="00AC676A">
              <w:rPr>
                <w:color w:val="000000"/>
                <w:sz w:val="28"/>
                <w:szCs w:val="28"/>
              </w:rPr>
              <w:t xml:space="preserve"> возможностей для различных категорий населения в приобретении необходимых прикладных квалификаций на протяжении всей трудовой деятельности.</w:t>
            </w:r>
          </w:p>
          <w:p w:rsidR="00C345CF" w:rsidRPr="00AC676A" w:rsidRDefault="00C345CF" w:rsidP="00AC676A">
            <w:pPr>
              <w:numPr>
                <w:ilvl w:val="0"/>
                <w:numId w:val="23"/>
              </w:numPr>
              <w:tabs>
                <w:tab w:val="clear" w:pos="1032"/>
                <w:tab w:val="num" w:pos="395"/>
                <w:tab w:val="num" w:pos="606"/>
              </w:tabs>
              <w:spacing w:line="360" w:lineRule="auto"/>
              <w:ind w:left="0" w:firstLine="0"/>
              <w:jc w:val="both"/>
              <w:rPr>
                <w:color w:val="000000"/>
                <w:sz w:val="28"/>
                <w:szCs w:val="28"/>
              </w:rPr>
            </w:pPr>
            <w:r w:rsidRPr="00AC676A">
              <w:rPr>
                <w:sz w:val="28"/>
                <w:szCs w:val="28"/>
              </w:rPr>
              <w:t>Деятельность Ресурсного Центра по подготовке квалифицированных кадров для предприятий общественного питания, торговли и туристического сервиса, деятельность Стажировочной площадки «Здоровое питание школьников»</w:t>
            </w:r>
          </w:p>
          <w:p w:rsidR="00C345CF" w:rsidRPr="00AC676A" w:rsidRDefault="00C345CF" w:rsidP="00AC676A">
            <w:pPr>
              <w:numPr>
                <w:ilvl w:val="0"/>
                <w:numId w:val="23"/>
              </w:numPr>
              <w:tabs>
                <w:tab w:val="clear" w:pos="1032"/>
                <w:tab w:val="num" w:pos="395"/>
                <w:tab w:val="num" w:pos="606"/>
              </w:tabs>
              <w:spacing w:line="360" w:lineRule="auto"/>
              <w:ind w:left="0" w:firstLine="0"/>
              <w:jc w:val="both"/>
              <w:rPr>
                <w:color w:val="000000"/>
                <w:sz w:val="28"/>
                <w:szCs w:val="28"/>
              </w:rPr>
            </w:pPr>
            <w:r w:rsidRPr="00AC676A">
              <w:rPr>
                <w:color w:val="000000"/>
                <w:sz w:val="28"/>
                <w:szCs w:val="28"/>
              </w:rPr>
              <w:t>Внедрение в систему профессионального образования и подготовки кадров эффективных механизмов независимой оценки качества обучения, основанных на профессиональных компетенциях и обеспечение  потребности в образовательных услугах регионального рынка труда и граждан по востребованным направлениям и профилям подготовки кадров</w:t>
            </w:r>
          </w:p>
          <w:p w:rsidR="00C345CF" w:rsidRPr="00AC676A" w:rsidRDefault="00C345CF" w:rsidP="00AC676A">
            <w:pPr>
              <w:numPr>
                <w:ilvl w:val="0"/>
                <w:numId w:val="23"/>
              </w:numPr>
              <w:tabs>
                <w:tab w:val="clear" w:pos="1032"/>
                <w:tab w:val="num" w:pos="395"/>
              </w:tabs>
              <w:spacing w:line="360" w:lineRule="auto"/>
              <w:ind w:left="0" w:firstLine="0"/>
              <w:jc w:val="both"/>
              <w:rPr>
                <w:color w:val="000000"/>
                <w:sz w:val="28"/>
                <w:szCs w:val="28"/>
              </w:rPr>
            </w:pPr>
            <w:r w:rsidRPr="00AC676A">
              <w:rPr>
                <w:sz w:val="28"/>
                <w:szCs w:val="28"/>
              </w:rPr>
              <w:t>Создание структурного подразделения (учебной фирмы) по обслуживанию</w:t>
            </w:r>
          </w:p>
          <w:p w:rsidR="00C345CF" w:rsidRPr="00AC676A" w:rsidRDefault="00C345CF" w:rsidP="00AC676A">
            <w:pPr>
              <w:numPr>
                <w:ilvl w:val="0"/>
                <w:numId w:val="23"/>
              </w:numPr>
              <w:tabs>
                <w:tab w:val="clear" w:pos="1032"/>
                <w:tab w:val="num" w:pos="395"/>
              </w:tabs>
              <w:spacing w:line="360" w:lineRule="auto"/>
              <w:ind w:left="0" w:firstLine="0"/>
              <w:jc w:val="both"/>
              <w:rPr>
                <w:color w:val="000000"/>
                <w:sz w:val="28"/>
                <w:szCs w:val="28"/>
              </w:rPr>
            </w:pPr>
            <w:r w:rsidRPr="00AC676A">
              <w:rPr>
                <w:sz w:val="28"/>
                <w:szCs w:val="28"/>
              </w:rPr>
              <w:t>Укрепление связей со всеми уровнями образования</w:t>
            </w:r>
          </w:p>
          <w:p w:rsidR="00C345CF" w:rsidRPr="00AC676A" w:rsidRDefault="00C345CF" w:rsidP="00AC676A">
            <w:pPr>
              <w:numPr>
                <w:ilvl w:val="0"/>
                <w:numId w:val="23"/>
              </w:numPr>
              <w:tabs>
                <w:tab w:val="clear" w:pos="1032"/>
                <w:tab w:val="num" w:pos="395"/>
              </w:tabs>
              <w:spacing w:line="360" w:lineRule="auto"/>
              <w:ind w:left="0" w:firstLine="0"/>
              <w:jc w:val="both"/>
              <w:rPr>
                <w:color w:val="000000"/>
                <w:sz w:val="28"/>
                <w:szCs w:val="28"/>
              </w:rPr>
            </w:pPr>
            <w:r w:rsidRPr="00AC676A">
              <w:rPr>
                <w:sz w:val="28"/>
                <w:szCs w:val="28"/>
              </w:rPr>
              <w:t>Модернизация образовательного процесса, в том числе внедрение практико - ориентированных технологий образования, технологий здоровьесбережения и безопасности в ОО</w:t>
            </w:r>
          </w:p>
          <w:p w:rsidR="00C345CF" w:rsidRPr="00AC676A" w:rsidRDefault="00C345CF" w:rsidP="00AC676A">
            <w:pPr>
              <w:numPr>
                <w:ilvl w:val="0"/>
                <w:numId w:val="23"/>
              </w:numPr>
              <w:tabs>
                <w:tab w:val="clear" w:pos="1032"/>
                <w:tab w:val="num" w:pos="395"/>
              </w:tabs>
              <w:spacing w:line="360" w:lineRule="auto"/>
              <w:ind w:left="0" w:firstLine="0"/>
              <w:jc w:val="both"/>
              <w:rPr>
                <w:color w:val="000000"/>
                <w:sz w:val="28"/>
                <w:szCs w:val="28"/>
              </w:rPr>
            </w:pPr>
            <w:r w:rsidRPr="00AC676A">
              <w:rPr>
                <w:sz w:val="28"/>
                <w:szCs w:val="28"/>
              </w:rPr>
              <w:t>Развитие воспитательной системы ОО</w:t>
            </w:r>
          </w:p>
          <w:p w:rsidR="00C345CF" w:rsidRPr="00AC676A" w:rsidRDefault="00C345CF" w:rsidP="00AC676A">
            <w:pPr>
              <w:numPr>
                <w:ilvl w:val="0"/>
                <w:numId w:val="23"/>
              </w:numPr>
              <w:tabs>
                <w:tab w:val="clear" w:pos="1032"/>
                <w:tab w:val="num" w:pos="395"/>
              </w:tabs>
              <w:spacing w:line="360" w:lineRule="auto"/>
              <w:ind w:left="0" w:firstLine="0"/>
              <w:jc w:val="both"/>
              <w:rPr>
                <w:color w:val="000000"/>
                <w:sz w:val="28"/>
                <w:szCs w:val="28"/>
              </w:rPr>
            </w:pPr>
            <w:r w:rsidRPr="00AC676A">
              <w:rPr>
                <w:sz w:val="28"/>
                <w:szCs w:val="28"/>
              </w:rPr>
              <w:t>Обеспечение медико-социально-психолого-педагогического сопровождения студентов</w:t>
            </w:r>
          </w:p>
          <w:p w:rsidR="00C345CF" w:rsidRPr="00AC676A" w:rsidRDefault="00C345CF" w:rsidP="00AC676A">
            <w:pPr>
              <w:numPr>
                <w:ilvl w:val="0"/>
                <w:numId w:val="23"/>
              </w:numPr>
              <w:tabs>
                <w:tab w:val="clear" w:pos="1032"/>
                <w:tab w:val="num" w:pos="395"/>
              </w:tabs>
              <w:spacing w:line="360" w:lineRule="auto"/>
              <w:ind w:left="0" w:firstLine="0"/>
              <w:jc w:val="both"/>
              <w:rPr>
                <w:color w:val="000000"/>
                <w:sz w:val="28"/>
                <w:szCs w:val="28"/>
              </w:rPr>
            </w:pPr>
            <w:r w:rsidRPr="00AC676A">
              <w:rPr>
                <w:sz w:val="28"/>
                <w:szCs w:val="28"/>
              </w:rPr>
              <w:t>Создание условий для успешной социализации и эффективной самореализации молодежи</w:t>
            </w:r>
          </w:p>
          <w:p w:rsidR="00C345CF" w:rsidRPr="00AC676A" w:rsidRDefault="00C345CF" w:rsidP="00AC676A">
            <w:pPr>
              <w:numPr>
                <w:ilvl w:val="0"/>
                <w:numId w:val="23"/>
              </w:numPr>
              <w:tabs>
                <w:tab w:val="clear" w:pos="1032"/>
                <w:tab w:val="num" w:pos="395"/>
                <w:tab w:val="num" w:pos="747"/>
              </w:tabs>
              <w:spacing w:line="360" w:lineRule="auto"/>
              <w:ind w:left="0" w:firstLine="0"/>
              <w:jc w:val="both"/>
              <w:rPr>
                <w:color w:val="000000"/>
                <w:sz w:val="28"/>
                <w:szCs w:val="28"/>
              </w:rPr>
            </w:pPr>
            <w:r w:rsidRPr="00AC676A">
              <w:rPr>
                <w:sz w:val="28"/>
                <w:szCs w:val="28"/>
              </w:rPr>
              <w:t>Постоянное совершенствование материально-технической базы</w:t>
            </w:r>
          </w:p>
          <w:p w:rsidR="00C345CF" w:rsidRPr="00AC676A" w:rsidRDefault="00C345CF" w:rsidP="00AC676A">
            <w:pPr>
              <w:numPr>
                <w:ilvl w:val="0"/>
                <w:numId w:val="23"/>
              </w:numPr>
              <w:tabs>
                <w:tab w:val="clear" w:pos="1032"/>
                <w:tab w:val="num" w:pos="395"/>
                <w:tab w:val="num" w:pos="747"/>
              </w:tabs>
              <w:spacing w:line="360" w:lineRule="auto"/>
              <w:ind w:left="0" w:firstLine="0"/>
              <w:jc w:val="both"/>
              <w:rPr>
                <w:b/>
                <w:color w:val="000000"/>
                <w:sz w:val="28"/>
                <w:szCs w:val="28"/>
              </w:rPr>
            </w:pPr>
            <w:r w:rsidRPr="00AC676A">
              <w:rPr>
                <w:color w:val="000000"/>
                <w:sz w:val="28"/>
                <w:szCs w:val="28"/>
              </w:rPr>
              <w:t>Реализация интегрированных образовательных программ среднего профессионального образования</w:t>
            </w:r>
          </w:p>
        </w:tc>
      </w:tr>
      <w:tr w:rsidR="00C345CF" w:rsidRPr="00AC676A" w:rsidTr="00BD63F8">
        <w:tc>
          <w:tcPr>
            <w:tcW w:w="1124" w:type="pct"/>
          </w:tcPr>
          <w:p w:rsidR="00C345CF" w:rsidRPr="00AC676A" w:rsidRDefault="00C345CF" w:rsidP="00AC676A">
            <w:pPr>
              <w:pStyle w:val="a"/>
              <w:ind w:firstLine="0"/>
              <w:rPr>
                <w:b/>
                <w:color w:val="000000"/>
                <w:sz w:val="28"/>
                <w:szCs w:val="28"/>
              </w:rPr>
            </w:pPr>
            <w:r w:rsidRPr="00AC676A">
              <w:rPr>
                <w:b/>
                <w:color w:val="000000"/>
                <w:sz w:val="28"/>
                <w:szCs w:val="28"/>
              </w:rPr>
              <w:t>Разработчики  Программы:</w:t>
            </w:r>
          </w:p>
          <w:p w:rsidR="00C345CF" w:rsidRPr="00AC676A" w:rsidRDefault="00C345CF" w:rsidP="00AC676A">
            <w:pPr>
              <w:pStyle w:val="a"/>
              <w:ind w:firstLine="0"/>
              <w:rPr>
                <w:b/>
                <w:color w:val="000000"/>
                <w:sz w:val="28"/>
                <w:szCs w:val="28"/>
              </w:rPr>
            </w:pPr>
          </w:p>
        </w:tc>
        <w:tc>
          <w:tcPr>
            <w:tcW w:w="3876" w:type="pct"/>
          </w:tcPr>
          <w:p w:rsidR="00C345CF" w:rsidRPr="00AC676A" w:rsidRDefault="00C345CF" w:rsidP="00AC676A">
            <w:pPr>
              <w:pStyle w:val="a"/>
              <w:ind w:firstLine="0"/>
              <w:rPr>
                <w:sz w:val="28"/>
                <w:szCs w:val="28"/>
              </w:rPr>
            </w:pPr>
            <w:r w:rsidRPr="00AC676A">
              <w:rPr>
                <w:sz w:val="28"/>
                <w:szCs w:val="28"/>
              </w:rPr>
              <w:t>Шаркова Л.М. –директор техникума;</w:t>
            </w:r>
          </w:p>
          <w:p w:rsidR="00C345CF" w:rsidRPr="00AC676A" w:rsidRDefault="00C345CF" w:rsidP="00AC676A">
            <w:pPr>
              <w:pStyle w:val="a"/>
              <w:ind w:firstLine="0"/>
              <w:rPr>
                <w:sz w:val="28"/>
                <w:szCs w:val="28"/>
              </w:rPr>
            </w:pPr>
            <w:r w:rsidRPr="00AC676A">
              <w:rPr>
                <w:sz w:val="28"/>
                <w:szCs w:val="28"/>
              </w:rPr>
              <w:t>Платонова Е.В. – заместитель директора техникума по учебно – воспитательной работе;</w:t>
            </w:r>
          </w:p>
          <w:p w:rsidR="00C345CF" w:rsidRPr="00AC676A" w:rsidRDefault="00C345CF" w:rsidP="00AC676A">
            <w:pPr>
              <w:pStyle w:val="a"/>
              <w:ind w:firstLine="0"/>
              <w:rPr>
                <w:sz w:val="28"/>
                <w:szCs w:val="28"/>
              </w:rPr>
            </w:pPr>
            <w:r w:rsidRPr="00AC676A">
              <w:rPr>
                <w:sz w:val="28"/>
                <w:szCs w:val="28"/>
              </w:rPr>
              <w:t>Буланова Т.В. – заместитель директора техникума по учебно – производственной работе;</w:t>
            </w:r>
          </w:p>
          <w:p w:rsidR="00C345CF" w:rsidRPr="00AC676A" w:rsidRDefault="00C345CF" w:rsidP="00AC676A">
            <w:pPr>
              <w:pStyle w:val="a"/>
              <w:ind w:firstLine="0"/>
              <w:rPr>
                <w:sz w:val="28"/>
                <w:szCs w:val="28"/>
              </w:rPr>
            </w:pPr>
            <w:r w:rsidRPr="00AC676A">
              <w:rPr>
                <w:sz w:val="28"/>
                <w:szCs w:val="28"/>
              </w:rPr>
              <w:t>Кривоспицкая Л.Л. – методист техникума;</w:t>
            </w:r>
          </w:p>
          <w:p w:rsidR="00C345CF" w:rsidRPr="00AC676A" w:rsidRDefault="00C345CF" w:rsidP="00AC676A">
            <w:pPr>
              <w:pStyle w:val="a"/>
              <w:ind w:firstLine="0"/>
              <w:rPr>
                <w:sz w:val="28"/>
                <w:szCs w:val="28"/>
              </w:rPr>
            </w:pPr>
            <w:r w:rsidRPr="00AC676A">
              <w:rPr>
                <w:sz w:val="28"/>
                <w:szCs w:val="28"/>
              </w:rPr>
              <w:t>Скороходова С.И. – старший администратор ООО «ФАРТ кафе «Гавань»</w:t>
            </w:r>
          </w:p>
          <w:p w:rsidR="00C345CF" w:rsidRPr="00AC676A" w:rsidRDefault="00C345CF" w:rsidP="00AC676A">
            <w:pPr>
              <w:pStyle w:val="a"/>
              <w:ind w:firstLine="0"/>
              <w:rPr>
                <w:sz w:val="28"/>
                <w:szCs w:val="28"/>
              </w:rPr>
            </w:pPr>
            <w:r w:rsidRPr="00AC676A">
              <w:rPr>
                <w:sz w:val="28"/>
                <w:szCs w:val="28"/>
              </w:rPr>
              <w:t>Козлов А.В. – директор ООО «Гермес»</w:t>
            </w:r>
          </w:p>
        </w:tc>
      </w:tr>
      <w:tr w:rsidR="00C345CF" w:rsidRPr="00AC676A" w:rsidTr="00BD63F8">
        <w:tc>
          <w:tcPr>
            <w:tcW w:w="1124" w:type="pct"/>
          </w:tcPr>
          <w:p w:rsidR="00C345CF" w:rsidRPr="00AC676A" w:rsidRDefault="00C345CF" w:rsidP="00AC676A">
            <w:pPr>
              <w:pStyle w:val="a"/>
              <w:ind w:firstLine="0"/>
              <w:rPr>
                <w:b/>
                <w:color w:val="000080"/>
                <w:sz w:val="28"/>
                <w:szCs w:val="28"/>
              </w:rPr>
            </w:pPr>
            <w:r w:rsidRPr="00AC676A">
              <w:rPr>
                <w:b/>
                <w:sz w:val="28"/>
                <w:szCs w:val="28"/>
              </w:rPr>
              <w:t>Эксперты  Программы:</w:t>
            </w:r>
          </w:p>
          <w:p w:rsidR="00C345CF" w:rsidRPr="00AC676A" w:rsidRDefault="00C345CF" w:rsidP="00AC676A">
            <w:pPr>
              <w:pStyle w:val="a"/>
              <w:ind w:firstLine="0"/>
              <w:rPr>
                <w:b/>
                <w:color w:val="000000"/>
                <w:sz w:val="28"/>
                <w:szCs w:val="28"/>
              </w:rPr>
            </w:pPr>
          </w:p>
        </w:tc>
        <w:tc>
          <w:tcPr>
            <w:tcW w:w="3876" w:type="pct"/>
          </w:tcPr>
          <w:p w:rsidR="00C345CF" w:rsidRPr="00AC676A" w:rsidRDefault="00C345CF" w:rsidP="00AC676A">
            <w:pPr>
              <w:pStyle w:val="a"/>
              <w:ind w:firstLine="0"/>
              <w:rPr>
                <w:sz w:val="28"/>
                <w:szCs w:val="28"/>
              </w:rPr>
            </w:pPr>
            <w:r w:rsidRPr="00AC676A">
              <w:rPr>
                <w:sz w:val="28"/>
                <w:szCs w:val="28"/>
              </w:rPr>
              <w:t>Министерство  экономики Республики Хакасия</w:t>
            </w:r>
          </w:p>
          <w:p w:rsidR="00C345CF" w:rsidRPr="00AC676A" w:rsidRDefault="00C345CF" w:rsidP="00AC676A">
            <w:pPr>
              <w:pStyle w:val="a"/>
              <w:ind w:firstLine="0"/>
              <w:rPr>
                <w:sz w:val="28"/>
                <w:szCs w:val="28"/>
              </w:rPr>
            </w:pPr>
            <w:r w:rsidRPr="00AC676A">
              <w:rPr>
                <w:sz w:val="28"/>
                <w:szCs w:val="28"/>
              </w:rPr>
              <w:t>Кеберле Н.В. – начальник отдела кадровой политики,  государственной службы и профессионального образования МО и Н РХ</w:t>
            </w:r>
          </w:p>
          <w:p w:rsidR="00C345CF" w:rsidRPr="00AC676A" w:rsidRDefault="00C345CF" w:rsidP="00AC676A">
            <w:pPr>
              <w:pStyle w:val="a"/>
              <w:ind w:firstLine="0"/>
              <w:rPr>
                <w:sz w:val="28"/>
                <w:szCs w:val="28"/>
              </w:rPr>
            </w:pPr>
            <w:r w:rsidRPr="00AC676A">
              <w:rPr>
                <w:sz w:val="28"/>
                <w:szCs w:val="28"/>
              </w:rPr>
              <w:t>Рахимова О.Е. – директор ООО «Россиянка»</w:t>
            </w:r>
          </w:p>
          <w:p w:rsidR="00C345CF" w:rsidRPr="00AC676A" w:rsidRDefault="00C345CF" w:rsidP="00AC676A">
            <w:pPr>
              <w:pStyle w:val="a"/>
              <w:ind w:firstLine="0"/>
              <w:rPr>
                <w:sz w:val="28"/>
                <w:szCs w:val="28"/>
              </w:rPr>
            </w:pPr>
            <w:r w:rsidRPr="00AC676A">
              <w:rPr>
                <w:sz w:val="28"/>
                <w:szCs w:val="28"/>
              </w:rPr>
              <w:t>Момонова В.Ф. – директор кафе «Сибирь»</w:t>
            </w:r>
          </w:p>
          <w:p w:rsidR="00C345CF" w:rsidRPr="00AC676A" w:rsidRDefault="00C345CF" w:rsidP="00AC676A">
            <w:pPr>
              <w:pStyle w:val="a"/>
              <w:ind w:firstLine="0"/>
              <w:rPr>
                <w:sz w:val="28"/>
                <w:szCs w:val="28"/>
              </w:rPr>
            </w:pPr>
            <w:r w:rsidRPr="00AC676A">
              <w:rPr>
                <w:sz w:val="28"/>
                <w:szCs w:val="28"/>
              </w:rPr>
              <w:t>Акентьев О.В. – директор СТО «Енисей – сервис»</w:t>
            </w:r>
          </w:p>
          <w:p w:rsidR="00C345CF" w:rsidRPr="00AC676A" w:rsidRDefault="00C345CF" w:rsidP="00AC676A">
            <w:pPr>
              <w:pStyle w:val="a"/>
              <w:ind w:firstLine="0"/>
              <w:rPr>
                <w:sz w:val="28"/>
                <w:szCs w:val="28"/>
              </w:rPr>
            </w:pPr>
            <w:r w:rsidRPr="00AC676A">
              <w:rPr>
                <w:sz w:val="28"/>
                <w:szCs w:val="28"/>
              </w:rPr>
              <w:t>Бирюкова Н.В. – директор ГКУ РХ «Центр занятости                                      населения города Черногорска»</w:t>
            </w:r>
          </w:p>
        </w:tc>
      </w:tr>
      <w:tr w:rsidR="00C345CF" w:rsidRPr="00AC676A" w:rsidTr="00BD63F8">
        <w:tc>
          <w:tcPr>
            <w:tcW w:w="1124" w:type="pct"/>
          </w:tcPr>
          <w:p w:rsidR="00C345CF" w:rsidRPr="00AC676A" w:rsidRDefault="00C345CF" w:rsidP="00AC676A">
            <w:pPr>
              <w:pStyle w:val="a"/>
              <w:ind w:firstLine="0"/>
              <w:rPr>
                <w:b/>
                <w:sz w:val="28"/>
                <w:szCs w:val="28"/>
              </w:rPr>
            </w:pPr>
            <w:r w:rsidRPr="00AC676A">
              <w:rPr>
                <w:b/>
                <w:sz w:val="28"/>
                <w:szCs w:val="28"/>
              </w:rPr>
              <w:t>Кураторы Программы:</w:t>
            </w:r>
          </w:p>
        </w:tc>
        <w:tc>
          <w:tcPr>
            <w:tcW w:w="3876" w:type="pct"/>
          </w:tcPr>
          <w:p w:rsidR="00C345CF" w:rsidRPr="00AC676A" w:rsidRDefault="00C345CF" w:rsidP="00AC676A">
            <w:pPr>
              <w:pStyle w:val="a"/>
              <w:ind w:firstLine="0"/>
              <w:rPr>
                <w:sz w:val="28"/>
                <w:szCs w:val="28"/>
              </w:rPr>
            </w:pPr>
            <w:r w:rsidRPr="00AC676A">
              <w:rPr>
                <w:sz w:val="28"/>
                <w:szCs w:val="28"/>
              </w:rPr>
              <w:t>Министерство  экономики Республики Хакасия</w:t>
            </w:r>
          </w:p>
          <w:p w:rsidR="00C345CF" w:rsidRPr="00AC676A" w:rsidRDefault="00C345CF" w:rsidP="00AC676A">
            <w:pPr>
              <w:pStyle w:val="a"/>
              <w:ind w:firstLine="0"/>
              <w:rPr>
                <w:sz w:val="28"/>
                <w:szCs w:val="28"/>
              </w:rPr>
            </w:pPr>
            <w:r w:rsidRPr="00AC676A">
              <w:rPr>
                <w:sz w:val="28"/>
                <w:szCs w:val="28"/>
              </w:rPr>
              <w:t>(Поручение Главы Республики Хакасия Председателя Правительства Республики Хакасия В. М. Зимина № Пр – 68-н от 15.11.13г.)</w:t>
            </w:r>
          </w:p>
        </w:tc>
      </w:tr>
      <w:tr w:rsidR="00C345CF" w:rsidRPr="00AC676A" w:rsidTr="00D9746F">
        <w:trPr>
          <w:trHeight w:val="1248"/>
        </w:trPr>
        <w:tc>
          <w:tcPr>
            <w:tcW w:w="1124" w:type="pct"/>
          </w:tcPr>
          <w:p w:rsidR="00C345CF" w:rsidRPr="00AC676A" w:rsidRDefault="00C345CF" w:rsidP="00AC676A">
            <w:pPr>
              <w:pStyle w:val="a"/>
              <w:tabs>
                <w:tab w:val="left" w:pos="3039"/>
              </w:tabs>
              <w:ind w:firstLine="0"/>
              <w:jc w:val="left"/>
              <w:rPr>
                <w:b/>
                <w:sz w:val="28"/>
                <w:szCs w:val="28"/>
              </w:rPr>
            </w:pPr>
            <w:r w:rsidRPr="00AC676A">
              <w:rPr>
                <w:b/>
                <w:sz w:val="28"/>
                <w:szCs w:val="28"/>
              </w:rPr>
              <w:t>Заказчики Программы (согласовано):</w:t>
            </w:r>
          </w:p>
          <w:p w:rsidR="00C345CF" w:rsidRPr="00AC676A" w:rsidRDefault="00C345CF" w:rsidP="00AC676A">
            <w:pPr>
              <w:spacing w:line="360" w:lineRule="auto"/>
              <w:jc w:val="both"/>
              <w:rPr>
                <w:b/>
                <w:color w:val="000000"/>
                <w:sz w:val="28"/>
                <w:szCs w:val="28"/>
              </w:rPr>
            </w:pPr>
          </w:p>
        </w:tc>
        <w:tc>
          <w:tcPr>
            <w:tcW w:w="3876" w:type="pct"/>
          </w:tcPr>
          <w:p w:rsidR="00C345CF" w:rsidRPr="00AC676A" w:rsidRDefault="00C345CF" w:rsidP="00AC676A">
            <w:pPr>
              <w:pStyle w:val="a"/>
              <w:tabs>
                <w:tab w:val="left" w:pos="3039"/>
              </w:tabs>
              <w:ind w:firstLine="0"/>
              <w:jc w:val="left"/>
              <w:rPr>
                <w:sz w:val="28"/>
                <w:szCs w:val="28"/>
              </w:rPr>
            </w:pPr>
            <w:r w:rsidRPr="00AC676A">
              <w:rPr>
                <w:b/>
                <w:sz w:val="28"/>
                <w:szCs w:val="28"/>
              </w:rPr>
              <w:t xml:space="preserve">- </w:t>
            </w:r>
            <w:r w:rsidRPr="00AC676A">
              <w:rPr>
                <w:sz w:val="28"/>
                <w:szCs w:val="28"/>
              </w:rPr>
              <w:t>Министерство образования и науки  РХ</w:t>
            </w:r>
          </w:p>
          <w:p w:rsidR="00C345CF" w:rsidRPr="00AC676A" w:rsidRDefault="00C345CF" w:rsidP="00AC676A">
            <w:pPr>
              <w:pStyle w:val="a"/>
              <w:tabs>
                <w:tab w:val="left" w:pos="3039"/>
              </w:tabs>
              <w:ind w:firstLine="0"/>
              <w:jc w:val="left"/>
              <w:rPr>
                <w:sz w:val="28"/>
                <w:szCs w:val="28"/>
              </w:rPr>
            </w:pPr>
            <w:r w:rsidRPr="00AC676A">
              <w:rPr>
                <w:sz w:val="28"/>
                <w:szCs w:val="28"/>
              </w:rPr>
              <w:t>- 16 предприятий и организаций регионального рынка труда</w:t>
            </w:r>
          </w:p>
          <w:p w:rsidR="00C345CF" w:rsidRPr="00AC676A" w:rsidRDefault="00C345CF" w:rsidP="00AC676A">
            <w:pPr>
              <w:pStyle w:val="a"/>
              <w:tabs>
                <w:tab w:val="left" w:pos="3039"/>
              </w:tabs>
              <w:ind w:firstLine="0"/>
              <w:jc w:val="left"/>
              <w:rPr>
                <w:sz w:val="28"/>
                <w:szCs w:val="28"/>
              </w:rPr>
            </w:pPr>
            <w:r w:rsidRPr="00AC676A">
              <w:rPr>
                <w:sz w:val="28"/>
                <w:szCs w:val="28"/>
              </w:rPr>
              <w:t xml:space="preserve">- центр занятости населения города Черногорска;  </w:t>
            </w:r>
          </w:p>
          <w:p w:rsidR="00C345CF" w:rsidRPr="00AC676A" w:rsidRDefault="00C345CF" w:rsidP="00AC676A">
            <w:pPr>
              <w:pStyle w:val="a"/>
              <w:tabs>
                <w:tab w:val="left" w:pos="3039"/>
              </w:tabs>
              <w:ind w:firstLine="0"/>
              <w:jc w:val="left"/>
              <w:rPr>
                <w:sz w:val="28"/>
                <w:szCs w:val="28"/>
              </w:rPr>
            </w:pPr>
            <w:r w:rsidRPr="00AC676A">
              <w:rPr>
                <w:sz w:val="28"/>
                <w:szCs w:val="28"/>
              </w:rPr>
              <w:t>- Администрация г. Черногорска.</w:t>
            </w:r>
          </w:p>
        </w:tc>
      </w:tr>
      <w:tr w:rsidR="00C345CF" w:rsidRPr="00AC676A" w:rsidTr="00BD63F8">
        <w:tc>
          <w:tcPr>
            <w:tcW w:w="1124" w:type="pct"/>
          </w:tcPr>
          <w:p w:rsidR="00C345CF" w:rsidRPr="00AC676A" w:rsidRDefault="00C345CF" w:rsidP="00AC676A">
            <w:pPr>
              <w:pStyle w:val="a"/>
              <w:tabs>
                <w:tab w:val="left" w:pos="3039"/>
              </w:tabs>
              <w:ind w:firstLine="0"/>
              <w:jc w:val="left"/>
              <w:rPr>
                <w:b/>
                <w:sz w:val="28"/>
                <w:szCs w:val="28"/>
              </w:rPr>
            </w:pPr>
            <w:r w:rsidRPr="00AC676A">
              <w:rPr>
                <w:b/>
                <w:sz w:val="28"/>
                <w:szCs w:val="28"/>
              </w:rPr>
              <w:t>Ожидаемые конечные результаты реализации программы, выраженные в количественно измеримых показателях достигаемых к 2018 году</w:t>
            </w:r>
          </w:p>
        </w:tc>
        <w:tc>
          <w:tcPr>
            <w:tcW w:w="3876" w:type="pct"/>
          </w:tcPr>
          <w:p w:rsidR="00C345CF" w:rsidRPr="00AC676A" w:rsidRDefault="00C345CF" w:rsidP="00AC676A">
            <w:pPr>
              <w:pStyle w:val="a"/>
              <w:tabs>
                <w:tab w:val="left" w:pos="3039"/>
              </w:tabs>
              <w:ind w:firstLine="0"/>
              <w:jc w:val="left"/>
              <w:rPr>
                <w:sz w:val="28"/>
                <w:szCs w:val="28"/>
              </w:rPr>
            </w:pPr>
            <w:r w:rsidRPr="00AC676A">
              <w:rPr>
                <w:sz w:val="28"/>
                <w:szCs w:val="28"/>
              </w:rPr>
              <w:t>Показатели результативности и социально-экономической эффективности:</w:t>
            </w:r>
          </w:p>
          <w:p w:rsidR="00C345CF" w:rsidRPr="00AC676A" w:rsidRDefault="00C345CF" w:rsidP="00AC676A">
            <w:pPr>
              <w:pStyle w:val="a"/>
              <w:tabs>
                <w:tab w:val="left" w:pos="3039"/>
              </w:tabs>
              <w:ind w:firstLine="0"/>
              <w:jc w:val="left"/>
              <w:rPr>
                <w:sz w:val="28"/>
                <w:szCs w:val="28"/>
              </w:rPr>
            </w:pPr>
            <w:r w:rsidRPr="00AC676A">
              <w:rPr>
                <w:sz w:val="28"/>
                <w:szCs w:val="28"/>
              </w:rPr>
              <w:t>-увеличение доли студентов обученных по дополнительным специальностям с 30% в 2013 году до 60% в 2018 году;</w:t>
            </w:r>
          </w:p>
          <w:p w:rsidR="00C345CF" w:rsidRPr="00AC676A" w:rsidRDefault="00C345CF" w:rsidP="00AC676A">
            <w:pPr>
              <w:pStyle w:val="a"/>
              <w:tabs>
                <w:tab w:val="left" w:pos="3039"/>
              </w:tabs>
              <w:ind w:firstLine="0"/>
              <w:jc w:val="left"/>
              <w:rPr>
                <w:sz w:val="28"/>
                <w:szCs w:val="28"/>
              </w:rPr>
            </w:pPr>
            <w:r w:rsidRPr="00AC676A">
              <w:rPr>
                <w:sz w:val="28"/>
                <w:szCs w:val="28"/>
              </w:rPr>
              <w:t>- увеличение количества взрослого населения и безработных граждан, прошедших профессиональное обучение  и повышение квалификации в техникуме с 27% в 2013 году до 35% в 2018 году от общего контингента обучающихся;</w:t>
            </w:r>
          </w:p>
          <w:p w:rsidR="00C345CF" w:rsidRPr="00AC676A" w:rsidRDefault="00C345CF" w:rsidP="00AC676A">
            <w:pPr>
              <w:pStyle w:val="a"/>
              <w:tabs>
                <w:tab w:val="left" w:pos="3039"/>
              </w:tabs>
              <w:ind w:firstLine="0"/>
              <w:jc w:val="left"/>
              <w:rPr>
                <w:sz w:val="28"/>
                <w:szCs w:val="28"/>
              </w:rPr>
            </w:pPr>
            <w:r w:rsidRPr="00AC676A">
              <w:rPr>
                <w:sz w:val="28"/>
                <w:szCs w:val="28"/>
              </w:rPr>
              <w:t>- увеличение доли  выпускников и работодателей, удовлетворенных качеством образования в техникуме до 90% к 2018 году;</w:t>
            </w:r>
          </w:p>
          <w:p w:rsidR="00C345CF" w:rsidRPr="00AC676A" w:rsidRDefault="00C345CF" w:rsidP="00AC676A">
            <w:pPr>
              <w:pStyle w:val="a"/>
              <w:tabs>
                <w:tab w:val="left" w:pos="3039"/>
              </w:tabs>
              <w:ind w:firstLine="0"/>
              <w:jc w:val="left"/>
              <w:rPr>
                <w:sz w:val="28"/>
                <w:szCs w:val="28"/>
              </w:rPr>
            </w:pPr>
            <w:r w:rsidRPr="00AC676A">
              <w:rPr>
                <w:sz w:val="28"/>
                <w:szCs w:val="28"/>
              </w:rPr>
              <w:t>- увеличение трудоустроенных выпускников техникума по полученной профессии в течение первого года окончания обучения с 52,2% в 2013 году до 70% к 2018 году;</w:t>
            </w:r>
          </w:p>
          <w:p w:rsidR="00C345CF" w:rsidRPr="00AC676A" w:rsidRDefault="00C345CF" w:rsidP="00AC676A">
            <w:pPr>
              <w:pStyle w:val="a"/>
              <w:tabs>
                <w:tab w:val="left" w:pos="3039"/>
              </w:tabs>
              <w:ind w:firstLine="0"/>
              <w:jc w:val="left"/>
              <w:rPr>
                <w:sz w:val="28"/>
                <w:szCs w:val="28"/>
              </w:rPr>
            </w:pPr>
            <w:r w:rsidRPr="00AC676A">
              <w:rPr>
                <w:sz w:val="28"/>
                <w:szCs w:val="28"/>
              </w:rPr>
              <w:t>- увеличение выпускников техникума, прошедших государственную итоговую аттестацию на «хорошо» и «отлично» с 42% в 2013 году до 60% к 2018 году;</w:t>
            </w:r>
          </w:p>
          <w:p w:rsidR="00C345CF" w:rsidRPr="00AC676A" w:rsidRDefault="00C345CF" w:rsidP="00AC676A">
            <w:pPr>
              <w:pStyle w:val="a"/>
              <w:tabs>
                <w:tab w:val="left" w:pos="3039"/>
              </w:tabs>
              <w:ind w:firstLine="0"/>
              <w:jc w:val="left"/>
              <w:rPr>
                <w:sz w:val="28"/>
                <w:szCs w:val="28"/>
              </w:rPr>
            </w:pPr>
            <w:r w:rsidRPr="00AC676A">
              <w:rPr>
                <w:sz w:val="28"/>
                <w:szCs w:val="28"/>
              </w:rPr>
              <w:t>- увеличение количества  педагогических работников с первой и высшей категорией с 68% в 2013 году до 85% к 2018 году;</w:t>
            </w:r>
          </w:p>
          <w:p w:rsidR="00C345CF" w:rsidRPr="00AC676A" w:rsidRDefault="00C345CF" w:rsidP="00AC676A">
            <w:pPr>
              <w:pStyle w:val="a"/>
              <w:tabs>
                <w:tab w:val="left" w:pos="3039"/>
              </w:tabs>
              <w:ind w:firstLine="0"/>
              <w:jc w:val="left"/>
              <w:rPr>
                <w:sz w:val="28"/>
                <w:szCs w:val="28"/>
              </w:rPr>
            </w:pPr>
            <w:r w:rsidRPr="00AC676A">
              <w:rPr>
                <w:sz w:val="28"/>
                <w:szCs w:val="28"/>
              </w:rPr>
              <w:t>- увеличение доли педагогических работников, получающих среднемесячную заработную плату выше среднемесячной заработной платы экономии региона  на 10%;</w:t>
            </w:r>
          </w:p>
          <w:p w:rsidR="00C345CF" w:rsidRPr="00AC676A" w:rsidRDefault="00C345CF" w:rsidP="00AC676A">
            <w:pPr>
              <w:pStyle w:val="a"/>
              <w:tabs>
                <w:tab w:val="left" w:pos="3039"/>
              </w:tabs>
              <w:ind w:firstLine="0"/>
              <w:jc w:val="left"/>
              <w:rPr>
                <w:sz w:val="28"/>
                <w:szCs w:val="28"/>
              </w:rPr>
            </w:pPr>
            <w:r w:rsidRPr="00AC676A">
              <w:rPr>
                <w:sz w:val="28"/>
                <w:szCs w:val="28"/>
              </w:rPr>
              <w:t>- увеличение количества преподавателей и мастеров производственного обучения, прошедших стажировку на предприятиях, организациях для подтверждения разряда или повышения квалификации;</w:t>
            </w:r>
          </w:p>
          <w:p w:rsidR="00C345CF" w:rsidRPr="00AC676A" w:rsidRDefault="00C345CF" w:rsidP="00AC676A">
            <w:pPr>
              <w:pStyle w:val="a"/>
              <w:tabs>
                <w:tab w:val="left" w:pos="3039"/>
              </w:tabs>
              <w:ind w:firstLine="0"/>
              <w:jc w:val="left"/>
              <w:rPr>
                <w:sz w:val="28"/>
                <w:szCs w:val="28"/>
              </w:rPr>
            </w:pPr>
            <w:r w:rsidRPr="00AC676A">
              <w:rPr>
                <w:sz w:val="28"/>
                <w:szCs w:val="28"/>
              </w:rPr>
              <w:t>- обновление материально-технической базы техникума и приведения в соответствие с требованиями ФГОС до 95% к 2018 году;</w:t>
            </w:r>
          </w:p>
          <w:p w:rsidR="00C345CF" w:rsidRPr="00AC676A" w:rsidRDefault="00C345CF" w:rsidP="00AC676A">
            <w:pPr>
              <w:pStyle w:val="a"/>
              <w:tabs>
                <w:tab w:val="left" w:pos="3039"/>
              </w:tabs>
              <w:ind w:firstLine="0"/>
              <w:jc w:val="left"/>
              <w:rPr>
                <w:sz w:val="28"/>
                <w:szCs w:val="28"/>
              </w:rPr>
            </w:pPr>
            <w:r w:rsidRPr="00AC676A">
              <w:rPr>
                <w:sz w:val="28"/>
                <w:szCs w:val="28"/>
              </w:rPr>
              <w:t>К 2018 г. система среднего профессионального образования станет эффективным ресурсом, обеспечивающим экономику Республики Хакасия высококвалифицированными кадрами и специалистами среднего звена, обладающими требуемым уровнем профессиональных компетенций в области современного инновационного производства.</w:t>
            </w:r>
          </w:p>
        </w:tc>
      </w:tr>
      <w:tr w:rsidR="00C345CF" w:rsidRPr="00AC676A" w:rsidTr="00BD63F8">
        <w:tc>
          <w:tcPr>
            <w:tcW w:w="1124" w:type="pct"/>
          </w:tcPr>
          <w:p w:rsidR="00C345CF" w:rsidRPr="00AC676A" w:rsidRDefault="00C345CF" w:rsidP="00AC676A">
            <w:pPr>
              <w:pStyle w:val="a"/>
              <w:tabs>
                <w:tab w:val="left" w:pos="3039"/>
              </w:tabs>
              <w:ind w:firstLine="0"/>
              <w:jc w:val="left"/>
              <w:rPr>
                <w:b/>
                <w:sz w:val="28"/>
                <w:szCs w:val="28"/>
              </w:rPr>
            </w:pPr>
            <w:r w:rsidRPr="00AC676A">
              <w:rPr>
                <w:b/>
                <w:sz w:val="28"/>
                <w:szCs w:val="28"/>
              </w:rPr>
              <w:t>Образовательные учреждения всех уровней образования - партнеры техникума по реализации Программы:</w:t>
            </w:r>
          </w:p>
        </w:tc>
        <w:tc>
          <w:tcPr>
            <w:tcW w:w="3876" w:type="pct"/>
          </w:tcPr>
          <w:p w:rsidR="00C345CF" w:rsidRPr="00AC676A" w:rsidRDefault="00C345CF" w:rsidP="00AC676A">
            <w:pPr>
              <w:pStyle w:val="a"/>
              <w:tabs>
                <w:tab w:val="left" w:pos="3039"/>
              </w:tabs>
              <w:ind w:firstLine="0"/>
              <w:jc w:val="left"/>
              <w:rPr>
                <w:sz w:val="28"/>
                <w:szCs w:val="28"/>
              </w:rPr>
            </w:pPr>
            <w:r w:rsidRPr="00AC676A">
              <w:rPr>
                <w:sz w:val="28"/>
                <w:szCs w:val="28"/>
              </w:rPr>
              <w:t>-ХГУ им. Н.Ф. Катанова,</w:t>
            </w:r>
          </w:p>
          <w:p w:rsidR="00C345CF" w:rsidRPr="00AC676A" w:rsidRDefault="00C345CF" w:rsidP="00AC676A">
            <w:pPr>
              <w:pStyle w:val="a"/>
              <w:tabs>
                <w:tab w:val="left" w:pos="3039"/>
              </w:tabs>
              <w:ind w:firstLine="0"/>
              <w:jc w:val="left"/>
              <w:rPr>
                <w:color w:val="000080"/>
                <w:sz w:val="28"/>
                <w:szCs w:val="28"/>
              </w:rPr>
            </w:pPr>
            <w:r w:rsidRPr="00AC676A">
              <w:rPr>
                <w:sz w:val="28"/>
                <w:szCs w:val="28"/>
              </w:rPr>
              <w:t>- ХТИ - филиал СФУ</w:t>
            </w:r>
          </w:p>
          <w:p w:rsidR="00C345CF" w:rsidRPr="00AC676A" w:rsidRDefault="00C345CF" w:rsidP="00AC676A">
            <w:pPr>
              <w:pStyle w:val="a"/>
              <w:tabs>
                <w:tab w:val="left" w:pos="3039"/>
              </w:tabs>
              <w:ind w:firstLine="0"/>
              <w:jc w:val="left"/>
              <w:rPr>
                <w:b/>
                <w:sz w:val="28"/>
                <w:szCs w:val="28"/>
              </w:rPr>
            </w:pPr>
            <w:r w:rsidRPr="00AC676A">
              <w:rPr>
                <w:sz w:val="28"/>
                <w:szCs w:val="28"/>
              </w:rPr>
              <w:t>- ГБОУ РХ СПО Республики Хакасия.</w:t>
            </w:r>
          </w:p>
          <w:p w:rsidR="00C345CF" w:rsidRPr="00AC676A" w:rsidRDefault="00C345CF" w:rsidP="00AC676A">
            <w:pPr>
              <w:spacing w:line="360" w:lineRule="auto"/>
              <w:jc w:val="both"/>
              <w:rPr>
                <w:b/>
                <w:color w:val="000000"/>
                <w:sz w:val="28"/>
                <w:szCs w:val="28"/>
              </w:rPr>
            </w:pPr>
          </w:p>
        </w:tc>
      </w:tr>
      <w:tr w:rsidR="00C345CF" w:rsidRPr="00AC676A" w:rsidTr="00BD63F8">
        <w:tc>
          <w:tcPr>
            <w:tcW w:w="1124" w:type="pct"/>
          </w:tcPr>
          <w:p w:rsidR="00C345CF" w:rsidRPr="00AC676A" w:rsidRDefault="00C345CF" w:rsidP="00AC676A">
            <w:pPr>
              <w:pStyle w:val="a"/>
              <w:ind w:firstLine="0"/>
              <w:rPr>
                <w:b/>
                <w:sz w:val="28"/>
                <w:szCs w:val="28"/>
              </w:rPr>
            </w:pPr>
            <w:r w:rsidRPr="00AC676A">
              <w:rPr>
                <w:b/>
                <w:sz w:val="28"/>
                <w:szCs w:val="28"/>
              </w:rPr>
              <w:t>Кураторы Программы:</w:t>
            </w:r>
          </w:p>
        </w:tc>
        <w:tc>
          <w:tcPr>
            <w:tcW w:w="3876" w:type="pct"/>
          </w:tcPr>
          <w:p w:rsidR="00C345CF" w:rsidRPr="00AC676A" w:rsidRDefault="00C345CF" w:rsidP="00AC676A">
            <w:pPr>
              <w:pStyle w:val="a"/>
              <w:ind w:firstLine="0"/>
              <w:rPr>
                <w:sz w:val="28"/>
                <w:szCs w:val="28"/>
              </w:rPr>
            </w:pPr>
            <w:r w:rsidRPr="00AC676A">
              <w:rPr>
                <w:sz w:val="28"/>
                <w:szCs w:val="28"/>
              </w:rPr>
              <w:t>Министерство  экономики Республики Хакасия</w:t>
            </w:r>
          </w:p>
          <w:p w:rsidR="00C345CF" w:rsidRPr="00AC676A" w:rsidRDefault="00C345CF" w:rsidP="00AC676A">
            <w:pPr>
              <w:pStyle w:val="a"/>
              <w:ind w:firstLine="0"/>
              <w:rPr>
                <w:sz w:val="28"/>
                <w:szCs w:val="28"/>
              </w:rPr>
            </w:pPr>
            <w:r w:rsidRPr="00AC676A">
              <w:rPr>
                <w:sz w:val="28"/>
                <w:szCs w:val="28"/>
              </w:rPr>
              <w:t>(Поручение Главы Республики Хакасия Председателя Правительства Республики Хакасия В. М. Зимина №Пр – 68-н от15.11.2013)</w:t>
            </w:r>
          </w:p>
        </w:tc>
      </w:tr>
      <w:tr w:rsidR="00C345CF" w:rsidRPr="00AC676A" w:rsidTr="00BD63F8">
        <w:tc>
          <w:tcPr>
            <w:tcW w:w="1124" w:type="pct"/>
          </w:tcPr>
          <w:p w:rsidR="00C345CF" w:rsidRPr="00AC676A" w:rsidRDefault="00C345CF" w:rsidP="00AC676A">
            <w:pPr>
              <w:pStyle w:val="a"/>
              <w:ind w:firstLine="0"/>
              <w:rPr>
                <w:b/>
                <w:color w:val="000080"/>
                <w:sz w:val="28"/>
                <w:szCs w:val="28"/>
              </w:rPr>
            </w:pPr>
            <w:r w:rsidRPr="00AC676A">
              <w:rPr>
                <w:b/>
                <w:sz w:val="28"/>
                <w:szCs w:val="28"/>
              </w:rPr>
              <w:t>Сроки реализации Программы:</w:t>
            </w:r>
          </w:p>
        </w:tc>
        <w:tc>
          <w:tcPr>
            <w:tcW w:w="3876" w:type="pct"/>
          </w:tcPr>
          <w:p w:rsidR="00C345CF" w:rsidRPr="00AC676A" w:rsidRDefault="00C345CF" w:rsidP="00AC676A">
            <w:pPr>
              <w:pStyle w:val="a"/>
              <w:ind w:firstLine="0"/>
              <w:rPr>
                <w:sz w:val="28"/>
                <w:szCs w:val="28"/>
              </w:rPr>
            </w:pPr>
            <w:r w:rsidRPr="00AC676A">
              <w:rPr>
                <w:sz w:val="28"/>
                <w:szCs w:val="28"/>
              </w:rPr>
              <w:t xml:space="preserve">2013 – 2018 годы </w:t>
            </w:r>
          </w:p>
          <w:p w:rsidR="00C345CF" w:rsidRPr="00AC676A" w:rsidRDefault="00C345CF" w:rsidP="00AC676A">
            <w:pPr>
              <w:pStyle w:val="a"/>
              <w:ind w:firstLine="0"/>
              <w:rPr>
                <w:sz w:val="28"/>
                <w:szCs w:val="28"/>
              </w:rPr>
            </w:pPr>
            <w:r w:rsidRPr="00AC676A">
              <w:rPr>
                <w:sz w:val="28"/>
                <w:szCs w:val="28"/>
              </w:rPr>
              <w:t>Начало: сентябрь 2013/2014 уч. года</w:t>
            </w:r>
          </w:p>
          <w:p w:rsidR="00C345CF" w:rsidRPr="00AC676A" w:rsidRDefault="00C345CF" w:rsidP="00AC676A">
            <w:pPr>
              <w:pStyle w:val="a"/>
              <w:ind w:firstLine="0"/>
              <w:rPr>
                <w:sz w:val="28"/>
                <w:szCs w:val="28"/>
              </w:rPr>
            </w:pPr>
            <w:r w:rsidRPr="00AC676A">
              <w:rPr>
                <w:sz w:val="28"/>
                <w:szCs w:val="28"/>
              </w:rPr>
              <w:t>Окончание:  июнь 2017/2018 уч. года</w:t>
            </w:r>
          </w:p>
        </w:tc>
      </w:tr>
      <w:tr w:rsidR="00C345CF" w:rsidRPr="00AC676A" w:rsidTr="00BD63F8">
        <w:tc>
          <w:tcPr>
            <w:tcW w:w="1124" w:type="pct"/>
          </w:tcPr>
          <w:p w:rsidR="00C345CF" w:rsidRPr="00AC676A" w:rsidRDefault="00C345CF" w:rsidP="00AC676A">
            <w:pPr>
              <w:pStyle w:val="a"/>
              <w:ind w:firstLine="0"/>
              <w:rPr>
                <w:b/>
                <w:sz w:val="28"/>
                <w:szCs w:val="28"/>
              </w:rPr>
            </w:pPr>
            <w:r w:rsidRPr="00AC676A">
              <w:rPr>
                <w:b/>
                <w:sz w:val="28"/>
                <w:szCs w:val="28"/>
              </w:rPr>
              <w:t>Этапы реализации Программы</w:t>
            </w:r>
          </w:p>
        </w:tc>
        <w:tc>
          <w:tcPr>
            <w:tcW w:w="3876" w:type="pct"/>
          </w:tcPr>
          <w:p w:rsidR="00C345CF" w:rsidRPr="00AC676A" w:rsidRDefault="00C345CF" w:rsidP="00AC676A">
            <w:pPr>
              <w:spacing w:line="360" w:lineRule="auto"/>
              <w:jc w:val="both"/>
              <w:rPr>
                <w:sz w:val="28"/>
                <w:szCs w:val="28"/>
              </w:rPr>
            </w:pPr>
            <w:r w:rsidRPr="00AC676A">
              <w:rPr>
                <w:sz w:val="28"/>
                <w:szCs w:val="28"/>
                <w:lang w:val="en-US"/>
              </w:rPr>
              <w:t>I</w:t>
            </w:r>
            <w:r w:rsidRPr="00AC676A">
              <w:rPr>
                <w:sz w:val="28"/>
                <w:szCs w:val="28"/>
              </w:rPr>
              <w:t xml:space="preserve"> (начальный) аналитический этап  – 2013-2014 гг.</w:t>
            </w:r>
          </w:p>
          <w:p w:rsidR="00C345CF" w:rsidRPr="00AC676A" w:rsidRDefault="00C345CF" w:rsidP="00AC676A">
            <w:pPr>
              <w:spacing w:line="360" w:lineRule="auto"/>
              <w:jc w:val="both"/>
              <w:rPr>
                <w:sz w:val="28"/>
                <w:szCs w:val="28"/>
              </w:rPr>
            </w:pPr>
            <w:r w:rsidRPr="00AC676A">
              <w:rPr>
                <w:sz w:val="28"/>
                <w:szCs w:val="28"/>
                <w:lang w:val="en-US"/>
              </w:rPr>
              <w:t>II</w:t>
            </w:r>
            <w:r w:rsidRPr="00AC676A">
              <w:rPr>
                <w:sz w:val="28"/>
                <w:szCs w:val="28"/>
              </w:rPr>
              <w:t xml:space="preserve"> (основной) </w:t>
            </w:r>
            <w:r w:rsidRPr="00AC676A">
              <w:rPr>
                <w:color w:val="000000"/>
                <w:sz w:val="28"/>
                <w:szCs w:val="28"/>
              </w:rPr>
              <w:t>деятельностный</w:t>
            </w:r>
            <w:r w:rsidRPr="00AC676A">
              <w:rPr>
                <w:sz w:val="28"/>
                <w:szCs w:val="28"/>
              </w:rPr>
              <w:t xml:space="preserve"> – 2014 – 2016 г.</w:t>
            </w:r>
          </w:p>
          <w:p w:rsidR="00C345CF" w:rsidRPr="00AC676A" w:rsidRDefault="00C345CF" w:rsidP="00AC676A">
            <w:pPr>
              <w:spacing w:line="360" w:lineRule="auto"/>
              <w:jc w:val="both"/>
              <w:rPr>
                <w:sz w:val="28"/>
                <w:szCs w:val="28"/>
              </w:rPr>
            </w:pPr>
            <w:r w:rsidRPr="00AC676A">
              <w:rPr>
                <w:sz w:val="28"/>
                <w:szCs w:val="28"/>
                <w:lang w:val="en-US"/>
              </w:rPr>
              <w:t>III</w:t>
            </w:r>
            <w:r w:rsidRPr="00AC676A">
              <w:rPr>
                <w:sz w:val="28"/>
                <w:szCs w:val="28"/>
              </w:rPr>
              <w:t xml:space="preserve"> (завершающий) </w:t>
            </w:r>
            <w:r w:rsidRPr="00AC676A">
              <w:rPr>
                <w:color w:val="000000"/>
                <w:sz w:val="28"/>
                <w:szCs w:val="28"/>
              </w:rPr>
              <w:t>констатирующий</w:t>
            </w:r>
            <w:r w:rsidRPr="00AC676A">
              <w:rPr>
                <w:sz w:val="28"/>
                <w:szCs w:val="28"/>
              </w:rPr>
              <w:t xml:space="preserve"> – 2017 – 2018 гг.</w:t>
            </w:r>
          </w:p>
        </w:tc>
      </w:tr>
      <w:tr w:rsidR="00C345CF" w:rsidRPr="00AC676A" w:rsidTr="00BD63F8">
        <w:tc>
          <w:tcPr>
            <w:tcW w:w="1124" w:type="pct"/>
          </w:tcPr>
          <w:p w:rsidR="00C345CF" w:rsidRPr="00AC676A" w:rsidRDefault="00C345CF" w:rsidP="00AC676A">
            <w:pPr>
              <w:pStyle w:val="a"/>
              <w:tabs>
                <w:tab w:val="left" w:pos="3039"/>
              </w:tabs>
              <w:ind w:firstLine="0"/>
              <w:jc w:val="left"/>
              <w:rPr>
                <w:b/>
                <w:sz w:val="28"/>
                <w:szCs w:val="28"/>
              </w:rPr>
            </w:pPr>
            <w:r w:rsidRPr="00AC676A">
              <w:rPr>
                <w:b/>
                <w:sz w:val="28"/>
                <w:szCs w:val="28"/>
              </w:rPr>
              <w:t>Ожидаемые конечные результаты реализации программы, выраженные в коли-чественно-измеримых показателях достигаемых к 2018 году</w:t>
            </w:r>
          </w:p>
        </w:tc>
        <w:tc>
          <w:tcPr>
            <w:tcW w:w="3876" w:type="pct"/>
          </w:tcPr>
          <w:p w:rsidR="00C345CF" w:rsidRPr="00AC676A" w:rsidRDefault="00C345CF" w:rsidP="00AC676A">
            <w:pPr>
              <w:pStyle w:val="a"/>
              <w:tabs>
                <w:tab w:val="left" w:pos="3039"/>
              </w:tabs>
              <w:ind w:firstLine="0"/>
              <w:jc w:val="left"/>
              <w:rPr>
                <w:sz w:val="28"/>
                <w:szCs w:val="28"/>
              </w:rPr>
            </w:pPr>
            <w:r w:rsidRPr="00AC676A">
              <w:rPr>
                <w:sz w:val="28"/>
                <w:szCs w:val="28"/>
              </w:rPr>
              <w:t>Показатели результативности и социально-экономической эффективности:</w:t>
            </w:r>
          </w:p>
          <w:p w:rsidR="00C345CF" w:rsidRPr="00AC676A" w:rsidRDefault="00C345CF" w:rsidP="00AC676A">
            <w:pPr>
              <w:pStyle w:val="a"/>
              <w:tabs>
                <w:tab w:val="left" w:pos="3039"/>
              </w:tabs>
              <w:ind w:firstLine="0"/>
              <w:jc w:val="left"/>
              <w:rPr>
                <w:sz w:val="28"/>
                <w:szCs w:val="28"/>
              </w:rPr>
            </w:pPr>
            <w:r w:rsidRPr="00AC676A">
              <w:rPr>
                <w:sz w:val="28"/>
                <w:szCs w:val="28"/>
              </w:rPr>
              <w:t>-увеличение доли студентов обученных по дополнительным специальностям с 30% в 2013 году до 60% в 2018 году;</w:t>
            </w:r>
          </w:p>
          <w:p w:rsidR="00C345CF" w:rsidRPr="00AC676A" w:rsidRDefault="00C345CF" w:rsidP="00AC676A">
            <w:pPr>
              <w:pStyle w:val="a"/>
              <w:tabs>
                <w:tab w:val="left" w:pos="3039"/>
              </w:tabs>
              <w:ind w:firstLine="0"/>
              <w:jc w:val="left"/>
              <w:rPr>
                <w:sz w:val="28"/>
                <w:szCs w:val="28"/>
              </w:rPr>
            </w:pPr>
            <w:r w:rsidRPr="00AC676A">
              <w:rPr>
                <w:sz w:val="28"/>
                <w:szCs w:val="28"/>
              </w:rPr>
              <w:t>- доля взрослого населения, обученных в  образовательной организации по программам профессиональной подготовки, от общего количества обучающихся, студентов, слушателей с 27% в 2013 году до 35% в 2018 году;</w:t>
            </w:r>
          </w:p>
          <w:p w:rsidR="00C345CF" w:rsidRPr="00AC676A" w:rsidRDefault="00C345CF" w:rsidP="00AC676A">
            <w:pPr>
              <w:pStyle w:val="a"/>
              <w:tabs>
                <w:tab w:val="left" w:pos="3039"/>
              </w:tabs>
              <w:ind w:firstLine="0"/>
              <w:jc w:val="left"/>
              <w:rPr>
                <w:sz w:val="28"/>
                <w:szCs w:val="28"/>
              </w:rPr>
            </w:pPr>
            <w:r w:rsidRPr="00AC676A">
              <w:rPr>
                <w:sz w:val="28"/>
                <w:szCs w:val="28"/>
              </w:rPr>
              <w:t xml:space="preserve">- увеличение доли  выпускников и работодателей,  удовлетворенных качеством образования в техникуме до 90% к 2018 году; </w:t>
            </w:r>
          </w:p>
          <w:p w:rsidR="00C345CF" w:rsidRPr="00AC676A" w:rsidRDefault="00C345CF" w:rsidP="00AC676A">
            <w:pPr>
              <w:pStyle w:val="a"/>
              <w:tabs>
                <w:tab w:val="left" w:pos="3039"/>
              </w:tabs>
              <w:ind w:firstLine="0"/>
              <w:jc w:val="left"/>
              <w:rPr>
                <w:sz w:val="28"/>
                <w:szCs w:val="28"/>
              </w:rPr>
            </w:pPr>
            <w:r w:rsidRPr="00AC676A">
              <w:rPr>
                <w:sz w:val="28"/>
                <w:szCs w:val="28"/>
              </w:rPr>
              <w:t>- доля трудоустроенных выпускников   по полученной профессии (специальности) в течение одного года после окончания обучения в общей численности выпускников с 52,2% в 2013 году до 70% к 2018 году;</w:t>
            </w:r>
          </w:p>
          <w:p w:rsidR="00C345CF" w:rsidRPr="00AC676A" w:rsidRDefault="00C345CF" w:rsidP="00AC676A">
            <w:pPr>
              <w:pStyle w:val="a"/>
              <w:tabs>
                <w:tab w:val="left" w:pos="3039"/>
              </w:tabs>
              <w:ind w:firstLine="0"/>
              <w:jc w:val="left"/>
              <w:rPr>
                <w:sz w:val="28"/>
                <w:szCs w:val="28"/>
              </w:rPr>
            </w:pPr>
            <w:r w:rsidRPr="00AC676A">
              <w:rPr>
                <w:sz w:val="28"/>
                <w:szCs w:val="28"/>
              </w:rPr>
              <w:t>- увеличение количества  выпускников техникума, прошедших государственную итоговую аттестацию на «хорошо» и «отлично» с 42% в 2013 году до 60% к 2018 году;</w:t>
            </w:r>
          </w:p>
          <w:p w:rsidR="00C345CF" w:rsidRPr="00AC676A" w:rsidRDefault="00C345CF" w:rsidP="00AC676A">
            <w:pPr>
              <w:pStyle w:val="a"/>
              <w:tabs>
                <w:tab w:val="left" w:pos="3039"/>
              </w:tabs>
              <w:ind w:firstLine="0"/>
              <w:jc w:val="left"/>
              <w:rPr>
                <w:sz w:val="28"/>
                <w:szCs w:val="28"/>
              </w:rPr>
            </w:pPr>
            <w:r w:rsidRPr="00AC676A">
              <w:rPr>
                <w:sz w:val="28"/>
                <w:szCs w:val="28"/>
              </w:rPr>
              <w:t>- увеличение количества педагогических работников с первой и высшей категорией с 68% в 2013 году до 85% к 2018 году;</w:t>
            </w:r>
          </w:p>
          <w:p w:rsidR="00C345CF" w:rsidRPr="00AC676A" w:rsidRDefault="00C345CF" w:rsidP="00AC676A">
            <w:pPr>
              <w:pStyle w:val="a"/>
              <w:tabs>
                <w:tab w:val="left" w:pos="3039"/>
              </w:tabs>
              <w:ind w:firstLine="0"/>
              <w:jc w:val="left"/>
              <w:rPr>
                <w:sz w:val="28"/>
                <w:szCs w:val="28"/>
              </w:rPr>
            </w:pPr>
            <w:r w:rsidRPr="00AC676A">
              <w:rPr>
                <w:sz w:val="28"/>
                <w:szCs w:val="28"/>
              </w:rPr>
              <w:t>- увеличение доли педагогических работников, получающих среднемесячную заработную плату выше среднемесячной заработной платы экономии региона  на 10%;</w:t>
            </w:r>
          </w:p>
          <w:p w:rsidR="00C345CF" w:rsidRPr="00AC676A" w:rsidRDefault="00C345CF" w:rsidP="00AC676A">
            <w:pPr>
              <w:pStyle w:val="a"/>
              <w:tabs>
                <w:tab w:val="left" w:pos="3039"/>
              </w:tabs>
              <w:ind w:firstLine="0"/>
              <w:jc w:val="left"/>
              <w:rPr>
                <w:sz w:val="28"/>
                <w:szCs w:val="28"/>
              </w:rPr>
            </w:pPr>
            <w:r w:rsidRPr="00AC676A">
              <w:rPr>
                <w:sz w:val="28"/>
                <w:szCs w:val="28"/>
              </w:rPr>
              <w:t>- увеличение количества преподавателей и мастеров производственного обучения, прошедших стажировку на предприятиях, организациях для подтверждения разряда или повышения квалификации;</w:t>
            </w:r>
          </w:p>
          <w:p w:rsidR="00C345CF" w:rsidRPr="00AC676A" w:rsidRDefault="00C345CF" w:rsidP="00AC676A">
            <w:pPr>
              <w:pStyle w:val="a"/>
              <w:tabs>
                <w:tab w:val="left" w:pos="3039"/>
              </w:tabs>
              <w:ind w:firstLine="0"/>
              <w:jc w:val="left"/>
              <w:rPr>
                <w:sz w:val="28"/>
                <w:szCs w:val="28"/>
              </w:rPr>
            </w:pPr>
            <w:r w:rsidRPr="00AC676A">
              <w:rPr>
                <w:sz w:val="28"/>
                <w:szCs w:val="28"/>
              </w:rPr>
              <w:t>- обновление материально-технической базы техникума и приведения в соответствие с требованиями ФГОС до 95% к 2018 году;</w:t>
            </w:r>
          </w:p>
          <w:p w:rsidR="00C345CF" w:rsidRPr="00AC676A" w:rsidRDefault="00C345CF" w:rsidP="00AC676A">
            <w:pPr>
              <w:pStyle w:val="a"/>
              <w:tabs>
                <w:tab w:val="left" w:pos="3039"/>
              </w:tabs>
              <w:ind w:firstLine="0"/>
              <w:jc w:val="left"/>
              <w:rPr>
                <w:sz w:val="28"/>
                <w:szCs w:val="28"/>
              </w:rPr>
            </w:pPr>
            <w:r w:rsidRPr="00AC676A">
              <w:rPr>
                <w:sz w:val="28"/>
                <w:szCs w:val="28"/>
              </w:rPr>
              <w:t>К 2018 г. система среднего профессионального образования станет эффективным ресурсом, обеспечивающим экономику Республики Хакасия высококвалифицированными кадрами и специалистами среднего звена, обладающими требуемым уровнем профессиональных компетенций в области современного инновационного производства.</w:t>
            </w:r>
          </w:p>
        </w:tc>
      </w:tr>
      <w:tr w:rsidR="00C345CF" w:rsidRPr="00AC676A" w:rsidTr="00BD63F8">
        <w:tc>
          <w:tcPr>
            <w:tcW w:w="1124" w:type="pct"/>
          </w:tcPr>
          <w:p w:rsidR="00C345CF" w:rsidRPr="00AC676A" w:rsidRDefault="00C345CF" w:rsidP="00AC676A">
            <w:pPr>
              <w:pStyle w:val="a"/>
              <w:tabs>
                <w:tab w:val="left" w:pos="3039"/>
              </w:tabs>
              <w:ind w:firstLine="0"/>
              <w:jc w:val="left"/>
              <w:rPr>
                <w:b/>
                <w:color w:val="000000"/>
                <w:sz w:val="28"/>
                <w:szCs w:val="28"/>
              </w:rPr>
            </w:pPr>
            <w:r w:rsidRPr="00AC676A">
              <w:rPr>
                <w:b/>
                <w:color w:val="000000"/>
                <w:sz w:val="28"/>
                <w:szCs w:val="28"/>
              </w:rPr>
              <w:t>Объемы и источники финансирова-нияПрограммы:</w:t>
            </w:r>
          </w:p>
          <w:p w:rsidR="00C345CF" w:rsidRPr="00AC676A" w:rsidRDefault="00C345CF" w:rsidP="00AC676A">
            <w:pPr>
              <w:pStyle w:val="a"/>
              <w:ind w:firstLine="0"/>
              <w:rPr>
                <w:b/>
                <w:color w:val="000000"/>
                <w:sz w:val="28"/>
                <w:szCs w:val="28"/>
              </w:rPr>
            </w:pPr>
          </w:p>
        </w:tc>
        <w:tc>
          <w:tcPr>
            <w:tcW w:w="3876" w:type="pct"/>
          </w:tcPr>
          <w:p w:rsidR="00C345CF" w:rsidRPr="00AC676A" w:rsidRDefault="00C345CF" w:rsidP="00AC676A">
            <w:pPr>
              <w:pStyle w:val="a"/>
              <w:ind w:firstLine="708"/>
              <w:rPr>
                <w:color w:val="000000"/>
                <w:sz w:val="28"/>
                <w:szCs w:val="28"/>
              </w:rPr>
            </w:pPr>
            <w:r w:rsidRPr="00AC676A">
              <w:rPr>
                <w:color w:val="000000"/>
                <w:sz w:val="28"/>
                <w:szCs w:val="28"/>
              </w:rPr>
              <w:t xml:space="preserve">Финансирование Программы развития ГБОУ РХ СПО «Техникум профессиональных технологий, торговли и сервиса» ежегодно осуществляется  и обеспечивается на основе внедрения и совершенствования новых моделей финансирования: </w:t>
            </w:r>
          </w:p>
          <w:p w:rsidR="00C345CF" w:rsidRPr="00AC676A" w:rsidRDefault="00C345CF" w:rsidP="00AC676A">
            <w:pPr>
              <w:pStyle w:val="a"/>
              <w:ind w:firstLine="0"/>
              <w:rPr>
                <w:color w:val="000000"/>
                <w:sz w:val="28"/>
                <w:szCs w:val="28"/>
              </w:rPr>
            </w:pPr>
            <w:r w:rsidRPr="00AC676A">
              <w:rPr>
                <w:color w:val="000000"/>
                <w:sz w:val="28"/>
                <w:szCs w:val="28"/>
              </w:rPr>
              <w:t xml:space="preserve">- бюджетного нормативного финансирования программ развития, </w:t>
            </w:r>
          </w:p>
          <w:p w:rsidR="00C345CF" w:rsidRPr="00AC676A" w:rsidRDefault="00C345CF" w:rsidP="00AC676A">
            <w:pPr>
              <w:pStyle w:val="a"/>
              <w:ind w:firstLine="0"/>
              <w:rPr>
                <w:color w:val="000000"/>
                <w:sz w:val="28"/>
                <w:szCs w:val="28"/>
              </w:rPr>
            </w:pPr>
            <w:r w:rsidRPr="00AC676A">
              <w:rPr>
                <w:sz w:val="28"/>
                <w:szCs w:val="28"/>
              </w:rPr>
              <w:t>- за счет средств от приносящей доход иной деятельности: оказания платных образовательных услуг; благотворительной поддержки бизнес сообщества.</w:t>
            </w:r>
          </w:p>
        </w:tc>
      </w:tr>
    </w:tbl>
    <w:p w:rsidR="00C345CF" w:rsidRPr="00AC676A" w:rsidRDefault="00C345CF" w:rsidP="00AC676A">
      <w:pPr>
        <w:spacing w:line="360" w:lineRule="auto"/>
        <w:jc w:val="both"/>
        <w:rPr>
          <w:b/>
          <w:color w:val="000000"/>
          <w:sz w:val="28"/>
          <w:szCs w:val="28"/>
        </w:rPr>
      </w:pPr>
    </w:p>
    <w:p w:rsidR="00C345CF" w:rsidRPr="00AC676A" w:rsidRDefault="00C345CF" w:rsidP="00AC676A">
      <w:pPr>
        <w:numPr>
          <w:ilvl w:val="1"/>
          <w:numId w:val="19"/>
        </w:numPr>
        <w:spacing w:line="360" w:lineRule="auto"/>
        <w:ind w:left="0"/>
        <w:jc w:val="center"/>
        <w:rPr>
          <w:b/>
          <w:color w:val="000000"/>
          <w:sz w:val="28"/>
          <w:szCs w:val="28"/>
        </w:rPr>
      </w:pPr>
      <w:r w:rsidRPr="00AC676A">
        <w:rPr>
          <w:b/>
          <w:color w:val="000000"/>
          <w:sz w:val="28"/>
          <w:szCs w:val="28"/>
        </w:rPr>
        <w:t>Информационная справка о техникуме</w:t>
      </w:r>
    </w:p>
    <w:p w:rsidR="00C345CF" w:rsidRPr="00AC676A" w:rsidRDefault="00C345CF" w:rsidP="00AC676A">
      <w:pPr>
        <w:pStyle w:val="NormalWeb"/>
        <w:spacing w:after="0" w:line="360" w:lineRule="auto"/>
        <w:ind w:firstLine="708"/>
        <w:jc w:val="both"/>
        <w:rPr>
          <w:sz w:val="28"/>
          <w:szCs w:val="28"/>
        </w:rPr>
      </w:pPr>
      <w:r w:rsidRPr="00AC676A">
        <w:rPr>
          <w:sz w:val="28"/>
          <w:szCs w:val="28"/>
        </w:rPr>
        <w:t>Техникум создан путем изменения типа и вида Государственного бюджетного образовательного учреждения Республики Хакасия начального профессионального образования «Профессиональное училище № 10».</w:t>
      </w:r>
    </w:p>
    <w:p w:rsidR="00C345CF" w:rsidRPr="00AC676A" w:rsidRDefault="00C345CF" w:rsidP="00AC676A">
      <w:pPr>
        <w:pStyle w:val="NormalWeb"/>
        <w:spacing w:after="0" w:line="360" w:lineRule="auto"/>
        <w:ind w:firstLine="708"/>
        <w:jc w:val="both"/>
        <w:rPr>
          <w:sz w:val="28"/>
          <w:szCs w:val="28"/>
        </w:rPr>
      </w:pPr>
      <w:r w:rsidRPr="00AC676A">
        <w:rPr>
          <w:sz w:val="28"/>
          <w:szCs w:val="28"/>
        </w:rPr>
        <w:t>Училище было создано приказом Красноярского краевого управления профессионально-технического образования от 29 августа 1984 г. № 650 с наименованием «Среднее профессионально-техническое училище № 83».</w:t>
      </w:r>
    </w:p>
    <w:p w:rsidR="00C345CF" w:rsidRPr="00AC676A" w:rsidRDefault="00C345CF" w:rsidP="00AC676A">
      <w:pPr>
        <w:pStyle w:val="NormalWeb"/>
        <w:spacing w:after="0" w:line="360" w:lineRule="auto"/>
        <w:ind w:firstLine="708"/>
        <w:jc w:val="both"/>
        <w:rPr>
          <w:sz w:val="28"/>
          <w:szCs w:val="28"/>
        </w:rPr>
      </w:pPr>
      <w:r w:rsidRPr="00AC676A">
        <w:rPr>
          <w:sz w:val="28"/>
          <w:szCs w:val="28"/>
        </w:rPr>
        <w:t xml:space="preserve">Поставлено на учет в налоговом органе 21 октября 1999 года </w:t>
      </w:r>
      <w:r w:rsidRPr="00AC676A">
        <w:rPr>
          <w:sz w:val="28"/>
          <w:szCs w:val="28"/>
        </w:rPr>
        <w:br/>
        <w:t>Сокращенное официальное наименование Техникума: ГБОУ РХ СПО "Техникум профессиональных технологий, торговли и сервиса"</w:t>
      </w:r>
      <w:r w:rsidRPr="00AC676A">
        <w:rPr>
          <w:sz w:val="28"/>
          <w:szCs w:val="28"/>
        </w:rPr>
        <w:br/>
        <w:t>Место нахождения Техникума: Республика Хакасия, город Черногорск, улица Октябрьская, дом 86</w:t>
      </w:r>
    </w:p>
    <w:p w:rsidR="00C345CF" w:rsidRPr="00AC676A" w:rsidRDefault="00C345CF" w:rsidP="00AC676A">
      <w:pPr>
        <w:pStyle w:val="NormalWeb"/>
        <w:spacing w:after="0" w:line="360" w:lineRule="auto"/>
        <w:ind w:firstLine="708"/>
        <w:jc w:val="both"/>
        <w:rPr>
          <w:sz w:val="28"/>
          <w:szCs w:val="28"/>
        </w:rPr>
      </w:pPr>
      <w:r w:rsidRPr="00AC676A">
        <w:rPr>
          <w:sz w:val="28"/>
          <w:szCs w:val="28"/>
        </w:rPr>
        <w:t>Почтовый адрес Техникума: 655151, Республика Хакасия, г. Черногорск, ул. Октябрьская, д. 86</w:t>
      </w:r>
    </w:p>
    <w:p w:rsidR="00C345CF" w:rsidRPr="00AC676A" w:rsidRDefault="00C345CF" w:rsidP="00AC676A">
      <w:pPr>
        <w:pStyle w:val="NormalWeb"/>
        <w:spacing w:after="0" w:line="360" w:lineRule="auto"/>
        <w:ind w:firstLine="708"/>
        <w:jc w:val="both"/>
        <w:rPr>
          <w:sz w:val="28"/>
          <w:szCs w:val="28"/>
        </w:rPr>
      </w:pPr>
      <w:r w:rsidRPr="00AC676A">
        <w:rPr>
          <w:sz w:val="28"/>
          <w:szCs w:val="28"/>
        </w:rPr>
        <w:t>контактные телефоны 8(390-31) 3-20-91, 3-21-19; факс 3-20-91</w:t>
      </w:r>
    </w:p>
    <w:p w:rsidR="00C345CF" w:rsidRPr="00AC676A" w:rsidRDefault="00C345CF" w:rsidP="00AC676A">
      <w:pPr>
        <w:pStyle w:val="NormalWeb"/>
        <w:spacing w:after="0" w:line="360" w:lineRule="auto"/>
        <w:ind w:firstLine="708"/>
        <w:jc w:val="both"/>
        <w:rPr>
          <w:sz w:val="28"/>
          <w:szCs w:val="28"/>
        </w:rPr>
      </w:pPr>
      <w:r w:rsidRPr="00AC676A">
        <w:rPr>
          <w:sz w:val="28"/>
          <w:szCs w:val="28"/>
        </w:rPr>
        <w:t xml:space="preserve">Адрес электронной почты: </w:t>
      </w:r>
      <w:hyperlink r:id="rId8" w:history="1">
        <w:r w:rsidRPr="00AC676A">
          <w:rPr>
            <w:rStyle w:val="Hyperlink"/>
            <w:sz w:val="28"/>
            <w:szCs w:val="28"/>
          </w:rPr>
          <w:t>pu_10@mail.ru</w:t>
        </w:r>
      </w:hyperlink>
    </w:p>
    <w:p w:rsidR="00C345CF" w:rsidRPr="00AC676A" w:rsidRDefault="00C345CF" w:rsidP="00AC676A">
      <w:pPr>
        <w:spacing w:line="360" w:lineRule="auto"/>
        <w:ind w:firstLine="708"/>
        <w:jc w:val="both"/>
        <w:rPr>
          <w:b/>
          <w:color w:val="000000"/>
          <w:sz w:val="28"/>
          <w:szCs w:val="28"/>
        </w:rPr>
      </w:pPr>
      <w:r w:rsidRPr="00AC676A">
        <w:rPr>
          <w:sz w:val="28"/>
          <w:szCs w:val="28"/>
        </w:rPr>
        <w:t>Учредитель техникума – Правительство Республики Хакасия.</w:t>
      </w:r>
    </w:p>
    <w:p w:rsidR="00C345CF" w:rsidRPr="00AC676A" w:rsidRDefault="00C345CF" w:rsidP="00AC676A">
      <w:pPr>
        <w:spacing w:line="360" w:lineRule="auto"/>
        <w:ind w:firstLine="708"/>
        <w:jc w:val="both"/>
        <w:rPr>
          <w:color w:val="000080"/>
          <w:sz w:val="28"/>
          <w:szCs w:val="28"/>
        </w:rPr>
      </w:pPr>
      <w:r w:rsidRPr="00AC676A">
        <w:rPr>
          <w:sz w:val="28"/>
          <w:szCs w:val="28"/>
        </w:rPr>
        <w:t>Полномочия и функции учредителя осуществляет Министерство образования и науки Республики Хакасия.</w:t>
      </w:r>
    </w:p>
    <w:p w:rsidR="00C345CF" w:rsidRPr="00AC676A" w:rsidRDefault="00C345CF" w:rsidP="00AC676A">
      <w:pPr>
        <w:spacing w:line="360" w:lineRule="auto"/>
        <w:ind w:firstLine="708"/>
        <w:jc w:val="both"/>
        <w:rPr>
          <w:sz w:val="28"/>
          <w:szCs w:val="28"/>
        </w:rPr>
      </w:pPr>
      <w:r w:rsidRPr="00AC676A">
        <w:rPr>
          <w:sz w:val="28"/>
          <w:szCs w:val="28"/>
        </w:rPr>
        <w:t>Отдельные полномочия и функции учредителя в сфере управления и распоряжения имуществом осуществляет Государственный комитет Республики Хакасия по управлению государственным имуществом.</w:t>
      </w:r>
    </w:p>
    <w:p w:rsidR="00C345CF" w:rsidRPr="00AC676A" w:rsidRDefault="00C345CF" w:rsidP="00AC676A">
      <w:pPr>
        <w:pStyle w:val="Heading2"/>
        <w:spacing w:before="0" w:after="0" w:line="360" w:lineRule="auto"/>
        <w:jc w:val="center"/>
        <w:rPr>
          <w:rFonts w:ascii="Times New Roman" w:hAnsi="Times New Roman"/>
          <w:i w:val="0"/>
        </w:rPr>
      </w:pPr>
      <w:r w:rsidRPr="00AC676A">
        <w:rPr>
          <w:rFonts w:ascii="Times New Roman" w:hAnsi="Times New Roman"/>
          <w:i w:val="0"/>
        </w:rPr>
        <w:t>Кадровое обеспечение образовательного процесса</w:t>
      </w:r>
    </w:p>
    <w:p w:rsidR="00C345CF" w:rsidRPr="00AC676A" w:rsidRDefault="00C345CF" w:rsidP="00AC676A">
      <w:pPr>
        <w:pStyle w:val="NormalWeb"/>
        <w:spacing w:after="0" w:line="360" w:lineRule="auto"/>
        <w:ind w:firstLine="708"/>
        <w:jc w:val="both"/>
        <w:rPr>
          <w:sz w:val="28"/>
          <w:szCs w:val="28"/>
        </w:rPr>
      </w:pPr>
      <w:r w:rsidRPr="00AC676A">
        <w:rPr>
          <w:sz w:val="28"/>
          <w:szCs w:val="28"/>
        </w:rPr>
        <w:t>Численность педагогических работников – всего 34. Из общей численности педагогических работников: лица, имеющие почетное звание – 6, лица, имеющие высшую квалификационную категорию – 8, лица, имеющие первую квалификационную категорию – 13, лица, имеющие вторую квалификационную категорию – 2, молодые специалисты – 4, лица, имеющие высшее профессиональное образование – 24, лица, имеющие среднее профессиональное образование – 10.</w:t>
      </w:r>
    </w:p>
    <w:p w:rsidR="00C345CF" w:rsidRPr="00AC676A" w:rsidRDefault="00C345CF" w:rsidP="00AC676A">
      <w:pPr>
        <w:spacing w:line="360" w:lineRule="auto"/>
        <w:ind w:firstLine="708"/>
        <w:jc w:val="both"/>
        <w:rPr>
          <w:sz w:val="28"/>
          <w:szCs w:val="28"/>
        </w:rPr>
      </w:pPr>
      <w:r w:rsidRPr="00AC676A">
        <w:rPr>
          <w:sz w:val="28"/>
          <w:szCs w:val="28"/>
        </w:rPr>
        <w:t>Материально – техническая база техникума:</w:t>
      </w:r>
    </w:p>
    <w:p w:rsidR="00C345CF" w:rsidRPr="00AC676A" w:rsidRDefault="00C345CF" w:rsidP="00AC676A">
      <w:pPr>
        <w:spacing w:line="360" w:lineRule="auto"/>
        <w:jc w:val="both"/>
        <w:rPr>
          <w:sz w:val="28"/>
          <w:szCs w:val="28"/>
        </w:rPr>
      </w:pPr>
      <w:r w:rsidRPr="00AC676A">
        <w:rPr>
          <w:sz w:val="28"/>
          <w:szCs w:val="28"/>
        </w:rPr>
        <w:t>Учебный корпус: 13 учебных кабинетов, 5 компьютерных классов, актовый зал на 150 мест, 2 спортивных зала 280 и 220 кв.м., столовая на 120 посадочных мест, медицинский пункт.</w:t>
      </w:r>
    </w:p>
    <w:p w:rsidR="00C345CF" w:rsidRPr="00AC676A" w:rsidRDefault="00C345CF" w:rsidP="00AC676A">
      <w:pPr>
        <w:pStyle w:val="Heading2"/>
        <w:spacing w:before="0" w:after="0" w:line="360" w:lineRule="auto"/>
        <w:ind w:firstLine="851"/>
        <w:jc w:val="both"/>
        <w:rPr>
          <w:rFonts w:ascii="Times New Roman" w:hAnsi="Times New Roman"/>
          <w:b w:val="0"/>
          <w:i w:val="0"/>
        </w:rPr>
      </w:pPr>
      <w:r w:rsidRPr="00AC676A">
        <w:rPr>
          <w:rFonts w:ascii="Times New Roman" w:hAnsi="Times New Roman"/>
          <w:b w:val="0"/>
          <w:i w:val="0"/>
        </w:rPr>
        <w:t>Учебно-производственные лаборатории: "Бармен", "Официант", "Устройство автомобиля", "Повар", "Кондитер", "Слесарный класс", "Учебно-производственный магазин", "Учебно – кондитерский цех", "Учебно – кулинарный цех".</w:t>
      </w:r>
    </w:p>
    <w:p w:rsidR="00C345CF" w:rsidRPr="00AC676A" w:rsidRDefault="00C345CF" w:rsidP="00AC676A">
      <w:pPr>
        <w:spacing w:line="360" w:lineRule="auto"/>
        <w:jc w:val="both"/>
        <w:rPr>
          <w:sz w:val="28"/>
          <w:szCs w:val="28"/>
        </w:rPr>
      </w:pPr>
      <w:r w:rsidRPr="00AC676A">
        <w:rPr>
          <w:sz w:val="28"/>
          <w:szCs w:val="28"/>
        </w:rPr>
        <w:t>Учебный полигон.</w:t>
      </w:r>
    </w:p>
    <w:p w:rsidR="00C345CF" w:rsidRPr="00AC676A" w:rsidRDefault="00C345CF" w:rsidP="00AC676A">
      <w:pPr>
        <w:spacing w:line="360" w:lineRule="auto"/>
        <w:ind w:firstLine="708"/>
        <w:jc w:val="both"/>
        <w:rPr>
          <w:sz w:val="28"/>
          <w:szCs w:val="28"/>
        </w:rPr>
      </w:pPr>
      <w:r w:rsidRPr="00AC676A">
        <w:rPr>
          <w:sz w:val="28"/>
          <w:szCs w:val="28"/>
        </w:rPr>
        <w:t xml:space="preserve">Комплексные классы с выходом в интернет: </w:t>
      </w:r>
    </w:p>
    <w:p w:rsidR="00C345CF" w:rsidRPr="00AC676A" w:rsidRDefault="00C345CF" w:rsidP="00AC676A">
      <w:pPr>
        <w:spacing w:line="360" w:lineRule="auto"/>
        <w:ind w:firstLine="708"/>
        <w:jc w:val="both"/>
        <w:rPr>
          <w:sz w:val="28"/>
          <w:szCs w:val="28"/>
        </w:rPr>
      </w:pPr>
      <w:r w:rsidRPr="00AC676A">
        <w:rPr>
          <w:sz w:val="28"/>
          <w:szCs w:val="28"/>
        </w:rPr>
        <w:t xml:space="preserve">1. Кабинет социально-экономических дисциплин (кабинет № 34). </w:t>
      </w:r>
    </w:p>
    <w:p w:rsidR="00C345CF" w:rsidRPr="00AC676A" w:rsidRDefault="00C345CF" w:rsidP="00AC676A">
      <w:pPr>
        <w:spacing w:line="360" w:lineRule="auto"/>
        <w:ind w:firstLine="708"/>
        <w:jc w:val="both"/>
        <w:rPr>
          <w:sz w:val="28"/>
          <w:szCs w:val="28"/>
        </w:rPr>
      </w:pPr>
      <w:r w:rsidRPr="00AC676A">
        <w:rPr>
          <w:sz w:val="28"/>
          <w:szCs w:val="28"/>
        </w:rPr>
        <w:t xml:space="preserve">2. Кабинет информационных технологий в профессиональной деятельности (кабинет № 33). </w:t>
      </w:r>
    </w:p>
    <w:p w:rsidR="00C345CF" w:rsidRPr="00AC676A" w:rsidRDefault="00C345CF" w:rsidP="00AC676A">
      <w:pPr>
        <w:spacing w:line="360" w:lineRule="auto"/>
        <w:ind w:firstLine="708"/>
        <w:jc w:val="both"/>
        <w:rPr>
          <w:sz w:val="28"/>
          <w:szCs w:val="28"/>
        </w:rPr>
      </w:pPr>
      <w:r w:rsidRPr="00AC676A">
        <w:rPr>
          <w:sz w:val="28"/>
          <w:szCs w:val="28"/>
        </w:rPr>
        <w:t xml:space="preserve">3. Кабинет информатики (кабинет № 35). </w:t>
      </w:r>
    </w:p>
    <w:p w:rsidR="00C345CF" w:rsidRPr="00AC676A" w:rsidRDefault="00C345CF" w:rsidP="00AC676A">
      <w:pPr>
        <w:spacing w:line="360" w:lineRule="auto"/>
        <w:ind w:firstLine="708"/>
        <w:jc w:val="both"/>
        <w:rPr>
          <w:sz w:val="28"/>
          <w:szCs w:val="28"/>
        </w:rPr>
      </w:pPr>
      <w:r w:rsidRPr="00AC676A">
        <w:rPr>
          <w:sz w:val="28"/>
          <w:szCs w:val="28"/>
        </w:rPr>
        <w:t xml:space="preserve">4. Методический кабинет. </w:t>
      </w:r>
    </w:p>
    <w:p w:rsidR="00C345CF" w:rsidRPr="00AC676A" w:rsidRDefault="00C345CF" w:rsidP="00AC676A">
      <w:pPr>
        <w:spacing w:line="360" w:lineRule="auto"/>
        <w:ind w:firstLine="708"/>
        <w:jc w:val="both"/>
        <w:rPr>
          <w:sz w:val="28"/>
          <w:szCs w:val="28"/>
        </w:rPr>
      </w:pPr>
      <w:r w:rsidRPr="00AC676A">
        <w:rPr>
          <w:sz w:val="28"/>
          <w:szCs w:val="28"/>
        </w:rPr>
        <w:t>5. Кабинет технологического оборудования кулинарного и кондитерского производства (кабинет № 22)</w:t>
      </w:r>
    </w:p>
    <w:p w:rsidR="00C345CF" w:rsidRPr="00AC676A" w:rsidRDefault="00C345CF" w:rsidP="00AC676A">
      <w:pPr>
        <w:spacing w:line="360" w:lineRule="auto"/>
        <w:ind w:firstLine="708"/>
        <w:rPr>
          <w:sz w:val="28"/>
          <w:szCs w:val="28"/>
        </w:rPr>
      </w:pPr>
      <w:r w:rsidRPr="00AC676A">
        <w:rPr>
          <w:sz w:val="28"/>
          <w:szCs w:val="28"/>
        </w:rPr>
        <w:t>Общежитие техникума:</w:t>
      </w:r>
    </w:p>
    <w:p w:rsidR="00C345CF" w:rsidRPr="00AC676A" w:rsidRDefault="00C345CF" w:rsidP="00AC676A">
      <w:pPr>
        <w:pStyle w:val="NormalWeb"/>
        <w:spacing w:after="0" w:line="360" w:lineRule="auto"/>
        <w:ind w:firstLine="709"/>
        <w:rPr>
          <w:sz w:val="28"/>
          <w:szCs w:val="28"/>
        </w:rPr>
      </w:pPr>
      <w:r w:rsidRPr="00AC676A">
        <w:rPr>
          <w:sz w:val="28"/>
          <w:szCs w:val="28"/>
        </w:rPr>
        <w:t>Количество этажей: 5</w:t>
      </w:r>
      <w:r w:rsidRPr="00AC676A">
        <w:rPr>
          <w:sz w:val="28"/>
          <w:szCs w:val="28"/>
        </w:rPr>
        <w:br/>
        <w:t>Количество мест: 140</w:t>
      </w:r>
      <w:r w:rsidRPr="00AC676A">
        <w:rPr>
          <w:sz w:val="28"/>
          <w:szCs w:val="28"/>
        </w:rPr>
        <w:br/>
        <w:t>Количество жилых комнат: 5</w:t>
      </w:r>
    </w:p>
    <w:p w:rsidR="00C345CF" w:rsidRPr="00AC676A" w:rsidRDefault="00C345CF" w:rsidP="00AC676A">
      <w:pPr>
        <w:pStyle w:val="NormalWeb"/>
        <w:spacing w:after="0" w:line="360" w:lineRule="auto"/>
        <w:ind w:firstLine="709"/>
        <w:jc w:val="both"/>
        <w:rPr>
          <w:sz w:val="28"/>
          <w:szCs w:val="28"/>
        </w:rPr>
      </w:pPr>
      <w:r w:rsidRPr="00AC676A">
        <w:rPr>
          <w:sz w:val="28"/>
          <w:szCs w:val="28"/>
        </w:rPr>
        <w:t>Количество мест в 1 комнате: 2, 3</w:t>
      </w:r>
    </w:p>
    <w:p w:rsidR="00C345CF" w:rsidRPr="00AC676A" w:rsidRDefault="00C345CF" w:rsidP="00AC676A">
      <w:pPr>
        <w:pStyle w:val="NormalWeb"/>
        <w:spacing w:after="0" w:line="360" w:lineRule="auto"/>
        <w:ind w:firstLine="709"/>
        <w:jc w:val="both"/>
        <w:rPr>
          <w:sz w:val="28"/>
          <w:szCs w:val="28"/>
        </w:rPr>
      </w:pPr>
      <w:r w:rsidRPr="00AC676A">
        <w:rPr>
          <w:sz w:val="28"/>
          <w:szCs w:val="28"/>
        </w:rPr>
        <w:t>Общежитие предоставляется иногородним обучающимся на весь период обучения в техникуме</w:t>
      </w:r>
    </w:p>
    <w:p w:rsidR="00C345CF" w:rsidRPr="00AC676A" w:rsidRDefault="00C345CF" w:rsidP="00AC676A">
      <w:pPr>
        <w:spacing w:line="360" w:lineRule="auto"/>
        <w:rPr>
          <w:b/>
          <w:sz w:val="28"/>
          <w:szCs w:val="28"/>
        </w:rPr>
      </w:pPr>
      <w:r w:rsidRPr="00AC676A">
        <w:rPr>
          <w:b/>
          <w:sz w:val="28"/>
          <w:szCs w:val="28"/>
        </w:rPr>
        <w:t xml:space="preserve">1.2.Внешние связи и социальные партнёры ГБОУ РХ СПО  «Техникум профессиональных технологий, торговли и сервиса»:  </w:t>
      </w:r>
    </w:p>
    <w:p w:rsidR="00C345CF" w:rsidRPr="00EE0D6E" w:rsidRDefault="00C345CF" w:rsidP="00FB2DA7">
      <w:pPr>
        <w:ind w:firstLine="540"/>
        <w:rPr>
          <w:sz w:val="26"/>
          <w:szCs w:val="2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3600"/>
        <w:gridCol w:w="5641"/>
      </w:tblGrid>
      <w:tr w:rsidR="00C345CF" w:rsidRPr="00EE0D6E" w:rsidTr="00BD63F8">
        <w:trPr>
          <w:trHeight w:val="303"/>
        </w:trPr>
        <w:tc>
          <w:tcPr>
            <w:tcW w:w="648" w:type="dxa"/>
          </w:tcPr>
          <w:p w:rsidR="00C345CF" w:rsidRPr="00EE0D6E" w:rsidRDefault="00C345CF" w:rsidP="00BD63F8">
            <w:pPr>
              <w:jc w:val="center"/>
              <w:rPr>
                <w:b/>
                <w:sz w:val="26"/>
                <w:szCs w:val="26"/>
              </w:rPr>
            </w:pPr>
            <w:r w:rsidRPr="00EE0D6E">
              <w:rPr>
                <w:b/>
                <w:sz w:val="26"/>
                <w:szCs w:val="26"/>
              </w:rPr>
              <w:t>№</w:t>
            </w:r>
          </w:p>
        </w:tc>
        <w:tc>
          <w:tcPr>
            <w:tcW w:w="3600" w:type="dxa"/>
          </w:tcPr>
          <w:p w:rsidR="00C345CF" w:rsidRPr="00EE0D6E" w:rsidRDefault="00C345CF" w:rsidP="00BD63F8">
            <w:pPr>
              <w:jc w:val="center"/>
              <w:rPr>
                <w:b/>
                <w:sz w:val="26"/>
                <w:szCs w:val="26"/>
              </w:rPr>
            </w:pPr>
            <w:r w:rsidRPr="00EE0D6E">
              <w:rPr>
                <w:b/>
                <w:sz w:val="26"/>
                <w:szCs w:val="26"/>
              </w:rPr>
              <w:t>Организация</w:t>
            </w:r>
          </w:p>
        </w:tc>
        <w:tc>
          <w:tcPr>
            <w:tcW w:w="5641" w:type="dxa"/>
          </w:tcPr>
          <w:p w:rsidR="00C345CF" w:rsidRPr="00EE0D6E" w:rsidRDefault="00C345CF" w:rsidP="00BD63F8">
            <w:pPr>
              <w:jc w:val="center"/>
              <w:rPr>
                <w:b/>
                <w:sz w:val="26"/>
                <w:szCs w:val="26"/>
              </w:rPr>
            </w:pPr>
            <w:r w:rsidRPr="00EE0D6E">
              <w:rPr>
                <w:b/>
                <w:sz w:val="26"/>
                <w:szCs w:val="26"/>
              </w:rPr>
              <w:t>Виды взаимодействия</w:t>
            </w:r>
          </w:p>
        </w:tc>
      </w:tr>
      <w:tr w:rsidR="00C345CF" w:rsidRPr="00EE0D6E" w:rsidTr="00BD63F8">
        <w:trPr>
          <w:trHeight w:val="774"/>
        </w:trPr>
        <w:tc>
          <w:tcPr>
            <w:tcW w:w="648" w:type="dxa"/>
          </w:tcPr>
          <w:p w:rsidR="00C345CF" w:rsidRPr="00EE0D6E" w:rsidRDefault="00C345CF" w:rsidP="00BD63F8">
            <w:pPr>
              <w:numPr>
                <w:ilvl w:val="0"/>
                <w:numId w:val="21"/>
              </w:numPr>
              <w:jc w:val="center"/>
              <w:rPr>
                <w:sz w:val="26"/>
                <w:szCs w:val="26"/>
              </w:rPr>
            </w:pPr>
          </w:p>
        </w:tc>
        <w:tc>
          <w:tcPr>
            <w:tcW w:w="3600" w:type="dxa"/>
          </w:tcPr>
          <w:p w:rsidR="00C345CF" w:rsidRPr="00EE0D6E" w:rsidRDefault="00C345CF" w:rsidP="00BD63F8">
            <w:pPr>
              <w:rPr>
                <w:sz w:val="26"/>
                <w:szCs w:val="26"/>
              </w:rPr>
            </w:pPr>
            <w:r w:rsidRPr="00EE0D6E">
              <w:rPr>
                <w:sz w:val="26"/>
                <w:szCs w:val="26"/>
              </w:rPr>
              <w:t>Комитет по культуре, молодёжи  и спорту городской администрации города  Черногорска</w:t>
            </w:r>
          </w:p>
        </w:tc>
        <w:tc>
          <w:tcPr>
            <w:tcW w:w="5641" w:type="dxa"/>
          </w:tcPr>
          <w:p w:rsidR="00C345CF" w:rsidRPr="00EE0D6E" w:rsidRDefault="00C345CF" w:rsidP="00BD63F8">
            <w:pPr>
              <w:rPr>
                <w:sz w:val="26"/>
                <w:szCs w:val="26"/>
              </w:rPr>
            </w:pPr>
            <w:r w:rsidRPr="00EE0D6E">
              <w:rPr>
                <w:sz w:val="26"/>
                <w:szCs w:val="26"/>
              </w:rPr>
              <w:t>Проведение городских культурно-массовых мероприятий</w:t>
            </w:r>
          </w:p>
        </w:tc>
      </w:tr>
      <w:tr w:rsidR="00C345CF" w:rsidRPr="00EE0D6E" w:rsidTr="00BD63F8">
        <w:trPr>
          <w:trHeight w:val="581"/>
        </w:trPr>
        <w:tc>
          <w:tcPr>
            <w:tcW w:w="648" w:type="dxa"/>
          </w:tcPr>
          <w:p w:rsidR="00C345CF" w:rsidRPr="00EE0D6E" w:rsidRDefault="00C345CF" w:rsidP="00BD63F8">
            <w:pPr>
              <w:numPr>
                <w:ilvl w:val="0"/>
                <w:numId w:val="21"/>
              </w:numPr>
              <w:jc w:val="center"/>
              <w:rPr>
                <w:sz w:val="26"/>
                <w:szCs w:val="26"/>
              </w:rPr>
            </w:pPr>
          </w:p>
        </w:tc>
        <w:tc>
          <w:tcPr>
            <w:tcW w:w="3600" w:type="dxa"/>
          </w:tcPr>
          <w:p w:rsidR="00C345CF" w:rsidRPr="00EE0D6E" w:rsidRDefault="00C345CF" w:rsidP="00BD63F8">
            <w:pPr>
              <w:rPr>
                <w:sz w:val="26"/>
                <w:szCs w:val="26"/>
              </w:rPr>
            </w:pPr>
            <w:r w:rsidRPr="00EE0D6E">
              <w:rPr>
                <w:sz w:val="26"/>
                <w:szCs w:val="26"/>
              </w:rPr>
              <w:t>Отдел опеки и попечительства Управления образованием при Администрации г. Черногорска</w:t>
            </w:r>
          </w:p>
        </w:tc>
        <w:tc>
          <w:tcPr>
            <w:tcW w:w="5641" w:type="dxa"/>
          </w:tcPr>
          <w:p w:rsidR="00C345CF" w:rsidRPr="00EE0D6E" w:rsidRDefault="00C345CF" w:rsidP="00BD63F8">
            <w:pPr>
              <w:rPr>
                <w:sz w:val="26"/>
                <w:szCs w:val="26"/>
              </w:rPr>
            </w:pPr>
            <w:r w:rsidRPr="00EE0D6E">
              <w:rPr>
                <w:sz w:val="26"/>
                <w:szCs w:val="26"/>
              </w:rPr>
              <w:t>Социальная поддержка детей-сирот, опекаемых и лиц, из их числа</w:t>
            </w:r>
          </w:p>
        </w:tc>
      </w:tr>
      <w:tr w:rsidR="00C345CF" w:rsidRPr="00EE0D6E" w:rsidTr="00BD63F8">
        <w:trPr>
          <w:trHeight w:val="533"/>
        </w:trPr>
        <w:tc>
          <w:tcPr>
            <w:tcW w:w="648" w:type="dxa"/>
          </w:tcPr>
          <w:p w:rsidR="00C345CF" w:rsidRPr="00EE0D6E" w:rsidRDefault="00C345CF" w:rsidP="00BD63F8">
            <w:pPr>
              <w:numPr>
                <w:ilvl w:val="0"/>
                <w:numId w:val="21"/>
              </w:numPr>
              <w:jc w:val="center"/>
              <w:rPr>
                <w:sz w:val="26"/>
                <w:szCs w:val="26"/>
              </w:rPr>
            </w:pPr>
          </w:p>
        </w:tc>
        <w:tc>
          <w:tcPr>
            <w:tcW w:w="3600" w:type="dxa"/>
          </w:tcPr>
          <w:p w:rsidR="00C345CF" w:rsidRPr="00EE0D6E" w:rsidRDefault="00C345CF" w:rsidP="00BD63F8">
            <w:pPr>
              <w:rPr>
                <w:sz w:val="26"/>
                <w:szCs w:val="26"/>
              </w:rPr>
            </w:pPr>
            <w:r w:rsidRPr="00EE0D6E">
              <w:rPr>
                <w:sz w:val="26"/>
                <w:szCs w:val="26"/>
              </w:rPr>
              <w:t>Городской отдел внутренних дел города Черногорска</w:t>
            </w:r>
          </w:p>
        </w:tc>
        <w:tc>
          <w:tcPr>
            <w:tcW w:w="5641" w:type="dxa"/>
          </w:tcPr>
          <w:p w:rsidR="00C345CF" w:rsidRPr="00EE0D6E" w:rsidRDefault="00C345CF" w:rsidP="00BD63F8">
            <w:pPr>
              <w:rPr>
                <w:sz w:val="26"/>
                <w:szCs w:val="26"/>
              </w:rPr>
            </w:pPr>
            <w:r w:rsidRPr="00EE0D6E">
              <w:rPr>
                <w:sz w:val="26"/>
                <w:szCs w:val="26"/>
              </w:rPr>
              <w:t>Профилактическая работа по предупреждению противоправного поведения обучающихся</w:t>
            </w:r>
          </w:p>
        </w:tc>
      </w:tr>
      <w:tr w:rsidR="00C345CF" w:rsidRPr="00EE0D6E" w:rsidTr="00BD63F8">
        <w:trPr>
          <w:trHeight w:val="527"/>
        </w:trPr>
        <w:tc>
          <w:tcPr>
            <w:tcW w:w="648" w:type="dxa"/>
          </w:tcPr>
          <w:p w:rsidR="00C345CF" w:rsidRPr="00EE0D6E" w:rsidRDefault="00C345CF" w:rsidP="00BD63F8">
            <w:pPr>
              <w:numPr>
                <w:ilvl w:val="0"/>
                <w:numId w:val="21"/>
              </w:numPr>
              <w:jc w:val="center"/>
              <w:rPr>
                <w:sz w:val="26"/>
                <w:szCs w:val="26"/>
              </w:rPr>
            </w:pPr>
          </w:p>
        </w:tc>
        <w:tc>
          <w:tcPr>
            <w:tcW w:w="3600" w:type="dxa"/>
          </w:tcPr>
          <w:p w:rsidR="00C345CF" w:rsidRPr="00EE0D6E" w:rsidRDefault="00C345CF" w:rsidP="00BD63F8">
            <w:pPr>
              <w:rPr>
                <w:sz w:val="26"/>
                <w:szCs w:val="26"/>
              </w:rPr>
            </w:pPr>
            <w:r w:rsidRPr="00EE0D6E">
              <w:rPr>
                <w:sz w:val="26"/>
                <w:szCs w:val="26"/>
              </w:rPr>
              <w:t>Комиссия по делам несовершеннолетних и защите их прав</w:t>
            </w:r>
          </w:p>
        </w:tc>
        <w:tc>
          <w:tcPr>
            <w:tcW w:w="5641" w:type="dxa"/>
          </w:tcPr>
          <w:p w:rsidR="00C345CF" w:rsidRPr="00EE0D6E" w:rsidRDefault="00C345CF" w:rsidP="00BD63F8">
            <w:pPr>
              <w:rPr>
                <w:sz w:val="26"/>
                <w:szCs w:val="26"/>
              </w:rPr>
            </w:pPr>
            <w:r w:rsidRPr="00EE0D6E">
              <w:rPr>
                <w:sz w:val="26"/>
                <w:szCs w:val="26"/>
              </w:rPr>
              <w:t>Профилактическая работа по предупреждению противоправного поведения обучающихся</w:t>
            </w:r>
          </w:p>
        </w:tc>
      </w:tr>
      <w:tr w:rsidR="00C345CF" w:rsidRPr="00EE0D6E" w:rsidTr="00BD63F8">
        <w:trPr>
          <w:trHeight w:val="493"/>
        </w:trPr>
        <w:tc>
          <w:tcPr>
            <w:tcW w:w="648" w:type="dxa"/>
          </w:tcPr>
          <w:p w:rsidR="00C345CF" w:rsidRPr="00EE0D6E" w:rsidRDefault="00C345CF" w:rsidP="00BD63F8">
            <w:pPr>
              <w:numPr>
                <w:ilvl w:val="0"/>
                <w:numId w:val="21"/>
              </w:numPr>
              <w:jc w:val="center"/>
              <w:rPr>
                <w:sz w:val="26"/>
                <w:szCs w:val="26"/>
              </w:rPr>
            </w:pPr>
          </w:p>
        </w:tc>
        <w:tc>
          <w:tcPr>
            <w:tcW w:w="3600" w:type="dxa"/>
          </w:tcPr>
          <w:p w:rsidR="00C345CF" w:rsidRPr="00EE0D6E" w:rsidRDefault="00C345CF" w:rsidP="00BD63F8">
            <w:pPr>
              <w:rPr>
                <w:sz w:val="26"/>
                <w:szCs w:val="26"/>
              </w:rPr>
            </w:pPr>
            <w:r w:rsidRPr="00EE0D6E">
              <w:rPr>
                <w:sz w:val="26"/>
                <w:szCs w:val="26"/>
              </w:rPr>
              <w:t>Военный комиссариат г. Черногорска</w:t>
            </w:r>
          </w:p>
        </w:tc>
        <w:tc>
          <w:tcPr>
            <w:tcW w:w="5641" w:type="dxa"/>
          </w:tcPr>
          <w:p w:rsidR="00C345CF" w:rsidRPr="00EE0D6E" w:rsidRDefault="00C345CF" w:rsidP="00BD63F8">
            <w:pPr>
              <w:rPr>
                <w:sz w:val="26"/>
                <w:szCs w:val="26"/>
              </w:rPr>
            </w:pPr>
            <w:r w:rsidRPr="00EE0D6E">
              <w:rPr>
                <w:sz w:val="26"/>
                <w:szCs w:val="26"/>
              </w:rPr>
              <w:t xml:space="preserve">Постановка на военный учёт, работа по патриотическому воспитанию  </w:t>
            </w:r>
          </w:p>
        </w:tc>
      </w:tr>
      <w:tr w:rsidR="00C345CF" w:rsidRPr="00EE0D6E" w:rsidTr="00BD63F8">
        <w:trPr>
          <w:trHeight w:val="473"/>
        </w:trPr>
        <w:tc>
          <w:tcPr>
            <w:tcW w:w="648" w:type="dxa"/>
          </w:tcPr>
          <w:p w:rsidR="00C345CF" w:rsidRPr="00EE0D6E" w:rsidRDefault="00C345CF" w:rsidP="00BD63F8">
            <w:pPr>
              <w:numPr>
                <w:ilvl w:val="0"/>
                <w:numId w:val="21"/>
              </w:numPr>
              <w:jc w:val="center"/>
              <w:rPr>
                <w:sz w:val="26"/>
                <w:szCs w:val="26"/>
              </w:rPr>
            </w:pPr>
          </w:p>
        </w:tc>
        <w:tc>
          <w:tcPr>
            <w:tcW w:w="3600" w:type="dxa"/>
          </w:tcPr>
          <w:p w:rsidR="00C345CF" w:rsidRPr="00EE0D6E" w:rsidRDefault="00C345CF" w:rsidP="00BD63F8">
            <w:pPr>
              <w:rPr>
                <w:sz w:val="26"/>
                <w:szCs w:val="26"/>
              </w:rPr>
            </w:pPr>
            <w:r w:rsidRPr="00EE0D6E">
              <w:rPr>
                <w:sz w:val="26"/>
                <w:szCs w:val="26"/>
              </w:rPr>
              <w:t>Черногорский городской музей</w:t>
            </w:r>
          </w:p>
        </w:tc>
        <w:tc>
          <w:tcPr>
            <w:tcW w:w="5641" w:type="dxa"/>
          </w:tcPr>
          <w:p w:rsidR="00C345CF" w:rsidRPr="00EE0D6E" w:rsidRDefault="00C345CF" w:rsidP="00BD63F8">
            <w:pPr>
              <w:rPr>
                <w:sz w:val="26"/>
                <w:szCs w:val="26"/>
              </w:rPr>
            </w:pPr>
            <w:r w:rsidRPr="00EE0D6E">
              <w:rPr>
                <w:sz w:val="26"/>
                <w:szCs w:val="26"/>
              </w:rPr>
              <w:t>Проведение воспитательной и культурно-просветительской работы</w:t>
            </w:r>
          </w:p>
        </w:tc>
      </w:tr>
      <w:tr w:rsidR="00C345CF" w:rsidRPr="00EE0D6E" w:rsidTr="00BD63F8">
        <w:trPr>
          <w:trHeight w:val="619"/>
        </w:trPr>
        <w:tc>
          <w:tcPr>
            <w:tcW w:w="648" w:type="dxa"/>
          </w:tcPr>
          <w:p w:rsidR="00C345CF" w:rsidRPr="00EE0D6E" w:rsidRDefault="00C345CF" w:rsidP="00BD63F8">
            <w:pPr>
              <w:numPr>
                <w:ilvl w:val="0"/>
                <w:numId w:val="21"/>
              </w:numPr>
              <w:jc w:val="center"/>
              <w:rPr>
                <w:sz w:val="26"/>
                <w:szCs w:val="26"/>
              </w:rPr>
            </w:pPr>
          </w:p>
        </w:tc>
        <w:tc>
          <w:tcPr>
            <w:tcW w:w="3600" w:type="dxa"/>
          </w:tcPr>
          <w:p w:rsidR="00C345CF" w:rsidRPr="00EE0D6E" w:rsidRDefault="00C345CF" w:rsidP="00BD63F8">
            <w:pPr>
              <w:rPr>
                <w:sz w:val="26"/>
                <w:szCs w:val="26"/>
              </w:rPr>
            </w:pPr>
            <w:r w:rsidRPr="00EE0D6E">
              <w:rPr>
                <w:sz w:val="26"/>
                <w:szCs w:val="26"/>
              </w:rPr>
              <w:t>Центральная библиотека им. А.С. Пушкина</w:t>
            </w:r>
          </w:p>
        </w:tc>
        <w:tc>
          <w:tcPr>
            <w:tcW w:w="5641" w:type="dxa"/>
          </w:tcPr>
          <w:p w:rsidR="00C345CF" w:rsidRPr="00EE0D6E" w:rsidRDefault="00C345CF" w:rsidP="00BD63F8">
            <w:pPr>
              <w:rPr>
                <w:sz w:val="26"/>
                <w:szCs w:val="26"/>
              </w:rPr>
            </w:pPr>
            <w:r w:rsidRPr="00EE0D6E">
              <w:rPr>
                <w:sz w:val="26"/>
                <w:szCs w:val="26"/>
              </w:rPr>
              <w:t>Библиотечные уроки, конференции, семинары, Пушкинские чтения</w:t>
            </w:r>
          </w:p>
        </w:tc>
      </w:tr>
      <w:tr w:rsidR="00C345CF" w:rsidRPr="00EE0D6E" w:rsidTr="00BD63F8">
        <w:trPr>
          <w:trHeight w:val="529"/>
        </w:trPr>
        <w:tc>
          <w:tcPr>
            <w:tcW w:w="648" w:type="dxa"/>
          </w:tcPr>
          <w:p w:rsidR="00C345CF" w:rsidRPr="00EE0D6E" w:rsidRDefault="00C345CF" w:rsidP="00BD63F8">
            <w:pPr>
              <w:numPr>
                <w:ilvl w:val="0"/>
                <w:numId w:val="21"/>
              </w:numPr>
              <w:jc w:val="center"/>
              <w:rPr>
                <w:sz w:val="26"/>
                <w:szCs w:val="26"/>
              </w:rPr>
            </w:pPr>
          </w:p>
        </w:tc>
        <w:tc>
          <w:tcPr>
            <w:tcW w:w="3600" w:type="dxa"/>
          </w:tcPr>
          <w:p w:rsidR="00C345CF" w:rsidRPr="00EE0D6E" w:rsidRDefault="00C345CF" w:rsidP="00BD63F8">
            <w:pPr>
              <w:rPr>
                <w:sz w:val="26"/>
                <w:szCs w:val="26"/>
              </w:rPr>
            </w:pPr>
            <w:r w:rsidRPr="00EE0D6E">
              <w:rPr>
                <w:sz w:val="26"/>
                <w:szCs w:val="26"/>
              </w:rPr>
              <w:t xml:space="preserve">Хакасский республиканский институт развития образования и повышения квалификации </w:t>
            </w:r>
          </w:p>
        </w:tc>
        <w:tc>
          <w:tcPr>
            <w:tcW w:w="5641" w:type="dxa"/>
          </w:tcPr>
          <w:p w:rsidR="00C345CF" w:rsidRPr="00EE0D6E" w:rsidRDefault="00C345CF" w:rsidP="00BD63F8">
            <w:pPr>
              <w:rPr>
                <w:sz w:val="26"/>
                <w:szCs w:val="26"/>
              </w:rPr>
            </w:pPr>
            <w:r w:rsidRPr="00EE0D6E">
              <w:rPr>
                <w:sz w:val="26"/>
                <w:szCs w:val="26"/>
              </w:rPr>
              <w:t>Курсовая подготовка, семинары, конференции.</w:t>
            </w:r>
          </w:p>
        </w:tc>
      </w:tr>
      <w:tr w:rsidR="00C345CF" w:rsidRPr="00EE0D6E" w:rsidTr="00BD63F8">
        <w:trPr>
          <w:trHeight w:val="555"/>
        </w:trPr>
        <w:tc>
          <w:tcPr>
            <w:tcW w:w="648" w:type="dxa"/>
          </w:tcPr>
          <w:p w:rsidR="00C345CF" w:rsidRPr="00EE0D6E" w:rsidRDefault="00C345CF" w:rsidP="00BD63F8">
            <w:pPr>
              <w:numPr>
                <w:ilvl w:val="0"/>
                <w:numId w:val="21"/>
              </w:numPr>
              <w:jc w:val="center"/>
              <w:rPr>
                <w:sz w:val="26"/>
                <w:szCs w:val="26"/>
              </w:rPr>
            </w:pPr>
          </w:p>
        </w:tc>
        <w:tc>
          <w:tcPr>
            <w:tcW w:w="3600" w:type="dxa"/>
          </w:tcPr>
          <w:p w:rsidR="00C345CF" w:rsidRPr="00EE0D6E" w:rsidRDefault="00C345CF" w:rsidP="00BD63F8">
            <w:pPr>
              <w:rPr>
                <w:sz w:val="26"/>
                <w:szCs w:val="26"/>
              </w:rPr>
            </w:pPr>
            <w:r w:rsidRPr="00EE0D6E">
              <w:rPr>
                <w:sz w:val="26"/>
                <w:szCs w:val="26"/>
              </w:rPr>
              <w:t>Городской центр занятости населения</w:t>
            </w:r>
          </w:p>
        </w:tc>
        <w:tc>
          <w:tcPr>
            <w:tcW w:w="5641" w:type="dxa"/>
          </w:tcPr>
          <w:p w:rsidR="00C345CF" w:rsidRPr="00EE0D6E" w:rsidRDefault="00C345CF" w:rsidP="00BD63F8">
            <w:pPr>
              <w:rPr>
                <w:sz w:val="26"/>
                <w:szCs w:val="26"/>
              </w:rPr>
            </w:pPr>
            <w:r w:rsidRPr="00EE0D6E">
              <w:rPr>
                <w:sz w:val="26"/>
                <w:szCs w:val="26"/>
              </w:rPr>
              <w:t>Профессиональное</w:t>
            </w:r>
            <w:r>
              <w:rPr>
                <w:sz w:val="26"/>
                <w:szCs w:val="26"/>
              </w:rPr>
              <w:t xml:space="preserve"> </w:t>
            </w:r>
            <w:r w:rsidRPr="00EE0D6E">
              <w:rPr>
                <w:sz w:val="26"/>
                <w:szCs w:val="26"/>
              </w:rPr>
              <w:t>обучение  и переподготовка безработных граждан</w:t>
            </w:r>
          </w:p>
        </w:tc>
      </w:tr>
      <w:tr w:rsidR="00C345CF" w:rsidRPr="00EE0D6E" w:rsidTr="00BD63F8">
        <w:trPr>
          <w:trHeight w:val="535"/>
        </w:trPr>
        <w:tc>
          <w:tcPr>
            <w:tcW w:w="648" w:type="dxa"/>
          </w:tcPr>
          <w:p w:rsidR="00C345CF" w:rsidRPr="00EE0D6E" w:rsidRDefault="00C345CF" w:rsidP="00BD63F8">
            <w:pPr>
              <w:numPr>
                <w:ilvl w:val="0"/>
                <w:numId w:val="21"/>
              </w:numPr>
              <w:jc w:val="center"/>
              <w:rPr>
                <w:sz w:val="26"/>
                <w:szCs w:val="26"/>
              </w:rPr>
            </w:pPr>
          </w:p>
        </w:tc>
        <w:tc>
          <w:tcPr>
            <w:tcW w:w="3600" w:type="dxa"/>
          </w:tcPr>
          <w:p w:rsidR="00C345CF" w:rsidRPr="00EE0D6E" w:rsidRDefault="00C345CF" w:rsidP="00BD63F8">
            <w:pPr>
              <w:rPr>
                <w:sz w:val="26"/>
                <w:szCs w:val="26"/>
              </w:rPr>
            </w:pPr>
            <w:r w:rsidRPr="00EE0D6E">
              <w:rPr>
                <w:sz w:val="26"/>
                <w:szCs w:val="26"/>
              </w:rPr>
              <w:t>Управление социальной поддержки населения города Черногорска</w:t>
            </w:r>
          </w:p>
        </w:tc>
        <w:tc>
          <w:tcPr>
            <w:tcW w:w="5641" w:type="dxa"/>
          </w:tcPr>
          <w:p w:rsidR="00C345CF" w:rsidRPr="00EE0D6E" w:rsidRDefault="00C345CF" w:rsidP="00BD63F8">
            <w:pPr>
              <w:rPr>
                <w:sz w:val="26"/>
                <w:szCs w:val="26"/>
              </w:rPr>
            </w:pPr>
            <w:r w:rsidRPr="00EE0D6E">
              <w:rPr>
                <w:sz w:val="26"/>
                <w:szCs w:val="26"/>
              </w:rPr>
              <w:t>Адресная помощь ветеранами пожилым людям  по рекомендациям Управления</w:t>
            </w:r>
          </w:p>
        </w:tc>
      </w:tr>
      <w:tr w:rsidR="00C345CF" w:rsidRPr="00EE0D6E" w:rsidTr="00BD63F8">
        <w:trPr>
          <w:trHeight w:val="501"/>
        </w:trPr>
        <w:tc>
          <w:tcPr>
            <w:tcW w:w="648" w:type="dxa"/>
          </w:tcPr>
          <w:p w:rsidR="00C345CF" w:rsidRPr="00EE0D6E" w:rsidRDefault="00C345CF" w:rsidP="00BD63F8">
            <w:pPr>
              <w:numPr>
                <w:ilvl w:val="0"/>
                <w:numId w:val="21"/>
              </w:numPr>
              <w:jc w:val="center"/>
              <w:rPr>
                <w:sz w:val="26"/>
                <w:szCs w:val="26"/>
              </w:rPr>
            </w:pPr>
          </w:p>
        </w:tc>
        <w:tc>
          <w:tcPr>
            <w:tcW w:w="3600" w:type="dxa"/>
          </w:tcPr>
          <w:p w:rsidR="00C345CF" w:rsidRPr="00EE0D6E" w:rsidRDefault="00C345CF" w:rsidP="00BD63F8">
            <w:pPr>
              <w:rPr>
                <w:sz w:val="26"/>
                <w:szCs w:val="26"/>
              </w:rPr>
            </w:pPr>
            <w:r w:rsidRPr="00EE0D6E">
              <w:rPr>
                <w:sz w:val="26"/>
                <w:szCs w:val="26"/>
              </w:rPr>
              <w:t>Военная часть № 48433 г. Абакан</w:t>
            </w:r>
          </w:p>
        </w:tc>
        <w:tc>
          <w:tcPr>
            <w:tcW w:w="5641" w:type="dxa"/>
          </w:tcPr>
          <w:p w:rsidR="00C345CF" w:rsidRPr="00EE0D6E" w:rsidRDefault="00C345CF" w:rsidP="00BD63F8">
            <w:pPr>
              <w:rPr>
                <w:sz w:val="26"/>
                <w:szCs w:val="26"/>
              </w:rPr>
            </w:pPr>
            <w:r w:rsidRPr="00EE0D6E">
              <w:rPr>
                <w:sz w:val="26"/>
                <w:szCs w:val="26"/>
              </w:rPr>
              <w:t>Мероприятия по военной подготовке юношей к службе в армии.</w:t>
            </w:r>
          </w:p>
        </w:tc>
      </w:tr>
      <w:tr w:rsidR="00C345CF" w:rsidRPr="00EE0D6E" w:rsidTr="00BD63F8">
        <w:trPr>
          <w:trHeight w:val="481"/>
        </w:trPr>
        <w:tc>
          <w:tcPr>
            <w:tcW w:w="648" w:type="dxa"/>
          </w:tcPr>
          <w:p w:rsidR="00C345CF" w:rsidRPr="00EE0D6E" w:rsidRDefault="00C345CF" w:rsidP="00BD63F8">
            <w:pPr>
              <w:numPr>
                <w:ilvl w:val="0"/>
                <w:numId w:val="21"/>
              </w:numPr>
              <w:jc w:val="center"/>
              <w:rPr>
                <w:sz w:val="26"/>
                <w:szCs w:val="26"/>
              </w:rPr>
            </w:pPr>
          </w:p>
        </w:tc>
        <w:tc>
          <w:tcPr>
            <w:tcW w:w="3600" w:type="dxa"/>
          </w:tcPr>
          <w:p w:rsidR="00C345CF" w:rsidRPr="00EE0D6E" w:rsidRDefault="00C345CF" w:rsidP="00BD63F8">
            <w:pPr>
              <w:rPr>
                <w:sz w:val="26"/>
                <w:szCs w:val="26"/>
              </w:rPr>
            </w:pPr>
            <w:r w:rsidRPr="00EE0D6E">
              <w:rPr>
                <w:sz w:val="26"/>
                <w:szCs w:val="26"/>
              </w:rPr>
              <w:t>Редакция газеты «Черногорский рабочий»</w:t>
            </w:r>
          </w:p>
        </w:tc>
        <w:tc>
          <w:tcPr>
            <w:tcW w:w="5641" w:type="dxa"/>
          </w:tcPr>
          <w:p w:rsidR="00C345CF" w:rsidRPr="00EE0D6E" w:rsidRDefault="00C345CF" w:rsidP="00BD63F8">
            <w:pPr>
              <w:rPr>
                <w:sz w:val="26"/>
                <w:szCs w:val="26"/>
              </w:rPr>
            </w:pPr>
            <w:r w:rsidRPr="00EE0D6E">
              <w:rPr>
                <w:sz w:val="26"/>
                <w:szCs w:val="26"/>
              </w:rPr>
              <w:t>Подготовка информационных материалов, отражающих работу училища.</w:t>
            </w:r>
          </w:p>
        </w:tc>
      </w:tr>
      <w:tr w:rsidR="00C345CF" w:rsidRPr="00EE0D6E" w:rsidTr="00BD63F8">
        <w:trPr>
          <w:trHeight w:val="461"/>
        </w:trPr>
        <w:tc>
          <w:tcPr>
            <w:tcW w:w="648" w:type="dxa"/>
          </w:tcPr>
          <w:p w:rsidR="00C345CF" w:rsidRPr="00EE0D6E" w:rsidRDefault="00C345CF" w:rsidP="00BD63F8">
            <w:pPr>
              <w:numPr>
                <w:ilvl w:val="0"/>
                <w:numId w:val="21"/>
              </w:numPr>
              <w:jc w:val="center"/>
              <w:rPr>
                <w:sz w:val="26"/>
                <w:szCs w:val="26"/>
              </w:rPr>
            </w:pPr>
          </w:p>
        </w:tc>
        <w:tc>
          <w:tcPr>
            <w:tcW w:w="3600" w:type="dxa"/>
          </w:tcPr>
          <w:p w:rsidR="00C345CF" w:rsidRPr="00EE0D6E" w:rsidRDefault="00C345CF" w:rsidP="00BD63F8">
            <w:pPr>
              <w:rPr>
                <w:sz w:val="26"/>
                <w:szCs w:val="26"/>
              </w:rPr>
            </w:pPr>
            <w:r w:rsidRPr="00EE0D6E">
              <w:rPr>
                <w:sz w:val="26"/>
                <w:szCs w:val="26"/>
              </w:rPr>
              <w:t>ООО «Галина» генеральный директор Шамбир П.П</w:t>
            </w:r>
          </w:p>
        </w:tc>
        <w:tc>
          <w:tcPr>
            <w:tcW w:w="5641" w:type="dxa"/>
          </w:tcPr>
          <w:p w:rsidR="00C345CF" w:rsidRPr="00EE0D6E" w:rsidRDefault="00C345CF" w:rsidP="00BD63F8">
            <w:pPr>
              <w:rPr>
                <w:sz w:val="26"/>
                <w:szCs w:val="26"/>
              </w:rPr>
            </w:pPr>
            <w:r w:rsidRPr="00EE0D6E">
              <w:rPr>
                <w:sz w:val="26"/>
                <w:szCs w:val="26"/>
              </w:rPr>
              <w:t>Договор о сотрудничестве при подготовке рабочих кадров, о трудоустройстве после окончания учебного заведения</w:t>
            </w:r>
          </w:p>
        </w:tc>
      </w:tr>
      <w:tr w:rsidR="00C345CF" w:rsidRPr="00EE0D6E" w:rsidTr="00BD63F8">
        <w:trPr>
          <w:trHeight w:val="621"/>
        </w:trPr>
        <w:tc>
          <w:tcPr>
            <w:tcW w:w="648" w:type="dxa"/>
          </w:tcPr>
          <w:p w:rsidR="00C345CF" w:rsidRPr="00EE0D6E" w:rsidRDefault="00C345CF" w:rsidP="00BD63F8">
            <w:pPr>
              <w:numPr>
                <w:ilvl w:val="0"/>
                <w:numId w:val="21"/>
              </w:numPr>
              <w:jc w:val="center"/>
              <w:rPr>
                <w:sz w:val="26"/>
                <w:szCs w:val="26"/>
              </w:rPr>
            </w:pPr>
          </w:p>
        </w:tc>
        <w:tc>
          <w:tcPr>
            <w:tcW w:w="3600" w:type="dxa"/>
          </w:tcPr>
          <w:p w:rsidR="00C345CF" w:rsidRPr="00EE0D6E" w:rsidRDefault="00C345CF" w:rsidP="00BD63F8">
            <w:pPr>
              <w:rPr>
                <w:sz w:val="26"/>
                <w:szCs w:val="26"/>
              </w:rPr>
            </w:pPr>
            <w:r w:rsidRPr="00EE0D6E">
              <w:rPr>
                <w:sz w:val="26"/>
                <w:szCs w:val="26"/>
              </w:rPr>
              <w:t>ООО «Парадиз» генеральный директор Аешина Е.В.</w:t>
            </w:r>
          </w:p>
        </w:tc>
        <w:tc>
          <w:tcPr>
            <w:tcW w:w="5641" w:type="dxa"/>
          </w:tcPr>
          <w:p w:rsidR="00C345CF" w:rsidRPr="00EE0D6E" w:rsidRDefault="00C345CF" w:rsidP="00BD63F8">
            <w:pPr>
              <w:rPr>
                <w:sz w:val="26"/>
                <w:szCs w:val="26"/>
              </w:rPr>
            </w:pPr>
            <w:r w:rsidRPr="00EE0D6E">
              <w:rPr>
                <w:sz w:val="26"/>
                <w:szCs w:val="26"/>
              </w:rPr>
              <w:t>Договор о трудоустройстве после окончания учебного заведения</w:t>
            </w:r>
          </w:p>
        </w:tc>
      </w:tr>
      <w:tr w:rsidR="00C345CF" w:rsidRPr="00EE0D6E" w:rsidTr="00BD63F8">
        <w:trPr>
          <w:trHeight w:val="528"/>
        </w:trPr>
        <w:tc>
          <w:tcPr>
            <w:tcW w:w="648" w:type="dxa"/>
          </w:tcPr>
          <w:p w:rsidR="00C345CF" w:rsidRPr="00EE0D6E" w:rsidRDefault="00C345CF" w:rsidP="00BD63F8">
            <w:pPr>
              <w:numPr>
                <w:ilvl w:val="0"/>
                <w:numId w:val="21"/>
              </w:numPr>
              <w:jc w:val="center"/>
              <w:rPr>
                <w:sz w:val="26"/>
                <w:szCs w:val="26"/>
              </w:rPr>
            </w:pPr>
          </w:p>
        </w:tc>
        <w:tc>
          <w:tcPr>
            <w:tcW w:w="3600" w:type="dxa"/>
          </w:tcPr>
          <w:p w:rsidR="00C345CF" w:rsidRPr="00EE0D6E" w:rsidRDefault="00C345CF" w:rsidP="00BD63F8">
            <w:pPr>
              <w:rPr>
                <w:sz w:val="26"/>
                <w:szCs w:val="26"/>
              </w:rPr>
            </w:pPr>
            <w:r w:rsidRPr="00EE0D6E">
              <w:rPr>
                <w:sz w:val="26"/>
                <w:szCs w:val="26"/>
              </w:rPr>
              <w:t>И.П. Мамонова В.Ф.</w:t>
            </w:r>
          </w:p>
        </w:tc>
        <w:tc>
          <w:tcPr>
            <w:tcW w:w="5641" w:type="dxa"/>
          </w:tcPr>
          <w:p w:rsidR="00C345CF" w:rsidRPr="00EE0D6E" w:rsidRDefault="00C345CF" w:rsidP="00BD63F8">
            <w:pPr>
              <w:rPr>
                <w:sz w:val="26"/>
                <w:szCs w:val="26"/>
              </w:rPr>
            </w:pPr>
            <w:r w:rsidRPr="00EE0D6E">
              <w:rPr>
                <w:sz w:val="26"/>
                <w:szCs w:val="26"/>
              </w:rPr>
              <w:t>Договор о трудоустройстве после окончания учебного заведения</w:t>
            </w:r>
          </w:p>
        </w:tc>
      </w:tr>
      <w:tr w:rsidR="00C345CF" w:rsidRPr="00EE0D6E" w:rsidTr="00BD63F8">
        <w:trPr>
          <w:trHeight w:val="464"/>
        </w:trPr>
        <w:tc>
          <w:tcPr>
            <w:tcW w:w="648" w:type="dxa"/>
          </w:tcPr>
          <w:p w:rsidR="00C345CF" w:rsidRPr="00EE0D6E" w:rsidRDefault="00C345CF" w:rsidP="00BD63F8">
            <w:pPr>
              <w:numPr>
                <w:ilvl w:val="0"/>
                <w:numId w:val="21"/>
              </w:numPr>
              <w:jc w:val="center"/>
              <w:rPr>
                <w:sz w:val="26"/>
                <w:szCs w:val="26"/>
              </w:rPr>
            </w:pPr>
          </w:p>
        </w:tc>
        <w:tc>
          <w:tcPr>
            <w:tcW w:w="3600" w:type="dxa"/>
          </w:tcPr>
          <w:p w:rsidR="00C345CF" w:rsidRPr="00EE0D6E" w:rsidRDefault="00C345CF" w:rsidP="00BD63F8">
            <w:pPr>
              <w:rPr>
                <w:sz w:val="26"/>
                <w:szCs w:val="26"/>
              </w:rPr>
            </w:pPr>
            <w:r w:rsidRPr="00EE0D6E">
              <w:rPr>
                <w:sz w:val="26"/>
                <w:szCs w:val="26"/>
              </w:rPr>
              <w:t>ЗАО «ХанТигр» директор Усикова Н.А.</w:t>
            </w:r>
          </w:p>
        </w:tc>
        <w:tc>
          <w:tcPr>
            <w:tcW w:w="5641" w:type="dxa"/>
          </w:tcPr>
          <w:p w:rsidR="00C345CF" w:rsidRPr="00EE0D6E" w:rsidRDefault="00C345CF" w:rsidP="00BD63F8">
            <w:pPr>
              <w:rPr>
                <w:sz w:val="26"/>
                <w:szCs w:val="26"/>
              </w:rPr>
            </w:pPr>
            <w:r w:rsidRPr="00EE0D6E">
              <w:rPr>
                <w:sz w:val="26"/>
                <w:szCs w:val="26"/>
              </w:rPr>
              <w:t>Договор о трудоустройстве после окончания учебного заведения</w:t>
            </w:r>
          </w:p>
        </w:tc>
      </w:tr>
      <w:tr w:rsidR="00C345CF" w:rsidRPr="00EE0D6E" w:rsidTr="00BD63F8">
        <w:trPr>
          <w:trHeight w:val="464"/>
        </w:trPr>
        <w:tc>
          <w:tcPr>
            <w:tcW w:w="648" w:type="dxa"/>
          </w:tcPr>
          <w:p w:rsidR="00C345CF" w:rsidRPr="00EE0D6E" w:rsidRDefault="00C345CF" w:rsidP="00BD63F8">
            <w:pPr>
              <w:numPr>
                <w:ilvl w:val="0"/>
                <w:numId w:val="21"/>
              </w:numPr>
              <w:jc w:val="center"/>
              <w:rPr>
                <w:sz w:val="26"/>
                <w:szCs w:val="26"/>
              </w:rPr>
            </w:pPr>
          </w:p>
        </w:tc>
        <w:tc>
          <w:tcPr>
            <w:tcW w:w="3600" w:type="dxa"/>
          </w:tcPr>
          <w:p w:rsidR="00C345CF" w:rsidRPr="00EE0D6E" w:rsidRDefault="00C345CF" w:rsidP="00BD63F8">
            <w:pPr>
              <w:rPr>
                <w:sz w:val="26"/>
                <w:szCs w:val="26"/>
              </w:rPr>
            </w:pPr>
            <w:r w:rsidRPr="00EE0D6E">
              <w:rPr>
                <w:sz w:val="26"/>
                <w:szCs w:val="26"/>
              </w:rPr>
              <w:t>ООО «Фарт» кафе «Гавань» директор Нуштаева Н.В.</w:t>
            </w:r>
          </w:p>
        </w:tc>
        <w:tc>
          <w:tcPr>
            <w:tcW w:w="5641" w:type="dxa"/>
          </w:tcPr>
          <w:p w:rsidR="00C345CF" w:rsidRPr="00EE0D6E" w:rsidRDefault="00C345CF" w:rsidP="00BD63F8">
            <w:pPr>
              <w:rPr>
                <w:sz w:val="26"/>
                <w:szCs w:val="26"/>
              </w:rPr>
            </w:pPr>
            <w:r w:rsidRPr="00EE0D6E">
              <w:rPr>
                <w:sz w:val="26"/>
                <w:szCs w:val="26"/>
              </w:rPr>
              <w:t>Договор о трудоустройстве после окончания учебного заведения</w:t>
            </w:r>
          </w:p>
        </w:tc>
      </w:tr>
      <w:tr w:rsidR="00C345CF" w:rsidRPr="00EE0D6E" w:rsidTr="00BD63F8">
        <w:trPr>
          <w:trHeight w:val="464"/>
        </w:trPr>
        <w:tc>
          <w:tcPr>
            <w:tcW w:w="648" w:type="dxa"/>
          </w:tcPr>
          <w:p w:rsidR="00C345CF" w:rsidRPr="00EE0D6E" w:rsidRDefault="00C345CF" w:rsidP="00BD63F8">
            <w:pPr>
              <w:numPr>
                <w:ilvl w:val="0"/>
                <w:numId w:val="21"/>
              </w:numPr>
              <w:jc w:val="center"/>
              <w:rPr>
                <w:sz w:val="26"/>
                <w:szCs w:val="26"/>
              </w:rPr>
            </w:pPr>
          </w:p>
        </w:tc>
        <w:tc>
          <w:tcPr>
            <w:tcW w:w="3600" w:type="dxa"/>
          </w:tcPr>
          <w:p w:rsidR="00C345CF" w:rsidRPr="00EE0D6E" w:rsidRDefault="00C345CF" w:rsidP="00BD63F8">
            <w:pPr>
              <w:rPr>
                <w:sz w:val="26"/>
                <w:szCs w:val="26"/>
              </w:rPr>
            </w:pPr>
            <w:r w:rsidRPr="00EE0D6E">
              <w:rPr>
                <w:sz w:val="26"/>
                <w:szCs w:val="26"/>
              </w:rPr>
              <w:t>И.П. Зятникова Г.А. кафе «Колибри»</w:t>
            </w:r>
          </w:p>
        </w:tc>
        <w:tc>
          <w:tcPr>
            <w:tcW w:w="5641" w:type="dxa"/>
          </w:tcPr>
          <w:p w:rsidR="00C345CF" w:rsidRPr="00EE0D6E" w:rsidRDefault="00C345CF" w:rsidP="00BD63F8">
            <w:pPr>
              <w:rPr>
                <w:sz w:val="26"/>
                <w:szCs w:val="26"/>
              </w:rPr>
            </w:pPr>
            <w:r w:rsidRPr="00EE0D6E">
              <w:rPr>
                <w:sz w:val="26"/>
                <w:szCs w:val="26"/>
              </w:rPr>
              <w:t>Договор о трудоустройстве после окончания учебного заведения</w:t>
            </w:r>
          </w:p>
        </w:tc>
      </w:tr>
      <w:tr w:rsidR="00C345CF" w:rsidRPr="00EE0D6E" w:rsidTr="00BD63F8">
        <w:trPr>
          <w:trHeight w:val="474"/>
        </w:trPr>
        <w:tc>
          <w:tcPr>
            <w:tcW w:w="648" w:type="dxa"/>
          </w:tcPr>
          <w:p w:rsidR="00C345CF" w:rsidRPr="00EE0D6E" w:rsidRDefault="00C345CF" w:rsidP="00BD63F8">
            <w:pPr>
              <w:numPr>
                <w:ilvl w:val="0"/>
                <w:numId w:val="21"/>
              </w:numPr>
              <w:jc w:val="center"/>
              <w:rPr>
                <w:sz w:val="26"/>
                <w:szCs w:val="26"/>
              </w:rPr>
            </w:pPr>
          </w:p>
        </w:tc>
        <w:tc>
          <w:tcPr>
            <w:tcW w:w="3600" w:type="dxa"/>
          </w:tcPr>
          <w:p w:rsidR="00C345CF" w:rsidRPr="00EE0D6E" w:rsidRDefault="00C345CF" w:rsidP="00BD63F8">
            <w:pPr>
              <w:rPr>
                <w:sz w:val="26"/>
                <w:szCs w:val="26"/>
              </w:rPr>
            </w:pPr>
            <w:r w:rsidRPr="00EE0D6E">
              <w:rPr>
                <w:sz w:val="26"/>
                <w:szCs w:val="26"/>
              </w:rPr>
              <w:t>Реабилитационный центр «Чайка»</w:t>
            </w:r>
          </w:p>
        </w:tc>
        <w:tc>
          <w:tcPr>
            <w:tcW w:w="5641" w:type="dxa"/>
          </w:tcPr>
          <w:p w:rsidR="00C345CF" w:rsidRPr="00EE0D6E" w:rsidRDefault="00C345CF" w:rsidP="00BD63F8">
            <w:pPr>
              <w:rPr>
                <w:sz w:val="26"/>
                <w:szCs w:val="26"/>
              </w:rPr>
            </w:pPr>
            <w:r w:rsidRPr="00EE0D6E">
              <w:rPr>
                <w:sz w:val="26"/>
                <w:szCs w:val="26"/>
              </w:rPr>
              <w:t>Социальная поддержка детей-сирот, опекаемых и лиц, из их числа</w:t>
            </w:r>
          </w:p>
        </w:tc>
      </w:tr>
      <w:tr w:rsidR="00C345CF" w:rsidRPr="00EE0D6E" w:rsidTr="00BD63F8">
        <w:trPr>
          <w:trHeight w:val="474"/>
        </w:trPr>
        <w:tc>
          <w:tcPr>
            <w:tcW w:w="648" w:type="dxa"/>
          </w:tcPr>
          <w:p w:rsidR="00C345CF" w:rsidRPr="00EE0D6E" w:rsidRDefault="00C345CF" w:rsidP="00BD63F8">
            <w:pPr>
              <w:numPr>
                <w:ilvl w:val="0"/>
                <w:numId w:val="21"/>
              </w:numPr>
              <w:jc w:val="center"/>
              <w:rPr>
                <w:sz w:val="26"/>
                <w:szCs w:val="26"/>
              </w:rPr>
            </w:pPr>
          </w:p>
        </w:tc>
        <w:tc>
          <w:tcPr>
            <w:tcW w:w="3600" w:type="dxa"/>
          </w:tcPr>
          <w:p w:rsidR="00C345CF" w:rsidRPr="00EE0D6E" w:rsidRDefault="00C345CF" w:rsidP="00BD63F8">
            <w:pPr>
              <w:rPr>
                <w:sz w:val="26"/>
                <w:szCs w:val="26"/>
              </w:rPr>
            </w:pPr>
            <w:r w:rsidRPr="00EE0D6E">
              <w:rPr>
                <w:sz w:val="26"/>
                <w:szCs w:val="26"/>
              </w:rPr>
              <w:t>МУЗ «Городская поликлиника № 1»</w:t>
            </w:r>
          </w:p>
        </w:tc>
        <w:tc>
          <w:tcPr>
            <w:tcW w:w="5641" w:type="dxa"/>
          </w:tcPr>
          <w:p w:rsidR="00C345CF" w:rsidRPr="00EE0D6E" w:rsidRDefault="00C345CF" w:rsidP="00BD63F8">
            <w:pPr>
              <w:rPr>
                <w:sz w:val="26"/>
                <w:szCs w:val="26"/>
              </w:rPr>
            </w:pPr>
            <w:r w:rsidRPr="00EE0D6E">
              <w:rPr>
                <w:sz w:val="26"/>
                <w:szCs w:val="26"/>
              </w:rPr>
              <w:t>Организация медицинских осмотров.</w:t>
            </w:r>
          </w:p>
          <w:p w:rsidR="00C345CF" w:rsidRPr="00EE0D6E" w:rsidRDefault="00C345CF" w:rsidP="00BD63F8">
            <w:pPr>
              <w:rPr>
                <w:sz w:val="26"/>
                <w:szCs w:val="26"/>
              </w:rPr>
            </w:pPr>
          </w:p>
        </w:tc>
      </w:tr>
      <w:tr w:rsidR="00C345CF" w:rsidRPr="00EE0D6E" w:rsidTr="00BD63F8">
        <w:trPr>
          <w:trHeight w:val="474"/>
        </w:trPr>
        <w:tc>
          <w:tcPr>
            <w:tcW w:w="648" w:type="dxa"/>
          </w:tcPr>
          <w:p w:rsidR="00C345CF" w:rsidRPr="00EE0D6E" w:rsidRDefault="00C345CF" w:rsidP="00BD63F8">
            <w:pPr>
              <w:numPr>
                <w:ilvl w:val="0"/>
                <w:numId w:val="21"/>
              </w:numPr>
              <w:jc w:val="center"/>
              <w:rPr>
                <w:sz w:val="26"/>
                <w:szCs w:val="26"/>
              </w:rPr>
            </w:pPr>
          </w:p>
        </w:tc>
        <w:tc>
          <w:tcPr>
            <w:tcW w:w="3600" w:type="dxa"/>
          </w:tcPr>
          <w:p w:rsidR="00C345CF" w:rsidRPr="00EE0D6E" w:rsidRDefault="00C345CF" w:rsidP="00BD63F8">
            <w:pPr>
              <w:rPr>
                <w:sz w:val="26"/>
                <w:szCs w:val="26"/>
              </w:rPr>
            </w:pPr>
            <w:r w:rsidRPr="00EE0D6E">
              <w:rPr>
                <w:sz w:val="26"/>
                <w:szCs w:val="26"/>
              </w:rPr>
              <w:t>Предприниматели малого и среднего бизнеса</w:t>
            </w:r>
          </w:p>
        </w:tc>
        <w:tc>
          <w:tcPr>
            <w:tcW w:w="5641" w:type="dxa"/>
          </w:tcPr>
          <w:p w:rsidR="00C345CF" w:rsidRPr="00EE0D6E" w:rsidRDefault="00C345CF" w:rsidP="00BD63F8">
            <w:pPr>
              <w:rPr>
                <w:sz w:val="26"/>
                <w:szCs w:val="26"/>
              </w:rPr>
            </w:pPr>
            <w:r w:rsidRPr="00EE0D6E">
              <w:rPr>
                <w:sz w:val="26"/>
                <w:szCs w:val="26"/>
              </w:rPr>
              <w:t>Трудоустройство на производственную практику, стажировка мастеров п/о</w:t>
            </w:r>
          </w:p>
        </w:tc>
      </w:tr>
      <w:tr w:rsidR="00C345CF" w:rsidRPr="00EE0D6E" w:rsidTr="00BD63F8">
        <w:trPr>
          <w:trHeight w:val="474"/>
        </w:trPr>
        <w:tc>
          <w:tcPr>
            <w:tcW w:w="648" w:type="dxa"/>
          </w:tcPr>
          <w:p w:rsidR="00C345CF" w:rsidRPr="00EE0D6E" w:rsidRDefault="00C345CF" w:rsidP="00BD63F8">
            <w:pPr>
              <w:numPr>
                <w:ilvl w:val="0"/>
                <w:numId w:val="21"/>
              </w:numPr>
              <w:jc w:val="center"/>
              <w:rPr>
                <w:sz w:val="26"/>
                <w:szCs w:val="26"/>
              </w:rPr>
            </w:pPr>
          </w:p>
        </w:tc>
        <w:tc>
          <w:tcPr>
            <w:tcW w:w="3600" w:type="dxa"/>
          </w:tcPr>
          <w:p w:rsidR="00C345CF" w:rsidRPr="00EE0D6E" w:rsidRDefault="00C345CF" w:rsidP="00BD63F8">
            <w:pPr>
              <w:rPr>
                <w:sz w:val="26"/>
                <w:szCs w:val="26"/>
              </w:rPr>
            </w:pPr>
            <w:r w:rsidRPr="00EE0D6E">
              <w:rPr>
                <w:sz w:val="26"/>
                <w:szCs w:val="26"/>
              </w:rPr>
              <w:t>И.П. Купер И.И. кондитерская «Сладкоежка»</w:t>
            </w:r>
          </w:p>
        </w:tc>
        <w:tc>
          <w:tcPr>
            <w:tcW w:w="5641" w:type="dxa"/>
          </w:tcPr>
          <w:p w:rsidR="00C345CF" w:rsidRPr="00EE0D6E" w:rsidRDefault="00C345CF" w:rsidP="00BD63F8">
            <w:pPr>
              <w:rPr>
                <w:sz w:val="26"/>
                <w:szCs w:val="26"/>
              </w:rPr>
            </w:pPr>
            <w:r w:rsidRPr="00EE0D6E">
              <w:rPr>
                <w:sz w:val="26"/>
                <w:szCs w:val="26"/>
              </w:rPr>
              <w:t>Трудоустройство на производственную практику, стажировка преподавателей, повышение квалификации сотрудников, профессиональная подготовка кадров.</w:t>
            </w:r>
          </w:p>
        </w:tc>
      </w:tr>
      <w:tr w:rsidR="00C345CF" w:rsidRPr="00EE0D6E" w:rsidTr="00BD63F8">
        <w:trPr>
          <w:trHeight w:val="474"/>
        </w:trPr>
        <w:tc>
          <w:tcPr>
            <w:tcW w:w="648" w:type="dxa"/>
          </w:tcPr>
          <w:p w:rsidR="00C345CF" w:rsidRPr="00EE0D6E" w:rsidRDefault="00C345CF" w:rsidP="00BD63F8">
            <w:pPr>
              <w:numPr>
                <w:ilvl w:val="0"/>
                <w:numId w:val="21"/>
              </w:numPr>
              <w:jc w:val="center"/>
              <w:rPr>
                <w:sz w:val="26"/>
                <w:szCs w:val="26"/>
              </w:rPr>
            </w:pPr>
          </w:p>
        </w:tc>
        <w:tc>
          <w:tcPr>
            <w:tcW w:w="3600" w:type="dxa"/>
          </w:tcPr>
          <w:p w:rsidR="00C345CF" w:rsidRPr="00EE0D6E" w:rsidRDefault="00C345CF" w:rsidP="00BD63F8">
            <w:pPr>
              <w:rPr>
                <w:sz w:val="26"/>
                <w:szCs w:val="26"/>
              </w:rPr>
            </w:pPr>
            <w:r w:rsidRPr="00EE0D6E">
              <w:rPr>
                <w:sz w:val="26"/>
                <w:szCs w:val="26"/>
              </w:rPr>
              <w:t>И.П. Тетерин Б.М. « СТО»</w:t>
            </w:r>
          </w:p>
          <w:p w:rsidR="00C345CF" w:rsidRPr="00EE0D6E" w:rsidRDefault="00C345CF" w:rsidP="00BD63F8">
            <w:pPr>
              <w:rPr>
                <w:sz w:val="26"/>
                <w:szCs w:val="26"/>
              </w:rPr>
            </w:pPr>
          </w:p>
        </w:tc>
        <w:tc>
          <w:tcPr>
            <w:tcW w:w="5641" w:type="dxa"/>
          </w:tcPr>
          <w:p w:rsidR="00C345CF" w:rsidRPr="00EE0D6E" w:rsidRDefault="00C345CF" w:rsidP="00BD63F8">
            <w:pPr>
              <w:rPr>
                <w:sz w:val="26"/>
                <w:szCs w:val="26"/>
              </w:rPr>
            </w:pPr>
            <w:r w:rsidRPr="00EE0D6E">
              <w:rPr>
                <w:sz w:val="26"/>
                <w:szCs w:val="26"/>
              </w:rPr>
              <w:t>Трудоустройство на производственную практику</w:t>
            </w:r>
          </w:p>
        </w:tc>
      </w:tr>
      <w:tr w:rsidR="00C345CF" w:rsidRPr="00EE0D6E" w:rsidTr="00BD63F8">
        <w:trPr>
          <w:trHeight w:val="474"/>
        </w:trPr>
        <w:tc>
          <w:tcPr>
            <w:tcW w:w="648" w:type="dxa"/>
          </w:tcPr>
          <w:p w:rsidR="00C345CF" w:rsidRPr="00EE0D6E" w:rsidRDefault="00C345CF" w:rsidP="00BD63F8">
            <w:pPr>
              <w:numPr>
                <w:ilvl w:val="0"/>
                <w:numId w:val="21"/>
              </w:numPr>
              <w:jc w:val="center"/>
              <w:rPr>
                <w:sz w:val="26"/>
                <w:szCs w:val="26"/>
              </w:rPr>
            </w:pPr>
          </w:p>
        </w:tc>
        <w:tc>
          <w:tcPr>
            <w:tcW w:w="3600" w:type="dxa"/>
          </w:tcPr>
          <w:p w:rsidR="00C345CF" w:rsidRPr="00EE0D6E" w:rsidRDefault="00C345CF" w:rsidP="00BD63F8">
            <w:pPr>
              <w:rPr>
                <w:sz w:val="26"/>
                <w:szCs w:val="26"/>
              </w:rPr>
            </w:pPr>
            <w:r w:rsidRPr="00EE0D6E">
              <w:rPr>
                <w:sz w:val="26"/>
                <w:szCs w:val="26"/>
              </w:rPr>
              <w:t>И.П. Акентьев О.В.</w:t>
            </w:r>
          </w:p>
        </w:tc>
        <w:tc>
          <w:tcPr>
            <w:tcW w:w="5641" w:type="dxa"/>
          </w:tcPr>
          <w:p w:rsidR="00C345CF" w:rsidRPr="00EE0D6E" w:rsidRDefault="00C345CF" w:rsidP="00BD63F8">
            <w:pPr>
              <w:rPr>
                <w:sz w:val="26"/>
                <w:szCs w:val="26"/>
              </w:rPr>
            </w:pPr>
            <w:r w:rsidRPr="00EE0D6E">
              <w:rPr>
                <w:sz w:val="26"/>
                <w:szCs w:val="26"/>
              </w:rPr>
              <w:t>Трудоустройство на производственную практику</w:t>
            </w:r>
          </w:p>
        </w:tc>
      </w:tr>
      <w:tr w:rsidR="00C345CF" w:rsidRPr="00EE0D6E" w:rsidTr="00BD63F8">
        <w:trPr>
          <w:trHeight w:val="474"/>
        </w:trPr>
        <w:tc>
          <w:tcPr>
            <w:tcW w:w="648" w:type="dxa"/>
          </w:tcPr>
          <w:p w:rsidR="00C345CF" w:rsidRPr="00EE0D6E" w:rsidRDefault="00C345CF" w:rsidP="00BD63F8">
            <w:pPr>
              <w:numPr>
                <w:ilvl w:val="0"/>
                <w:numId w:val="21"/>
              </w:numPr>
              <w:jc w:val="center"/>
              <w:rPr>
                <w:sz w:val="26"/>
                <w:szCs w:val="26"/>
              </w:rPr>
            </w:pPr>
          </w:p>
        </w:tc>
        <w:tc>
          <w:tcPr>
            <w:tcW w:w="3600" w:type="dxa"/>
          </w:tcPr>
          <w:p w:rsidR="00C345CF" w:rsidRPr="00EE0D6E" w:rsidRDefault="00C345CF" w:rsidP="00BD63F8">
            <w:pPr>
              <w:rPr>
                <w:sz w:val="26"/>
                <w:szCs w:val="26"/>
              </w:rPr>
            </w:pPr>
            <w:r w:rsidRPr="00EE0D6E">
              <w:rPr>
                <w:sz w:val="26"/>
                <w:szCs w:val="26"/>
              </w:rPr>
              <w:t>И.П. Гайзлер И. А.</w:t>
            </w:r>
          </w:p>
        </w:tc>
        <w:tc>
          <w:tcPr>
            <w:tcW w:w="5641" w:type="dxa"/>
          </w:tcPr>
          <w:p w:rsidR="00C345CF" w:rsidRPr="00EE0D6E" w:rsidRDefault="00C345CF" w:rsidP="00BD63F8">
            <w:pPr>
              <w:rPr>
                <w:sz w:val="26"/>
                <w:szCs w:val="26"/>
              </w:rPr>
            </w:pPr>
            <w:r w:rsidRPr="00EE0D6E">
              <w:rPr>
                <w:sz w:val="26"/>
                <w:szCs w:val="26"/>
              </w:rPr>
              <w:t>Материальное обеспечение учебно-производственного процесса</w:t>
            </w:r>
          </w:p>
        </w:tc>
      </w:tr>
    </w:tbl>
    <w:p w:rsidR="00C345CF" w:rsidRPr="00EE0D6E" w:rsidRDefault="00C345CF" w:rsidP="00FB2DA7">
      <w:pPr>
        <w:ind w:firstLine="540"/>
        <w:jc w:val="both"/>
        <w:rPr>
          <w:sz w:val="26"/>
          <w:szCs w:val="26"/>
        </w:rPr>
      </w:pPr>
    </w:p>
    <w:p w:rsidR="00C345CF" w:rsidRPr="00AC676A" w:rsidRDefault="00C345CF" w:rsidP="00AC676A">
      <w:pPr>
        <w:pStyle w:val="a"/>
        <w:ind w:firstLine="0"/>
        <w:jc w:val="center"/>
        <w:rPr>
          <w:b/>
          <w:color w:val="000000"/>
          <w:sz w:val="28"/>
          <w:szCs w:val="28"/>
        </w:rPr>
      </w:pPr>
      <w:r w:rsidRPr="00AC676A">
        <w:rPr>
          <w:b/>
          <w:color w:val="000000"/>
          <w:sz w:val="28"/>
          <w:szCs w:val="28"/>
        </w:rPr>
        <w:t>1.3.  Дата принятия решения о разработке Программы:</w:t>
      </w:r>
    </w:p>
    <w:p w:rsidR="00C345CF" w:rsidRPr="00AC676A" w:rsidRDefault="00C345CF" w:rsidP="00AC676A">
      <w:pPr>
        <w:pStyle w:val="a"/>
        <w:ind w:firstLine="708"/>
        <w:rPr>
          <w:color w:val="000080"/>
          <w:sz w:val="28"/>
          <w:szCs w:val="28"/>
        </w:rPr>
      </w:pPr>
      <w:r w:rsidRPr="00AC676A">
        <w:rPr>
          <w:color w:val="000000"/>
          <w:sz w:val="28"/>
          <w:szCs w:val="28"/>
        </w:rPr>
        <w:t xml:space="preserve">Решение о разработке Программы развития ГБОУ РХ СПО «Техникум профессиональных технологий, торговли и сервиса»  на </w:t>
      </w:r>
      <w:r w:rsidRPr="00AC676A">
        <w:rPr>
          <w:sz w:val="28"/>
          <w:szCs w:val="28"/>
        </w:rPr>
        <w:t>2013-2018 гг.</w:t>
      </w:r>
      <w:r w:rsidRPr="00AC676A">
        <w:rPr>
          <w:color w:val="000000"/>
          <w:sz w:val="28"/>
          <w:szCs w:val="28"/>
        </w:rPr>
        <w:t xml:space="preserve"> принято на расширенном заседании Совета ГБОУ РХ СПО «Техникум профессиональных технологий, торговли и сервиса».</w:t>
      </w:r>
    </w:p>
    <w:p w:rsidR="00C345CF" w:rsidRPr="00AC676A" w:rsidRDefault="00C345CF" w:rsidP="00AC676A">
      <w:pPr>
        <w:spacing w:line="360" w:lineRule="auto"/>
        <w:ind w:firstLine="708"/>
        <w:jc w:val="both"/>
        <w:rPr>
          <w:color w:val="000000"/>
          <w:sz w:val="28"/>
          <w:szCs w:val="28"/>
        </w:rPr>
      </w:pPr>
      <w:r w:rsidRPr="00AC676A">
        <w:rPr>
          <w:color w:val="000000"/>
          <w:sz w:val="28"/>
          <w:szCs w:val="28"/>
        </w:rPr>
        <w:t xml:space="preserve">Программа развития ГБОУ РХ СПО «Техникум профессиональных технологий, торговли и сервиса» на </w:t>
      </w:r>
      <w:r w:rsidRPr="00AC676A">
        <w:rPr>
          <w:sz w:val="28"/>
          <w:szCs w:val="28"/>
        </w:rPr>
        <w:t>2013-2018</w:t>
      </w:r>
      <w:r w:rsidRPr="00AC676A">
        <w:rPr>
          <w:color w:val="000000"/>
          <w:sz w:val="28"/>
          <w:szCs w:val="28"/>
        </w:rPr>
        <w:t xml:space="preserve"> гг. разработана на основе аналитических материалов выполнения Федеральной целевой программы развития образования на 2006-2010 гг. (ФЦПРО); концепции развития профессионального образования Республики Хакасия на 2011-2015г., Стратегия социально – экономического развития Республики Хакасия и достигнутых результатов работы  ГБОУ РХ СПО «Техникум профессиональных технологий, торговли и сервиса» по реализации инновационных образовательных программ.</w:t>
      </w:r>
    </w:p>
    <w:p w:rsidR="00C345CF" w:rsidRPr="00AC676A" w:rsidRDefault="00C345CF" w:rsidP="00AC676A">
      <w:pPr>
        <w:pStyle w:val="BodyTextIndent"/>
        <w:spacing w:after="0" w:line="360" w:lineRule="auto"/>
        <w:ind w:left="0"/>
        <w:jc w:val="both"/>
        <w:rPr>
          <w:sz w:val="28"/>
          <w:szCs w:val="28"/>
        </w:rPr>
      </w:pPr>
      <w:r w:rsidRPr="00AC676A">
        <w:rPr>
          <w:color w:val="000000"/>
          <w:sz w:val="28"/>
          <w:szCs w:val="28"/>
        </w:rPr>
        <w:tab/>
        <w:t xml:space="preserve">Настоящая программа была обсуждена и принята на заседаниях Совета учебного заведения и Педагогического </w:t>
      </w:r>
      <w:r w:rsidRPr="00AC676A">
        <w:rPr>
          <w:sz w:val="28"/>
          <w:szCs w:val="28"/>
        </w:rPr>
        <w:t xml:space="preserve">совета 09 сентября 2013 года. </w:t>
      </w:r>
    </w:p>
    <w:p w:rsidR="00C345CF" w:rsidRPr="00AC676A" w:rsidRDefault="00C345CF" w:rsidP="00AC676A">
      <w:pPr>
        <w:pStyle w:val="BodyTextIndent"/>
        <w:spacing w:after="0" w:line="360" w:lineRule="auto"/>
        <w:ind w:left="0" w:firstLine="708"/>
        <w:jc w:val="both"/>
        <w:rPr>
          <w:color w:val="000000"/>
          <w:sz w:val="28"/>
          <w:szCs w:val="28"/>
        </w:rPr>
      </w:pPr>
      <w:r w:rsidRPr="00AC676A">
        <w:rPr>
          <w:color w:val="000000"/>
          <w:sz w:val="28"/>
          <w:szCs w:val="28"/>
        </w:rPr>
        <w:t>Программа является основополагающим документом для разработки, корректировки и уточнения других программ и локальных актов деятельности техникума и служит основой для принятия решений на всех уровнях его управления.</w:t>
      </w:r>
    </w:p>
    <w:p w:rsidR="00C345CF" w:rsidRPr="00AC676A" w:rsidRDefault="00C345CF" w:rsidP="00AC676A">
      <w:pPr>
        <w:pStyle w:val="a"/>
        <w:ind w:firstLine="0"/>
        <w:jc w:val="center"/>
        <w:rPr>
          <w:b/>
          <w:color w:val="000000"/>
          <w:sz w:val="28"/>
          <w:szCs w:val="28"/>
        </w:rPr>
      </w:pPr>
      <w:r w:rsidRPr="00AC676A">
        <w:rPr>
          <w:b/>
          <w:color w:val="000000"/>
          <w:sz w:val="28"/>
          <w:szCs w:val="28"/>
        </w:rPr>
        <w:t>1.4. Цели и задачи Программы:</w:t>
      </w:r>
    </w:p>
    <w:p w:rsidR="00C345CF" w:rsidRPr="00AC676A" w:rsidRDefault="00C345CF" w:rsidP="00AC676A">
      <w:pPr>
        <w:pStyle w:val="a"/>
        <w:ind w:firstLine="708"/>
        <w:rPr>
          <w:color w:val="000000"/>
          <w:sz w:val="28"/>
          <w:szCs w:val="28"/>
        </w:rPr>
      </w:pPr>
      <w:r w:rsidRPr="00AC676A">
        <w:rPr>
          <w:color w:val="000000"/>
          <w:sz w:val="28"/>
          <w:szCs w:val="28"/>
        </w:rPr>
        <w:t xml:space="preserve">Настоящая Программа базируется на таких положениях и принципах, заложенных в инновационных образовательных программах техникума, как открытость техникума к внешним запросам рынка труда и экономики  региона; внедрение проектных методов развития, логики развития </w:t>
      </w:r>
      <w:r w:rsidRPr="00AC676A">
        <w:rPr>
          <w:sz w:val="28"/>
          <w:szCs w:val="28"/>
        </w:rPr>
        <w:t>«деньги в обмен на обязательства»</w:t>
      </w:r>
      <w:r w:rsidRPr="00AC676A">
        <w:rPr>
          <w:color w:val="000000"/>
          <w:sz w:val="28"/>
          <w:szCs w:val="28"/>
        </w:rPr>
        <w:t xml:space="preserve">, конкурсное выявление и поддержка преподавателей -  лидеров, адресность ресурсной поддержки, комплексный  и целевой характер принимаемых решений. </w:t>
      </w:r>
    </w:p>
    <w:p w:rsidR="00C345CF" w:rsidRPr="00AC676A" w:rsidRDefault="00C345CF" w:rsidP="00AC676A">
      <w:pPr>
        <w:pStyle w:val="a"/>
        <w:rPr>
          <w:color w:val="000000"/>
          <w:sz w:val="28"/>
          <w:szCs w:val="28"/>
        </w:rPr>
      </w:pPr>
      <w:r w:rsidRPr="00AC676A">
        <w:rPr>
          <w:color w:val="000000"/>
          <w:sz w:val="28"/>
          <w:szCs w:val="28"/>
        </w:rPr>
        <w:t xml:space="preserve">Цель и задачи Программы предусматривают дальнейшее развитие и реализацию ключевых системных изменений в работе </w:t>
      </w:r>
      <w:r w:rsidRPr="00AC676A">
        <w:rPr>
          <w:sz w:val="28"/>
          <w:szCs w:val="28"/>
        </w:rPr>
        <w:t>техникума,</w:t>
      </w:r>
      <w:r w:rsidRPr="00AC676A">
        <w:rPr>
          <w:color w:val="000000"/>
          <w:sz w:val="28"/>
          <w:szCs w:val="28"/>
        </w:rPr>
        <w:t xml:space="preserve"> его взаимодействие с рынком труда и  включают в себя такие направления как: </w:t>
      </w:r>
    </w:p>
    <w:p w:rsidR="00C345CF" w:rsidRPr="00AC676A" w:rsidRDefault="00C345CF" w:rsidP="00AC676A">
      <w:pPr>
        <w:pStyle w:val="ListParagraph"/>
        <w:tabs>
          <w:tab w:val="left" w:pos="612"/>
        </w:tabs>
        <w:autoSpaceDE w:val="0"/>
        <w:autoSpaceDN w:val="0"/>
        <w:adjustRightInd w:val="0"/>
        <w:spacing w:line="360" w:lineRule="auto"/>
        <w:ind w:left="0" w:firstLine="709"/>
        <w:jc w:val="both"/>
        <w:rPr>
          <w:sz w:val="28"/>
          <w:szCs w:val="28"/>
        </w:rPr>
      </w:pPr>
      <w:r w:rsidRPr="00AC676A">
        <w:rPr>
          <w:color w:val="000000"/>
          <w:sz w:val="28"/>
          <w:szCs w:val="28"/>
        </w:rPr>
        <w:t>-</w:t>
      </w:r>
      <w:r w:rsidRPr="00AC676A">
        <w:rPr>
          <w:sz w:val="28"/>
          <w:szCs w:val="28"/>
        </w:rPr>
        <w:t>создание ресурсов для подготовки рабочих кадров и формирования прикладных квалификаций,  востребованных на рынке труда;</w:t>
      </w:r>
    </w:p>
    <w:p w:rsidR="00C345CF" w:rsidRPr="00AC676A" w:rsidRDefault="00C345CF" w:rsidP="00AC676A">
      <w:pPr>
        <w:pStyle w:val="BodyText"/>
        <w:tabs>
          <w:tab w:val="left" w:pos="612"/>
        </w:tabs>
        <w:autoSpaceDE w:val="0"/>
        <w:autoSpaceDN w:val="0"/>
        <w:adjustRightInd w:val="0"/>
        <w:spacing w:after="0" w:line="360" w:lineRule="auto"/>
        <w:ind w:firstLine="709"/>
        <w:jc w:val="both"/>
        <w:rPr>
          <w:sz w:val="28"/>
          <w:szCs w:val="28"/>
        </w:rPr>
      </w:pPr>
      <w:r w:rsidRPr="00AC676A">
        <w:rPr>
          <w:sz w:val="28"/>
          <w:szCs w:val="28"/>
        </w:rPr>
        <w:t>- применение механизмов государственно-частного партнерства Техникумом, повышающим эффективность подготовки специалистов в реальном секторе экономики и социальной сферы</w:t>
      </w:r>
      <w:r w:rsidRPr="00AC676A">
        <w:rPr>
          <w:color w:val="000000"/>
          <w:sz w:val="28"/>
          <w:szCs w:val="28"/>
        </w:rPr>
        <w:t>;</w:t>
      </w:r>
    </w:p>
    <w:p w:rsidR="00C345CF" w:rsidRPr="00AC676A" w:rsidRDefault="00C345CF" w:rsidP="00AC676A">
      <w:pPr>
        <w:spacing w:line="360" w:lineRule="auto"/>
        <w:ind w:firstLine="709"/>
        <w:jc w:val="both"/>
        <w:rPr>
          <w:sz w:val="28"/>
          <w:szCs w:val="28"/>
        </w:rPr>
      </w:pPr>
      <w:r w:rsidRPr="00AC676A">
        <w:rPr>
          <w:sz w:val="28"/>
          <w:szCs w:val="28"/>
        </w:rPr>
        <w:t>- содействие развитию малого и среднего бизнеса в Республике Хакасия;</w:t>
      </w:r>
    </w:p>
    <w:p w:rsidR="00C345CF" w:rsidRPr="00AC676A" w:rsidRDefault="00C345CF" w:rsidP="00AC676A">
      <w:pPr>
        <w:pStyle w:val="a"/>
        <w:rPr>
          <w:color w:val="000000"/>
          <w:sz w:val="28"/>
          <w:szCs w:val="28"/>
        </w:rPr>
      </w:pPr>
      <w:r w:rsidRPr="00AC676A">
        <w:rPr>
          <w:color w:val="000000"/>
          <w:sz w:val="28"/>
          <w:szCs w:val="28"/>
        </w:rPr>
        <w:t>- обновление содержания профессионального образования в  соответствии с перспективными тенденциями социально-экономического развития региона, общественными интересами и потребностями личности, прагматичностью и ориентацией в подготовке  специалистов на запросы рынка труда,  инвестиционной привлекательностью техникума, совершенствованием организационно-экономических механизмов;</w:t>
      </w:r>
    </w:p>
    <w:p w:rsidR="00C345CF" w:rsidRPr="00AC676A" w:rsidRDefault="00C345CF" w:rsidP="00AC676A">
      <w:pPr>
        <w:pStyle w:val="a"/>
        <w:rPr>
          <w:sz w:val="28"/>
          <w:szCs w:val="28"/>
        </w:rPr>
      </w:pPr>
      <w:r w:rsidRPr="00AC676A">
        <w:rPr>
          <w:sz w:val="28"/>
          <w:szCs w:val="28"/>
        </w:rPr>
        <w:t>- деятельность Ресурсного Центра по подготовке квалифицированных кадров для предприятий общественного питания, торговли и туристического сервиса, деятельность Стажировочной площадки «Здоровое питание школьников»;</w:t>
      </w:r>
    </w:p>
    <w:p w:rsidR="00C345CF" w:rsidRPr="00AC676A" w:rsidRDefault="00C345CF" w:rsidP="00AC676A">
      <w:pPr>
        <w:pStyle w:val="a"/>
        <w:rPr>
          <w:color w:val="000000"/>
          <w:sz w:val="28"/>
          <w:szCs w:val="28"/>
        </w:rPr>
      </w:pPr>
      <w:r w:rsidRPr="00AC676A">
        <w:rPr>
          <w:sz w:val="28"/>
          <w:szCs w:val="28"/>
        </w:rPr>
        <w:t>- укрепление связей со всеми уровнями образования: ВПО  – обучение студентов 3 курса ХТИ по рабочим специальностям, ХГУ им. Н.Ф. Катанова -  профессиональная подготовка</w:t>
      </w:r>
      <w:r w:rsidRPr="00AC676A">
        <w:rPr>
          <w:color w:val="000080"/>
          <w:sz w:val="28"/>
          <w:szCs w:val="28"/>
        </w:rPr>
        <w:t xml:space="preserve">: </w:t>
      </w:r>
      <w:r w:rsidRPr="00AC676A">
        <w:rPr>
          <w:color w:val="000000"/>
          <w:sz w:val="28"/>
          <w:szCs w:val="28"/>
        </w:rPr>
        <w:t xml:space="preserve">прикладной (технический) бакалавриат; </w:t>
      </w:r>
    </w:p>
    <w:p w:rsidR="00C345CF" w:rsidRPr="00AC676A" w:rsidRDefault="00C345CF" w:rsidP="00AC676A">
      <w:pPr>
        <w:pStyle w:val="a"/>
        <w:rPr>
          <w:color w:val="000000"/>
          <w:sz w:val="28"/>
          <w:szCs w:val="28"/>
        </w:rPr>
      </w:pPr>
      <w:r w:rsidRPr="00AC676A">
        <w:rPr>
          <w:color w:val="000000"/>
          <w:sz w:val="28"/>
          <w:szCs w:val="28"/>
        </w:rPr>
        <w:t xml:space="preserve">- создание и обеспечение широких возможностей для различных категорий населения в приобретении необходимых прикладных квалификаций на протяжении всей трудовой деятельности </w:t>
      </w:r>
    </w:p>
    <w:p w:rsidR="00C345CF" w:rsidRPr="00AC676A" w:rsidRDefault="00C345CF" w:rsidP="00AC676A">
      <w:pPr>
        <w:pStyle w:val="a"/>
        <w:rPr>
          <w:color w:val="000000"/>
          <w:sz w:val="28"/>
          <w:szCs w:val="28"/>
        </w:rPr>
      </w:pPr>
      <w:r w:rsidRPr="00AC676A">
        <w:rPr>
          <w:color w:val="000000"/>
          <w:sz w:val="28"/>
          <w:szCs w:val="28"/>
        </w:rPr>
        <w:t>- внедрение в систему профессионального образования и подготовки кадров эффективных механизмов независимой оценки качества обучения, основанных на профессиональных компетенциях и обеспечение  потребности в образовательных услугах регионального рынка труда и граждан по востребованным направлениям и профилям подготовки кадров;</w:t>
      </w:r>
    </w:p>
    <w:p w:rsidR="00C345CF" w:rsidRPr="00AC676A" w:rsidRDefault="00C345CF" w:rsidP="00AC676A">
      <w:pPr>
        <w:spacing w:line="360" w:lineRule="auto"/>
        <w:ind w:firstLine="709"/>
        <w:jc w:val="both"/>
        <w:rPr>
          <w:color w:val="000000"/>
          <w:sz w:val="28"/>
          <w:szCs w:val="28"/>
        </w:rPr>
      </w:pPr>
      <w:r w:rsidRPr="00AC676A">
        <w:rPr>
          <w:sz w:val="28"/>
          <w:szCs w:val="28"/>
        </w:rPr>
        <w:t>- создание структурного подразделения (учебной фирмы) по обслуживанию;</w:t>
      </w:r>
    </w:p>
    <w:p w:rsidR="00C345CF" w:rsidRPr="00AC676A" w:rsidRDefault="00C345CF" w:rsidP="00AC676A">
      <w:pPr>
        <w:spacing w:line="360" w:lineRule="auto"/>
        <w:ind w:firstLine="709"/>
        <w:jc w:val="both"/>
        <w:rPr>
          <w:color w:val="000000"/>
          <w:sz w:val="28"/>
          <w:szCs w:val="28"/>
        </w:rPr>
      </w:pPr>
      <w:r w:rsidRPr="00AC676A">
        <w:rPr>
          <w:sz w:val="28"/>
          <w:szCs w:val="28"/>
        </w:rPr>
        <w:t>- модернизация образовательного процесса, в том числе внедрение практико - ориентированных технологий образования, технологий здоровьесбережения и безопасности в ОО;</w:t>
      </w:r>
    </w:p>
    <w:p w:rsidR="00C345CF" w:rsidRPr="00AC676A" w:rsidRDefault="00C345CF" w:rsidP="00AC676A">
      <w:pPr>
        <w:spacing w:line="360" w:lineRule="auto"/>
        <w:ind w:firstLine="709"/>
        <w:jc w:val="both"/>
        <w:rPr>
          <w:color w:val="000000"/>
          <w:sz w:val="28"/>
          <w:szCs w:val="28"/>
        </w:rPr>
      </w:pPr>
      <w:r w:rsidRPr="00AC676A">
        <w:rPr>
          <w:sz w:val="28"/>
          <w:szCs w:val="28"/>
        </w:rPr>
        <w:t>- развитие воспитательной системы ОО;</w:t>
      </w:r>
    </w:p>
    <w:p w:rsidR="00C345CF" w:rsidRPr="00AC676A" w:rsidRDefault="00C345CF" w:rsidP="00AC676A">
      <w:pPr>
        <w:spacing w:line="360" w:lineRule="auto"/>
        <w:ind w:firstLine="709"/>
        <w:jc w:val="both"/>
        <w:rPr>
          <w:color w:val="000000"/>
          <w:sz w:val="28"/>
          <w:szCs w:val="28"/>
        </w:rPr>
      </w:pPr>
      <w:r w:rsidRPr="00AC676A">
        <w:rPr>
          <w:sz w:val="28"/>
          <w:szCs w:val="28"/>
        </w:rPr>
        <w:t>- обеспечение медико-социально-психолого-педагогического сопровождения студентов;</w:t>
      </w:r>
    </w:p>
    <w:p w:rsidR="00C345CF" w:rsidRPr="00AC676A" w:rsidRDefault="00C345CF" w:rsidP="00AC676A">
      <w:pPr>
        <w:spacing w:line="360" w:lineRule="auto"/>
        <w:ind w:firstLine="709"/>
        <w:jc w:val="both"/>
        <w:rPr>
          <w:color w:val="000000"/>
          <w:sz w:val="28"/>
          <w:szCs w:val="28"/>
        </w:rPr>
      </w:pPr>
      <w:r w:rsidRPr="00AC676A">
        <w:rPr>
          <w:sz w:val="28"/>
          <w:szCs w:val="28"/>
        </w:rPr>
        <w:t>- создание условий для успешной социализации и эффективной самореализации молодежи;</w:t>
      </w:r>
    </w:p>
    <w:p w:rsidR="00C345CF" w:rsidRPr="00AC676A" w:rsidRDefault="00C345CF" w:rsidP="00AC676A">
      <w:pPr>
        <w:tabs>
          <w:tab w:val="num" w:pos="1032"/>
        </w:tabs>
        <w:spacing w:line="360" w:lineRule="auto"/>
        <w:ind w:firstLine="709"/>
        <w:jc w:val="both"/>
        <w:rPr>
          <w:color w:val="000000"/>
          <w:sz w:val="28"/>
          <w:szCs w:val="28"/>
        </w:rPr>
      </w:pPr>
      <w:r w:rsidRPr="00AC676A">
        <w:rPr>
          <w:sz w:val="28"/>
          <w:szCs w:val="28"/>
        </w:rPr>
        <w:t>- постоянное совершенствование материально-технической базы;</w:t>
      </w:r>
    </w:p>
    <w:p w:rsidR="00C345CF" w:rsidRPr="00AC676A" w:rsidRDefault="00C345CF" w:rsidP="00AC676A">
      <w:pPr>
        <w:pStyle w:val="a"/>
        <w:tabs>
          <w:tab w:val="left" w:pos="720"/>
        </w:tabs>
        <w:rPr>
          <w:color w:val="000000"/>
          <w:sz w:val="28"/>
          <w:szCs w:val="28"/>
        </w:rPr>
      </w:pPr>
      <w:r w:rsidRPr="00AC676A">
        <w:rPr>
          <w:color w:val="000000"/>
          <w:sz w:val="28"/>
          <w:szCs w:val="28"/>
        </w:rPr>
        <w:t xml:space="preserve">- реализация интегрированных образовательных программ среднего профессионального образования. </w:t>
      </w:r>
    </w:p>
    <w:p w:rsidR="00C345CF" w:rsidRPr="00AC676A" w:rsidRDefault="00C345CF" w:rsidP="00AC676A">
      <w:pPr>
        <w:pStyle w:val="a"/>
        <w:tabs>
          <w:tab w:val="left" w:pos="720"/>
        </w:tabs>
        <w:ind w:firstLine="0"/>
        <w:rPr>
          <w:color w:val="000000"/>
          <w:sz w:val="28"/>
          <w:szCs w:val="28"/>
        </w:rPr>
      </w:pPr>
      <w:r w:rsidRPr="00AC676A">
        <w:rPr>
          <w:color w:val="000000"/>
          <w:sz w:val="28"/>
          <w:szCs w:val="28"/>
        </w:rPr>
        <w:tab/>
        <w:t xml:space="preserve">Для достижения поставленных целей и решения задач, введения целевых индикаторов и показателей оценки результативности  выполнения Программы администрацией, а также структурными подразделениями техникума разрабатываются отдельные программы, планы, локальные акты и методические материалы, включающие формы, технологии и механизмы реализации Программы.  </w:t>
      </w:r>
    </w:p>
    <w:p w:rsidR="00C345CF" w:rsidRPr="00AC676A" w:rsidRDefault="00C345CF" w:rsidP="00AC676A">
      <w:pPr>
        <w:pStyle w:val="a"/>
        <w:tabs>
          <w:tab w:val="left" w:pos="0"/>
        </w:tabs>
        <w:ind w:firstLine="0"/>
        <w:rPr>
          <w:color w:val="000000"/>
          <w:sz w:val="28"/>
          <w:szCs w:val="28"/>
        </w:rPr>
      </w:pPr>
      <w:r w:rsidRPr="00AC676A">
        <w:rPr>
          <w:color w:val="000000"/>
          <w:sz w:val="28"/>
          <w:szCs w:val="28"/>
        </w:rPr>
        <w:tab/>
        <w:t xml:space="preserve">В целом Программа ориентируется на ожидаемые конечные результаты развития техникума и показатели эффективности деятельности в интересах инновационного развития экономики региона. </w:t>
      </w:r>
    </w:p>
    <w:p w:rsidR="00C345CF" w:rsidRPr="00AC676A" w:rsidRDefault="00C345CF" w:rsidP="00AC676A">
      <w:pPr>
        <w:pStyle w:val="a"/>
        <w:rPr>
          <w:b/>
          <w:color w:val="000000"/>
          <w:sz w:val="28"/>
          <w:szCs w:val="28"/>
        </w:rPr>
      </w:pPr>
    </w:p>
    <w:p w:rsidR="00C345CF" w:rsidRPr="00AC676A" w:rsidRDefault="00C345CF" w:rsidP="00AC676A">
      <w:pPr>
        <w:pStyle w:val="a"/>
        <w:rPr>
          <w:color w:val="000000"/>
          <w:sz w:val="28"/>
          <w:szCs w:val="28"/>
        </w:rPr>
      </w:pPr>
      <w:r w:rsidRPr="00AC676A">
        <w:rPr>
          <w:b/>
          <w:color w:val="000000"/>
          <w:sz w:val="28"/>
          <w:szCs w:val="28"/>
        </w:rPr>
        <w:t xml:space="preserve">Цель Программы: </w:t>
      </w:r>
      <w:r w:rsidRPr="00AC676A">
        <w:rPr>
          <w:color w:val="000000"/>
          <w:sz w:val="28"/>
          <w:szCs w:val="28"/>
        </w:rPr>
        <w:t>реализации современной модели подготовки кадров в соответствии с вызовами инновационного развития экономики, современными потребностями общества и каждого гражданина.</w:t>
      </w:r>
    </w:p>
    <w:p w:rsidR="00C345CF" w:rsidRPr="00AC676A" w:rsidRDefault="00C345CF" w:rsidP="00AC676A">
      <w:pPr>
        <w:pStyle w:val="a"/>
        <w:ind w:firstLine="708"/>
        <w:rPr>
          <w:b/>
          <w:color w:val="000000"/>
          <w:sz w:val="28"/>
          <w:szCs w:val="28"/>
        </w:rPr>
      </w:pPr>
      <w:r w:rsidRPr="00AC676A">
        <w:rPr>
          <w:b/>
          <w:color w:val="000000"/>
          <w:sz w:val="28"/>
          <w:szCs w:val="28"/>
        </w:rPr>
        <w:t>Задачи Программы:</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1. Приведение объемов, профилей и направлений подготовки кадров в ГБОУ РХ СПО «Техникум профессиональных технологий, торговли и сервиса» в соответствие с инновационными и перспективными направлениями развития экономики, потребностями регионального рынка труда (подготовка квалифицированных кадров и специалистов среднего звена для пищевой промышленности и туризма).</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2. Системное взаимодействие с социальными стратегическими партнерами техникума по подготовке востребованных специалистов, способных обеспечить модернизацию и инновационно - технологическое развитие экономики региона.</w:t>
      </w:r>
    </w:p>
    <w:p w:rsidR="00C345CF" w:rsidRPr="00AC676A" w:rsidRDefault="00C345CF" w:rsidP="00AC676A">
      <w:pPr>
        <w:pStyle w:val="a"/>
        <w:tabs>
          <w:tab w:val="left" w:pos="432"/>
          <w:tab w:val="left" w:pos="612"/>
          <w:tab w:val="left" w:pos="3039"/>
        </w:tabs>
        <w:ind w:firstLine="851"/>
        <w:rPr>
          <w:color w:val="000000"/>
          <w:sz w:val="28"/>
          <w:szCs w:val="28"/>
        </w:rPr>
      </w:pPr>
      <w:r w:rsidRPr="00AC676A">
        <w:rPr>
          <w:color w:val="000000"/>
          <w:sz w:val="28"/>
          <w:szCs w:val="28"/>
        </w:rPr>
        <w:t>3. Повышение доступности и качества среднего профессионального образования.</w:t>
      </w:r>
    </w:p>
    <w:p w:rsidR="00C345CF" w:rsidRPr="00AC676A" w:rsidRDefault="00C345CF" w:rsidP="00AC676A">
      <w:pPr>
        <w:pStyle w:val="a"/>
        <w:ind w:firstLine="851"/>
        <w:rPr>
          <w:color w:val="000000"/>
          <w:sz w:val="28"/>
          <w:szCs w:val="28"/>
        </w:rPr>
      </w:pPr>
      <w:r w:rsidRPr="00AC676A">
        <w:rPr>
          <w:color w:val="000000"/>
          <w:sz w:val="28"/>
          <w:szCs w:val="28"/>
        </w:rPr>
        <w:t xml:space="preserve">4. Обеспечение мобильности молодых специалистов на основе достижения высокой квалификации (в том числе рабочих профессий высоких квалификационных разрядов, специалистов среднего звена),  освоения второй и/или третьей профессии. </w:t>
      </w:r>
    </w:p>
    <w:p w:rsidR="00C345CF" w:rsidRPr="00AC676A" w:rsidRDefault="00C345CF" w:rsidP="00AC676A">
      <w:pPr>
        <w:pStyle w:val="a"/>
        <w:ind w:firstLine="851"/>
        <w:rPr>
          <w:color w:val="000000"/>
          <w:sz w:val="28"/>
          <w:szCs w:val="28"/>
        </w:rPr>
      </w:pPr>
      <w:r w:rsidRPr="00AC676A">
        <w:rPr>
          <w:color w:val="000000"/>
          <w:sz w:val="28"/>
          <w:szCs w:val="28"/>
        </w:rPr>
        <w:t>5. Реализация интегрированных образовательных программ среднего профессионального образования, отработка новых форм и методов организации образовательного процесса, позволяющих обеспечить эффективную подготовку квалифицированных кадров с современными компетенциями для высокотехнологичного инновационного производства.</w:t>
      </w:r>
    </w:p>
    <w:p w:rsidR="00C345CF" w:rsidRPr="00AC676A" w:rsidRDefault="00C345CF" w:rsidP="00AC676A">
      <w:pPr>
        <w:pStyle w:val="a"/>
        <w:ind w:firstLine="851"/>
        <w:rPr>
          <w:color w:val="000000"/>
          <w:sz w:val="28"/>
          <w:szCs w:val="28"/>
        </w:rPr>
      </w:pPr>
      <w:r w:rsidRPr="00AC676A">
        <w:rPr>
          <w:color w:val="000000"/>
          <w:sz w:val="28"/>
          <w:szCs w:val="28"/>
        </w:rPr>
        <w:t xml:space="preserve">6. </w:t>
      </w:r>
      <w:r w:rsidRPr="00AC676A">
        <w:rPr>
          <w:sz w:val="28"/>
          <w:szCs w:val="28"/>
        </w:rPr>
        <w:t xml:space="preserve">Реализация в </w:t>
      </w:r>
      <w:r w:rsidRPr="00AC676A">
        <w:rPr>
          <w:color w:val="000000"/>
          <w:sz w:val="28"/>
          <w:szCs w:val="28"/>
        </w:rPr>
        <w:t>системе профессионального образования федеральных государственных образовательных стандартов СПО, основанных на профессиональных компетенциях, модульном обучении и эффективных механизмах, обеспечивающих подготовку кадров в соответствии с требованиями экономики, основанной на знаниях, и  потребностями регионального рынка труда.</w:t>
      </w:r>
    </w:p>
    <w:p w:rsidR="00C345CF" w:rsidRPr="00AC676A" w:rsidRDefault="00C345CF" w:rsidP="00AC676A">
      <w:pPr>
        <w:pStyle w:val="a"/>
        <w:ind w:firstLine="851"/>
        <w:rPr>
          <w:color w:val="000000"/>
          <w:sz w:val="28"/>
          <w:szCs w:val="28"/>
        </w:rPr>
      </w:pPr>
      <w:r w:rsidRPr="00AC676A">
        <w:rPr>
          <w:color w:val="000000"/>
          <w:sz w:val="28"/>
          <w:szCs w:val="28"/>
        </w:rPr>
        <w:t xml:space="preserve">7. Внедрение в систему профессионального образования и подготовки кадров эффективных механизмов независимой оценки качества обучения, основанных на профессиональных компетенциях и обеспечение  потребности в образовательных услугах регионального рынка труда и граждан по востребованным направлениям и профилям подготовки кадров. </w:t>
      </w:r>
    </w:p>
    <w:p w:rsidR="00C345CF" w:rsidRPr="00AC676A" w:rsidRDefault="00C345CF" w:rsidP="00AC676A">
      <w:pPr>
        <w:pStyle w:val="a"/>
        <w:ind w:firstLine="851"/>
        <w:rPr>
          <w:color w:val="000000"/>
          <w:sz w:val="28"/>
          <w:szCs w:val="28"/>
        </w:rPr>
      </w:pPr>
      <w:r w:rsidRPr="00AC676A">
        <w:rPr>
          <w:color w:val="000000"/>
          <w:sz w:val="28"/>
          <w:szCs w:val="28"/>
        </w:rPr>
        <w:t>8. Создание условий для модернизации технологий профессионального образования и воспитания как инструментов изменения статуса и социализации молодых специалистов, обеспечения требуемого уровня компетенций в области современных производственных отношений.</w:t>
      </w:r>
    </w:p>
    <w:p w:rsidR="00C345CF" w:rsidRPr="00AC676A" w:rsidRDefault="00C345CF" w:rsidP="00AC676A">
      <w:pPr>
        <w:pStyle w:val="a"/>
        <w:ind w:firstLine="851"/>
        <w:rPr>
          <w:color w:val="000000"/>
          <w:sz w:val="28"/>
          <w:szCs w:val="28"/>
        </w:rPr>
      </w:pPr>
      <w:r w:rsidRPr="00AC676A">
        <w:rPr>
          <w:color w:val="000000"/>
          <w:sz w:val="28"/>
          <w:szCs w:val="28"/>
        </w:rPr>
        <w:t>9. Развитие сотрудничества и обеспечение преемственности со всеми уровнями образования (общего, среднего, высшего профессионального образования) на основе инновационных образовательных программ и технологий обучения, общих подходов к независимой оценке качества образования, инструментов социального диалога и развития системы непрерывного образования.</w:t>
      </w:r>
    </w:p>
    <w:p w:rsidR="00C345CF" w:rsidRPr="00AC676A" w:rsidRDefault="00C345CF" w:rsidP="00AC676A">
      <w:pPr>
        <w:pStyle w:val="a"/>
        <w:ind w:firstLine="851"/>
        <w:rPr>
          <w:color w:val="000000"/>
          <w:sz w:val="28"/>
          <w:szCs w:val="28"/>
        </w:rPr>
      </w:pPr>
      <w:r w:rsidRPr="00AC676A">
        <w:rPr>
          <w:color w:val="000000"/>
          <w:sz w:val="28"/>
          <w:szCs w:val="28"/>
        </w:rPr>
        <w:t>10. Обеспечение (подтверждение) соответствия деятельности техникума новым требованиям к лицензированию новых специальностей, аккредитации техникума и аттестации работников</w:t>
      </w:r>
      <w:r w:rsidRPr="00AC676A">
        <w:rPr>
          <w:sz w:val="28"/>
          <w:szCs w:val="28"/>
        </w:rPr>
        <w:t>.</w:t>
      </w:r>
    </w:p>
    <w:p w:rsidR="00C345CF" w:rsidRPr="00AC676A" w:rsidRDefault="00C345CF" w:rsidP="00AC676A">
      <w:pPr>
        <w:pStyle w:val="a"/>
        <w:ind w:firstLine="851"/>
        <w:rPr>
          <w:color w:val="000000"/>
          <w:sz w:val="28"/>
          <w:szCs w:val="28"/>
        </w:rPr>
      </w:pPr>
      <w:r w:rsidRPr="00AC676A">
        <w:rPr>
          <w:color w:val="000000"/>
          <w:sz w:val="28"/>
          <w:szCs w:val="28"/>
        </w:rPr>
        <w:t>11. Обеспечение эффективного функционирования техникума на основе строгой экономии средств, привлечения дополнительных ресурсов.</w:t>
      </w:r>
    </w:p>
    <w:p w:rsidR="00C345CF" w:rsidRPr="00AC676A" w:rsidRDefault="00C345CF" w:rsidP="00AC676A">
      <w:pPr>
        <w:pStyle w:val="a"/>
        <w:ind w:firstLine="851"/>
        <w:rPr>
          <w:color w:val="000000"/>
          <w:sz w:val="28"/>
          <w:szCs w:val="28"/>
        </w:rPr>
      </w:pPr>
      <w:r w:rsidRPr="00AC676A">
        <w:rPr>
          <w:color w:val="000000"/>
          <w:sz w:val="28"/>
          <w:szCs w:val="28"/>
        </w:rPr>
        <w:t xml:space="preserve">12. Повышение кадрового потенциала техникума через новые механизмы переподготовки преподавателей, системное индивидуальное планирование работы всех сотрудников и структурных подразделений, оценку результативности работы и введение эффективной системы мотивации и стимулирования труда </w:t>
      </w:r>
      <w:r w:rsidRPr="00AC676A">
        <w:rPr>
          <w:sz w:val="28"/>
          <w:szCs w:val="28"/>
        </w:rPr>
        <w:t>исходя из показателей и структуры типового портфолио, принятого в техникуме.</w:t>
      </w:r>
    </w:p>
    <w:p w:rsidR="00C345CF" w:rsidRPr="00AC676A" w:rsidRDefault="00C345CF" w:rsidP="00AC676A">
      <w:pPr>
        <w:pStyle w:val="a"/>
        <w:ind w:firstLine="851"/>
        <w:rPr>
          <w:color w:val="000000"/>
          <w:sz w:val="28"/>
          <w:szCs w:val="28"/>
        </w:rPr>
      </w:pPr>
      <w:r w:rsidRPr="00AC676A">
        <w:rPr>
          <w:color w:val="000000"/>
          <w:sz w:val="28"/>
          <w:szCs w:val="28"/>
        </w:rPr>
        <w:t xml:space="preserve">13. Позиционирование техникума как важнейшего ресурса инновационного развития экономики региона через новые механизмы профориентации и информирования граждан о перспективных и востребованных на рынке труда профессиях и специальностях. Обеспечение конкурентоспособности  и лидерства техникума на рынке образовательных услуг региона. </w:t>
      </w:r>
    </w:p>
    <w:p w:rsidR="00C345CF" w:rsidRPr="00AC676A" w:rsidRDefault="00C345CF" w:rsidP="00AC676A">
      <w:pPr>
        <w:numPr>
          <w:ilvl w:val="1"/>
          <w:numId w:val="22"/>
        </w:numPr>
        <w:spacing w:line="360" w:lineRule="auto"/>
        <w:ind w:left="0" w:firstLine="0"/>
        <w:jc w:val="center"/>
        <w:rPr>
          <w:b/>
          <w:sz w:val="28"/>
          <w:szCs w:val="28"/>
        </w:rPr>
      </w:pPr>
      <w:r w:rsidRPr="00AC676A">
        <w:rPr>
          <w:b/>
          <w:sz w:val="28"/>
          <w:szCs w:val="28"/>
        </w:rPr>
        <w:t>Прогноз потребности в подготовке кадров для экономики</w:t>
      </w:r>
    </w:p>
    <w:p w:rsidR="00C345CF" w:rsidRPr="00AC676A" w:rsidRDefault="00C345CF" w:rsidP="00AC676A">
      <w:pPr>
        <w:spacing w:line="360" w:lineRule="auto"/>
        <w:jc w:val="center"/>
        <w:rPr>
          <w:b/>
          <w:sz w:val="28"/>
          <w:szCs w:val="28"/>
        </w:rPr>
      </w:pPr>
      <w:r w:rsidRPr="00AC676A">
        <w:rPr>
          <w:b/>
          <w:sz w:val="28"/>
          <w:szCs w:val="28"/>
        </w:rPr>
        <w:t>Республики Хакасия на 2014-2018г.г.</w:t>
      </w:r>
    </w:p>
    <w:tbl>
      <w:tblPr>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45"/>
        <w:gridCol w:w="722"/>
        <w:gridCol w:w="721"/>
        <w:gridCol w:w="721"/>
        <w:gridCol w:w="721"/>
        <w:gridCol w:w="721"/>
        <w:gridCol w:w="721"/>
        <w:gridCol w:w="721"/>
        <w:gridCol w:w="721"/>
        <w:gridCol w:w="721"/>
        <w:gridCol w:w="717"/>
      </w:tblGrid>
      <w:tr w:rsidR="00C345CF" w:rsidTr="008E46F0">
        <w:trPr>
          <w:trHeight w:val="285"/>
        </w:trPr>
        <w:tc>
          <w:tcPr>
            <w:tcW w:w="281" w:type="pct"/>
            <w:vMerge w:val="restart"/>
          </w:tcPr>
          <w:p w:rsidR="00C345CF" w:rsidRPr="00030E90" w:rsidRDefault="00C345CF" w:rsidP="00BD63F8">
            <w:pPr>
              <w:rPr>
                <w:b/>
              </w:rPr>
            </w:pPr>
            <w:r w:rsidRPr="00030E90">
              <w:rPr>
                <w:b/>
              </w:rPr>
              <w:t xml:space="preserve">№ </w:t>
            </w:r>
          </w:p>
        </w:tc>
        <w:tc>
          <w:tcPr>
            <w:tcW w:w="961" w:type="pct"/>
            <w:vMerge w:val="restart"/>
          </w:tcPr>
          <w:p w:rsidR="00C345CF" w:rsidRPr="00030E90" w:rsidRDefault="00C345CF" w:rsidP="00BD63F8">
            <w:pPr>
              <w:rPr>
                <w:b/>
              </w:rPr>
            </w:pPr>
            <w:r w:rsidRPr="00030E90">
              <w:rPr>
                <w:b/>
              </w:rPr>
              <w:t>Профессия, специальность</w:t>
            </w:r>
          </w:p>
        </w:tc>
        <w:tc>
          <w:tcPr>
            <w:tcW w:w="752" w:type="pct"/>
            <w:gridSpan w:val="2"/>
          </w:tcPr>
          <w:p w:rsidR="00C345CF" w:rsidRPr="00030E90" w:rsidRDefault="00C345CF" w:rsidP="00BD63F8">
            <w:pPr>
              <w:jc w:val="center"/>
              <w:rPr>
                <w:b/>
              </w:rPr>
            </w:pPr>
            <w:r w:rsidRPr="00030E90">
              <w:rPr>
                <w:b/>
              </w:rPr>
              <w:t>2014</w:t>
            </w:r>
          </w:p>
        </w:tc>
        <w:tc>
          <w:tcPr>
            <w:tcW w:w="752" w:type="pct"/>
            <w:gridSpan w:val="2"/>
          </w:tcPr>
          <w:p w:rsidR="00C345CF" w:rsidRPr="00030E90" w:rsidRDefault="00C345CF" w:rsidP="00BD63F8">
            <w:pPr>
              <w:jc w:val="center"/>
              <w:rPr>
                <w:b/>
              </w:rPr>
            </w:pPr>
            <w:r w:rsidRPr="00030E90">
              <w:rPr>
                <w:b/>
              </w:rPr>
              <w:t>2015</w:t>
            </w:r>
          </w:p>
        </w:tc>
        <w:tc>
          <w:tcPr>
            <w:tcW w:w="752" w:type="pct"/>
            <w:gridSpan w:val="2"/>
          </w:tcPr>
          <w:p w:rsidR="00C345CF" w:rsidRPr="00030E90" w:rsidRDefault="00C345CF" w:rsidP="00BD63F8">
            <w:pPr>
              <w:jc w:val="center"/>
              <w:rPr>
                <w:b/>
              </w:rPr>
            </w:pPr>
            <w:r w:rsidRPr="00030E90">
              <w:rPr>
                <w:b/>
              </w:rPr>
              <w:t>2016</w:t>
            </w:r>
          </w:p>
        </w:tc>
        <w:tc>
          <w:tcPr>
            <w:tcW w:w="752" w:type="pct"/>
            <w:gridSpan w:val="2"/>
          </w:tcPr>
          <w:p w:rsidR="00C345CF" w:rsidRPr="00030E90" w:rsidRDefault="00C345CF" w:rsidP="00BD63F8">
            <w:pPr>
              <w:jc w:val="center"/>
              <w:rPr>
                <w:b/>
              </w:rPr>
            </w:pPr>
            <w:r w:rsidRPr="00030E90">
              <w:rPr>
                <w:b/>
              </w:rPr>
              <w:t>2017</w:t>
            </w:r>
          </w:p>
        </w:tc>
        <w:tc>
          <w:tcPr>
            <w:tcW w:w="751" w:type="pct"/>
            <w:gridSpan w:val="2"/>
          </w:tcPr>
          <w:p w:rsidR="00C345CF" w:rsidRPr="00030E90" w:rsidRDefault="00C345CF" w:rsidP="00BD63F8">
            <w:pPr>
              <w:jc w:val="center"/>
              <w:rPr>
                <w:b/>
              </w:rPr>
            </w:pPr>
            <w:r w:rsidRPr="00030E90">
              <w:rPr>
                <w:b/>
              </w:rPr>
              <w:t>2018</w:t>
            </w:r>
          </w:p>
        </w:tc>
      </w:tr>
      <w:tr w:rsidR="00C345CF" w:rsidTr="008E46F0">
        <w:trPr>
          <w:trHeight w:val="255"/>
        </w:trPr>
        <w:tc>
          <w:tcPr>
            <w:tcW w:w="281" w:type="pct"/>
            <w:vMerge/>
          </w:tcPr>
          <w:p w:rsidR="00C345CF" w:rsidRPr="00030E90" w:rsidRDefault="00C345CF" w:rsidP="00BD63F8">
            <w:pPr>
              <w:rPr>
                <w:b/>
              </w:rPr>
            </w:pPr>
          </w:p>
        </w:tc>
        <w:tc>
          <w:tcPr>
            <w:tcW w:w="961" w:type="pct"/>
            <w:vMerge/>
          </w:tcPr>
          <w:p w:rsidR="00C345CF" w:rsidRPr="00030E90" w:rsidRDefault="00C345CF" w:rsidP="00BD63F8">
            <w:pPr>
              <w:rPr>
                <w:b/>
              </w:rPr>
            </w:pPr>
          </w:p>
        </w:tc>
        <w:tc>
          <w:tcPr>
            <w:tcW w:w="376" w:type="pct"/>
          </w:tcPr>
          <w:p w:rsidR="00C345CF" w:rsidRPr="00030E90" w:rsidRDefault="00C345CF" w:rsidP="00BD63F8">
            <w:pPr>
              <w:jc w:val="center"/>
              <w:rPr>
                <w:b/>
              </w:rPr>
            </w:pPr>
            <w:r>
              <w:rPr>
                <w:b/>
              </w:rPr>
              <w:t>приём</w:t>
            </w:r>
          </w:p>
        </w:tc>
        <w:tc>
          <w:tcPr>
            <w:tcW w:w="376" w:type="pct"/>
          </w:tcPr>
          <w:p w:rsidR="00C345CF" w:rsidRPr="00030E90" w:rsidRDefault="00C345CF" w:rsidP="00BD63F8">
            <w:pPr>
              <w:jc w:val="center"/>
              <w:rPr>
                <w:b/>
              </w:rPr>
            </w:pPr>
            <w:r>
              <w:rPr>
                <w:b/>
              </w:rPr>
              <w:t>выпуск</w:t>
            </w:r>
          </w:p>
        </w:tc>
        <w:tc>
          <w:tcPr>
            <w:tcW w:w="376" w:type="pct"/>
          </w:tcPr>
          <w:p w:rsidR="00C345CF" w:rsidRPr="00030E90" w:rsidRDefault="00C345CF" w:rsidP="00BD63F8">
            <w:pPr>
              <w:jc w:val="center"/>
              <w:rPr>
                <w:b/>
              </w:rPr>
            </w:pPr>
            <w:r>
              <w:rPr>
                <w:b/>
              </w:rPr>
              <w:t>приём</w:t>
            </w:r>
          </w:p>
        </w:tc>
        <w:tc>
          <w:tcPr>
            <w:tcW w:w="376" w:type="pct"/>
          </w:tcPr>
          <w:p w:rsidR="00C345CF" w:rsidRPr="00030E90" w:rsidRDefault="00C345CF" w:rsidP="00BD63F8">
            <w:pPr>
              <w:jc w:val="center"/>
              <w:rPr>
                <w:b/>
              </w:rPr>
            </w:pPr>
            <w:r>
              <w:rPr>
                <w:b/>
              </w:rPr>
              <w:t>выпуск</w:t>
            </w:r>
          </w:p>
        </w:tc>
        <w:tc>
          <w:tcPr>
            <w:tcW w:w="376" w:type="pct"/>
          </w:tcPr>
          <w:p w:rsidR="00C345CF" w:rsidRPr="00030E90" w:rsidRDefault="00C345CF" w:rsidP="00BD63F8">
            <w:pPr>
              <w:jc w:val="center"/>
              <w:rPr>
                <w:b/>
              </w:rPr>
            </w:pPr>
            <w:r>
              <w:rPr>
                <w:b/>
              </w:rPr>
              <w:t>приём</w:t>
            </w:r>
          </w:p>
        </w:tc>
        <w:tc>
          <w:tcPr>
            <w:tcW w:w="376" w:type="pct"/>
          </w:tcPr>
          <w:p w:rsidR="00C345CF" w:rsidRPr="00030E90" w:rsidRDefault="00C345CF" w:rsidP="00BD63F8">
            <w:pPr>
              <w:jc w:val="center"/>
              <w:rPr>
                <w:b/>
              </w:rPr>
            </w:pPr>
            <w:r>
              <w:rPr>
                <w:b/>
              </w:rPr>
              <w:t>выпуск</w:t>
            </w:r>
          </w:p>
        </w:tc>
        <w:tc>
          <w:tcPr>
            <w:tcW w:w="376" w:type="pct"/>
          </w:tcPr>
          <w:p w:rsidR="00C345CF" w:rsidRPr="00030E90" w:rsidRDefault="00C345CF" w:rsidP="00BD63F8">
            <w:pPr>
              <w:jc w:val="center"/>
              <w:rPr>
                <w:b/>
              </w:rPr>
            </w:pPr>
            <w:r>
              <w:rPr>
                <w:b/>
              </w:rPr>
              <w:t>приём</w:t>
            </w:r>
          </w:p>
        </w:tc>
        <w:tc>
          <w:tcPr>
            <w:tcW w:w="376" w:type="pct"/>
          </w:tcPr>
          <w:p w:rsidR="00C345CF" w:rsidRPr="00030E90" w:rsidRDefault="00C345CF" w:rsidP="00BD63F8">
            <w:pPr>
              <w:jc w:val="center"/>
              <w:rPr>
                <w:b/>
              </w:rPr>
            </w:pPr>
            <w:r>
              <w:rPr>
                <w:b/>
              </w:rPr>
              <w:t>выпуск</w:t>
            </w:r>
          </w:p>
        </w:tc>
        <w:tc>
          <w:tcPr>
            <w:tcW w:w="376" w:type="pct"/>
          </w:tcPr>
          <w:p w:rsidR="00C345CF" w:rsidRPr="00030E90" w:rsidRDefault="00C345CF" w:rsidP="00BD63F8">
            <w:pPr>
              <w:jc w:val="center"/>
              <w:rPr>
                <w:b/>
              </w:rPr>
            </w:pPr>
            <w:r>
              <w:rPr>
                <w:b/>
              </w:rPr>
              <w:t>приём</w:t>
            </w:r>
          </w:p>
        </w:tc>
        <w:tc>
          <w:tcPr>
            <w:tcW w:w="375" w:type="pct"/>
          </w:tcPr>
          <w:p w:rsidR="00C345CF" w:rsidRPr="00030E90" w:rsidRDefault="00C345CF" w:rsidP="00BD63F8">
            <w:pPr>
              <w:jc w:val="center"/>
              <w:rPr>
                <w:b/>
              </w:rPr>
            </w:pPr>
            <w:r>
              <w:rPr>
                <w:b/>
              </w:rPr>
              <w:t>выпуск</w:t>
            </w:r>
          </w:p>
        </w:tc>
      </w:tr>
      <w:tr w:rsidR="00C345CF" w:rsidTr="00BD63F8">
        <w:tc>
          <w:tcPr>
            <w:tcW w:w="5000" w:type="pct"/>
            <w:gridSpan w:val="12"/>
          </w:tcPr>
          <w:p w:rsidR="00C345CF" w:rsidRDefault="00C345CF" w:rsidP="00BD63F8">
            <w:r>
              <w:t>Профессии:</w:t>
            </w:r>
          </w:p>
        </w:tc>
      </w:tr>
      <w:tr w:rsidR="00C345CF" w:rsidRPr="000772FF" w:rsidTr="008E46F0">
        <w:tc>
          <w:tcPr>
            <w:tcW w:w="281" w:type="pct"/>
          </w:tcPr>
          <w:p w:rsidR="00C345CF" w:rsidRDefault="00C345CF" w:rsidP="00BD63F8">
            <w:r>
              <w:t>1</w:t>
            </w:r>
          </w:p>
        </w:tc>
        <w:tc>
          <w:tcPr>
            <w:tcW w:w="961" w:type="pct"/>
          </w:tcPr>
          <w:p w:rsidR="00C345CF" w:rsidRPr="00EE4B5D" w:rsidRDefault="00C345CF" w:rsidP="00BD63F8">
            <w:r w:rsidRPr="00EE4B5D">
              <w:t>Повар, кондитер</w:t>
            </w:r>
          </w:p>
        </w:tc>
        <w:tc>
          <w:tcPr>
            <w:tcW w:w="376" w:type="pct"/>
          </w:tcPr>
          <w:p w:rsidR="00C345CF" w:rsidRPr="00EE4B5D" w:rsidRDefault="00C345CF" w:rsidP="00BD63F8">
            <w:pPr>
              <w:jc w:val="center"/>
            </w:pPr>
            <w:r w:rsidRPr="00EE4B5D">
              <w:t>25</w:t>
            </w:r>
          </w:p>
        </w:tc>
        <w:tc>
          <w:tcPr>
            <w:tcW w:w="376" w:type="pct"/>
          </w:tcPr>
          <w:p w:rsidR="00C345CF" w:rsidRPr="00EE4B5D" w:rsidRDefault="00C345CF" w:rsidP="00BD63F8">
            <w:pPr>
              <w:jc w:val="center"/>
            </w:pPr>
            <w:r w:rsidRPr="00EE4B5D">
              <w:t>43</w:t>
            </w:r>
          </w:p>
        </w:tc>
        <w:tc>
          <w:tcPr>
            <w:tcW w:w="376" w:type="pct"/>
          </w:tcPr>
          <w:p w:rsidR="00C345CF" w:rsidRPr="00EE4B5D" w:rsidRDefault="00C345CF" w:rsidP="00BD63F8">
            <w:pPr>
              <w:jc w:val="center"/>
            </w:pPr>
            <w:r w:rsidRPr="00EE4B5D">
              <w:t>25</w:t>
            </w:r>
          </w:p>
        </w:tc>
        <w:tc>
          <w:tcPr>
            <w:tcW w:w="376" w:type="pct"/>
          </w:tcPr>
          <w:p w:rsidR="00C345CF" w:rsidRPr="00EE4B5D" w:rsidRDefault="00C345CF" w:rsidP="00BD63F8">
            <w:pPr>
              <w:jc w:val="center"/>
            </w:pPr>
            <w:r w:rsidRPr="00EE4B5D">
              <w:t>31</w:t>
            </w:r>
          </w:p>
        </w:tc>
        <w:tc>
          <w:tcPr>
            <w:tcW w:w="376" w:type="pct"/>
          </w:tcPr>
          <w:p w:rsidR="00C345CF" w:rsidRPr="00EE4B5D" w:rsidRDefault="00C345CF" w:rsidP="00BD63F8">
            <w:pPr>
              <w:jc w:val="center"/>
            </w:pPr>
            <w:r w:rsidRPr="00EE4B5D">
              <w:t>30</w:t>
            </w:r>
          </w:p>
        </w:tc>
        <w:tc>
          <w:tcPr>
            <w:tcW w:w="376" w:type="pct"/>
          </w:tcPr>
          <w:p w:rsidR="00C345CF" w:rsidRPr="00EE4B5D" w:rsidRDefault="00C345CF" w:rsidP="00BD63F8">
            <w:pPr>
              <w:jc w:val="center"/>
            </w:pPr>
            <w:r w:rsidRPr="00EE4B5D">
              <w:t>25</w:t>
            </w:r>
          </w:p>
        </w:tc>
        <w:tc>
          <w:tcPr>
            <w:tcW w:w="376" w:type="pct"/>
          </w:tcPr>
          <w:p w:rsidR="00C345CF" w:rsidRPr="00EE4B5D" w:rsidRDefault="00C345CF" w:rsidP="00BD63F8">
            <w:pPr>
              <w:jc w:val="center"/>
            </w:pPr>
            <w:r w:rsidRPr="00EE4B5D">
              <w:t>30</w:t>
            </w:r>
          </w:p>
        </w:tc>
        <w:tc>
          <w:tcPr>
            <w:tcW w:w="376" w:type="pct"/>
          </w:tcPr>
          <w:p w:rsidR="00C345CF" w:rsidRPr="00EE4B5D" w:rsidRDefault="00C345CF" w:rsidP="00BD63F8">
            <w:pPr>
              <w:jc w:val="center"/>
            </w:pPr>
            <w:r w:rsidRPr="00EE4B5D">
              <w:t>25</w:t>
            </w:r>
          </w:p>
        </w:tc>
        <w:tc>
          <w:tcPr>
            <w:tcW w:w="376" w:type="pct"/>
          </w:tcPr>
          <w:p w:rsidR="00C345CF" w:rsidRPr="00EE4B5D" w:rsidRDefault="00C345CF" w:rsidP="00BD63F8">
            <w:pPr>
              <w:jc w:val="center"/>
            </w:pPr>
            <w:r w:rsidRPr="00EE4B5D">
              <w:t>30</w:t>
            </w:r>
          </w:p>
        </w:tc>
        <w:tc>
          <w:tcPr>
            <w:tcW w:w="375" w:type="pct"/>
          </w:tcPr>
          <w:p w:rsidR="00C345CF" w:rsidRPr="00EE4B5D" w:rsidRDefault="00C345CF" w:rsidP="00BD63F8">
            <w:pPr>
              <w:jc w:val="center"/>
            </w:pPr>
            <w:r w:rsidRPr="00EE4B5D">
              <w:t>25</w:t>
            </w:r>
          </w:p>
        </w:tc>
      </w:tr>
      <w:tr w:rsidR="00C345CF" w:rsidRPr="000772FF" w:rsidTr="008E46F0">
        <w:tc>
          <w:tcPr>
            <w:tcW w:w="281" w:type="pct"/>
          </w:tcPr>
          <w:p w:rsidR="00C345CF" w:rsidRDefault="00C345CF" w:rsidP="00BD63F8">
            <w:r>
              <w:t>2</w:t>
            </w:r>
          </w:p>
        </w:tc>
        <w:tc>
          <w:tcPr>
            <w:tcW w:w="961" w:type="pct"/>
          </w:tcPr>
          <w:p w:rsidR="00C345CF" w:rsidRPr="00EE4B5D" w:rsidRDefault="00C345CF" w:rsidP="00BD63F8">
            <w:r w:rsidRPr="00EE4B5D">
              <w:t>Продавец, контролер-кассир</w:t>
            </w:r>
          </w:p>
        </w:tc>
        <w:tc>
          <w:tcPr>
            <w:tcW w:w="376" w:type="pct"/>
          </w:tcPr>
          <w:p w:rsidR="00C345CF" w:rsidRPr="00EE4B5D" w:rsidRDefault="00C345CF" w:rsidP="00BD63F8">
            <w:pPr>
              <w:jc w:val="center"/>
            </w:pPr>
          </w:p>
        </w:tc>
        <w:tc>
          <w:tcPr>
            <w:tcW w:w="376" w:type="pct"/>
          </w:tcPr>
          <w:p w:rsidR="00C345CF" w:rsidRPr="00EE4B5D" w:rsidRDefault="00C345CF" w:rsidP="00BD63F8">
            <w:pPr>
              <w:jc w:val="center"/>
            </w:pPr>
          </w:p>
        </w:tc>
        <w:tc>
          <w:tcPr>
            <w:tcW w:w="376" w:type="pct"/>
          </w:tcPr>
          <w:p w:rsidR="00C345CF" w:rsidRPr="00EE4B5D" w:rsidRDefault="00C345CF" w:rsidP="00BD63F8">
            <w:pPr>
              <w:jc w:val="center"/>
            </w:pPr>
            <w:r w:rsidRPr="00EE4B5D">
              <w:t>25</w:t>
            </w:r>
          </w:p>
        </w:tc>
        <w:tc>
          <w:tcPr>
            <w:tcW w:w="376" w:type="pct"/>
          </w:tcPr>
          <w:p w:rsidR="00C345CF" w:rsidRPr="00EE4B5D" w:rsidRDefault="00C345CF" w:rsidP="00BD63F8">
            <w:pPr>
              <w:jc w:val="center"/>
            </w:pPr>
          </w:p>
        </w:tc>
        <w:tc>
          <w:tcPr>
            <w:tcW w:w="376" w:type="pct"/>
          </w:tcPr>
          <w:p w:rsidR="00C345CF" w:rsidRPr="00EE4B5D" w:rsidRDefault="00C345CF" w:rsidP="00BD63F8">
            <w:pPr>
              <w:jc w:val="center"/>
            </w:pPr>
          </w:p>
        </w:tc>
        <w:tc>
          <w:tcPr>
            <w:tcW w:w="376" w:type="pct"/>
          </w:tcPr>
          <w:p w:rsidR="00C345CF" w:rsidRPr="00EE4B5D" w:rsidRDefault="00C345CF" w:rsidP="00BD63F8">
            <w:pPr>
              <w:jc w:val="center"/>
            </w:pPr>
          </w:p>
        </w:tc>
        <w:tc>
          <w:tcPr>
            <w:tcW w:w="376" w:type="pct"/>
          </w:tcPr>
          <w:p w:rsidR="00C345CF" w:rsidRPr="00EE4B5D" w:rsidRDefault="00C345CF" w:rsidP="00BD63F8">
            <w:pPr>
              <w:jc w:val="center"/>
            </w:pPr>
            <w:r w:rsidRPr="00EE4B5D">
              <w:t>25</w:t>
            </w:r>
          </w:p>
        </w:tc>
        <w:tc>
          <w:tcPr>
            <w:tcW w:w="376" w:type="pct"/>
          </w:tcPr>
          <w:p w:rsidR="00C345CF" w:rsidRPr="00EE4B5D" w:rsidRDefault="00C345CF" w:rsidP="00BD63F8">
            <w:pPr>
              <w:jc w:val="center"/>
            </w:pPr>
          </w:p>
        </w:tc>
        <w:tc>
          <w:tcPr>
            <w:tcW w:w="376" w:type="pct"/>
          </w:tcPr>
          <w:p w:rsidR="00C345CF" w:rsidRPr="00EE4B5D" w:rsidRDefault="00C345CF" w:rsidP="00BD63F8">
            <w:pPr>
              <w:jc w:val="center"/>
            </w:pPr>
            <w:r w:rsidRPr="00EE4B5D">
              <w:t>25</w:t>
            </w:r>
          </w:p>
        </w:tc>
        <w:tc>
          <w:tcPr>
            <w:tcW w:w="375" w:type="pct"/>
          </w:tcPr>
          <w:p w:rsidR="00C345CF" w:rsidRPr="00EE4B5D" w:rsidRDefault="00C345CF" w:rsidP="00BD63F8">
            <w:pPr>
              <w:jc w:val="center"/>
            </w:pPr>
            <w:r w:rsidRPr="00EE4B5D">
              <w:t>25</w:t>
            </w:r>
          </w:p>
        </w:tc>
      </w:tr>
      <w:tr w:rsidR="00C345CF" w:rsidRPr="000772FF" w:rsidTr="008E46F0">
        <w:tc>
          <w:tcPr>
            <w:tcW w:w="281" w:type="pct"/>
          </w:tcPr>
          <w:p w:rsidR="00C345CF" w:rsidRDefault="00C345CF" w:rsidP="00BD63F8">
            <w:r>
              <w:t>3</w:t>
            </w:r>
          </w:p>
        </w:tc>
        <w:tc>
          <w:tcPr>
            <w:tcW w:w="961" w:type="pct"/>
          </w:tcPr>
          <w:p w:rsidR="00C345CF" w:rsidRPr="00EE4B5D" w:rsidRDefault="00C345CF" w:rsidP="00BD63F8">
            <w:r w:rsidRPr="00EE4B5D">
              <w:t>Официант, бармен</w:t>
            </w:r>
          </w:p>
        </w:tc>
        <w:tc>
          <w:tcPr>
            <w:tcW w:w="376" w:type="pct"/>
          </w:tcPr>
          <w:p w:rsidR="00C345CF" w:rsidRPr="00EE4B5D" w:rsidRDefault="00C345CF" w:rsidP="00BD63F8">
            <w:pPr>
              <w:jc w:val="center"/>
            </w:pPr>
            <w:r w:rsidRPr="00EE4B5D">
              <w:t>25</w:t>
            </w:r>
          </w:p>
        </w:tc>
        <w:tc>
          <w:tcPr>
            <w:tcW w:w="376" w:type="pct"/>
          </w:tcPr>
          <w:p w:rsidR="00C345CF" w:rsidRPr="00EE4B5D" w:rsidRDefault="00C345CF" w:rsidP="00BD63F8">
            <w:pPr>
              <w:jc w:val="center"/>
            </w:pPr>
          </w:p>
        </w:tc>
        <w:tc>
          <w:tcPr>
            <w:tcW w:w="376" w:type="pct"/>
          </w:tcPr>
          <w:p w:rsidR="00C345CF" w:rsidRPr="00EE4B5D" w:rsidRDefault="00C345CF" w:rsidP="00BD63F8">
            <w:pPr>
              <w:jc w:val="center"/>
            </w:pPr>
            <w:r w:rsidRPr="00EE4B5D">
              <w:t>25</w:t>
            </w:r>
          </w:p>
        </w:tc>
        <w:tc>
          <w:tcPr>
            <w:tcW w:w="376" w:type="pct"/>
          </w:tcPr>
          <w:p w:rsidR="00C345CF" w:rsidRPr="00EE4B5D" w:rsidRDefault="00C345CF" w:rsidP="00BD63F8">
            <w:pPr>
              <w:jc w:val="center"/>
            </w:pPr>
            <w:r w:rsidRPr="00EE4B5D">
              <w:t>25</w:t>
            </w:r>
          </w:p>
        </w:tc>
        <w:tc>
          <w:tcPr>
            <w:tcW w:w="376" w:type="pct"/>
          </w:tcPr>
          <w:p w:rsidR="00C345CF" w:rsidRPr="00EE4B5D" w:rsidRDefault="00C345CF" w:rsidP="00BD63F8">
            <w:pPr>
              <w:jc w:val="center"/>
            </w:pPr>
            <w:r w:rsidRPr="00EE4B5D">
              <w:t>25</w:t>
            </w:r>
          </w:p>
        </w:tc>
        <w:tc>
          <w:tcPr>
            <w:tcW w:w="376" w:type="pct"/>
          </w:tcPr>
          <w:p w:rsidR="00C345CF" w:rsidRPr="00EE4B5D" w:rsidRDefault="00C345CF" w:rsidP="00BD63F8">
            <w:pPr>
              <w:jc w:val="center"/>
            </w:pPr>
            <w:r w:rsidRPr="00EE4B5D">
              <w:t>25</w:t>
            </w:r>
          </w:p>
        </w:tc>
        <w:tc>
          <w:tcPr>
            <w:tcW w:w="376" w:type="pct"/>
          </w:tcPr>
          <w:p w:rsidR="00C345CF" w:rsidRPr="00EE4B5D" w:rsidRDefault="00C345CF" w:rsidP="00BD63F8">
            <w:pPr>
              <w:jc w:val="center"/>
            </w:pPr>
            <w:r w:rsidRPr="00EE4B5D">
              <w:t>25</w:t>
            </w:r>
          </w:p>
        </w:tc>
        <w:tc>
          <w:tcPr>
            <w:tcW w:w="376" w:type="pct"/>
          </w:tcPr>
          <w:p w:rsidR="00C345CF" w:rsidRPr="00EE4B5D" w:rsidRDefault="00C345CF" w:rsidP="00BD63F8">
            <w:pPr>
              <w:jc w:val="center"/>
            </w:pPr>
            <w:r w:rsidRPr="00EE4B5D">
              <w:t>25</w:t>
            </w:r>
          </w:p>
        </w:tc>
        <w:tc>
          <w:tcPr>
            <w:tcW w:w="376" w:type="pct"/>
          </w:tcPr>
          <w:p w:rsidR="00C345CF" w:rsidRPr="00EE4B5D" w:rsidRDefault="00C345CF" w:rsidP="00BD63F8">
            <w:pPr>
              <w:jc w:val="center"/>
            </w:pPr>
            <w:r w:rsidRPr="00EE4B5D">
              <w:t>25</w:t>
            </w:r>
          </w:p>
        </w:tc>
        <w:tc>
          <w:tcPr>
            <w:tcW w:w="375" w:type="pct"/>
          </w:tcPr>
          <w:p w:rsidR="00C345CF" w:rsidRPr="00EE4B5D" w:rsidRDefault="00C345CF" w:rsidP="00BD63F8">
            <w:pPr>
              <w:jc w:val="center"/>
            </w:pPr>
            <w:r w:rsidRPr="00EE4B5D">
              <w:t>25</w:t>
            </w:r>
          </w:p>
        </w:tc>
      </w:tr>
      <w:tr w:rsidR="00C345CF" w:rsidRPr="000772FF" w:rsidTr="008E46F0">
        <w:tc>
          <w:tcPr>
            <w:tcW w:w="281" w:type="pct"/>
          </w:tcPr>
          <w:p w:rsidR="00C345CF" w:rsidRDefault="00C345CF" w:rsidP="00BD63F8">
            <w:r>
              <w:t>4</w:t>
            </w:r>
          </w:p>
        </w:tc>
        <w:tc>
          <w:tcPr>
            <w:tcW w:w="961" w:type="pct"/>
          </w:tcPr>
          <w:p w:rsidR="00C345CF" w:rsidRPr="00EE4B5D" w:rsidRDefault="00C345CF" w:rsidP="00BD63F8">
            <w:r w:rsidRPr="00EE4B5D">
              <w:t xml:space="preserve">Автомеханик </w:t>
            </w:r>
          </w:p>
        </w:tc>
        <w:tc>
          <w:tcPr>
            <w:tcW w:w="376" w:type="pct"/>
          </w:tcPr>
          <w:p w:rsidR="00C345CF" w:rsidRPr="00EE4B5D" w:rsidRDefault="00C345CF" w:rsidP="00BD63F8">
            <w:pPr>
              <w:jc w:val="center"/>
            </w:pPr>
            <w:r w:rsidRPr="00EE4B5D">
              <w:t>30</w:t>
            </w:r>
          </w:p>
        </w:tc>
        <w:tc>
          <w:tcPr>
            <w:tcW w:w="376" w:type="pct"/>
          </w:tcPr>
          <w:p w:rsidR="00C345CF" w:rsidRPr="00EE4B5D" w:rsidRDefault="00C345CF" w:rsidP="00BD63F8">
            <w:pPr>
              <w:jc w:val="center"/>
            </w:pPr>
            <w:r w:rsidRPr="00EE4B5D">
              <w:t>26</w:t>
            </w:r>
          </w:p>
        </w:tc>
        <w:tc>
          <w:tcPr>
            <w:tcW w:w="376" w:type="pct"/>
          </w:tcPr>
          <w:p w:rsidR="00C345CF" w:rsidRPr="00EE4B5D" w:rsidRDefault="00C345CF" w:rsidP="00BD63F8">
            <w:pPr>
              <w:jc w:val="center"/>
            </w:pPr>
            <w:r w:rsidRPr="00EE4B5D">
              <w:t>30</w:t>
            </w:r>
          </w:p>
        </w:tc>
        <w:tc>
          <w:tcPr>
            <w:tcW w:w="376" w:type="pct"/>
          </w:tcPr>
          <w:p w:rsidR="00C345CF" w:rsidRPr="00EE4B5D" w:rsidRDefault="00C345CF" w:rsidP="00BD63F8">
            <w:pPr>
              <w:jc w:val="center"/>
            </w:pPr>
            <w:r w:rsidRPr="00EE4B5D">
              <w:t>32</w:t>
            </w:r>
          </w:p>
        </w:tc>
        <w:tc>
          <w:tcPr>
            <w:tcW w:w="376" w:type="pct"/>
          </w:tcPr>
          <w:p w:rsidR="00C345CF" w:rsidRPr="00EE4B5D" w:rsidRDefault="00C345CF" w:rsidP="00BD63F8">
            <w:pPr>
              <w:jc w:val="center"/>
            </w:pPr>
            <w:r w:rsidRPr="00EE4B5D">
              <w:t>30</w:t>
            </w:r>
          </w:p>
        </w:tc>
        <w:tc>
          <w:tcPr>
            <w:tcW w:w="376" w:type="pct"/>
          </w:tcPr>
          <w:p w:rsidR="00C345CF" w:rsidRPr="00EE4B5D" w:rsidRDefault="00C345CF" w:rsidP="00BD63F8">
            <w:pPr>
              <w:jc w:val="center"/>
            </w:pPr>
            <w:r w:rsidRPr="00EE4B5D">
              <w:t>26</w:t>
            </w:r>
          </w:p>
        </w:tc>
        <w:tc>
          <w:tcPr>
            <w:tcW w:w="376" w:type="pct"/>
          </w:tcPr>
          <w:p w:rsidR="00C345CF" w:rsidRPr="00EE4B5D" w:rsidRDefault="00C345CF" w:rsidP="00BD63F8">
            <w:pPr>
              <w:jc w:val="center"/>
            </w:pPr>
            <w:r w:rsidRPr="00EE4B5D">
              <w:t>30</w:t>
            </w:r>
          </w:p>
        </w:tc>
        <w:tc>
          <w:tcPr>
            <w:tcW w:w="376" w:type="pct"/>
          </w:tcPr>
          <w:p w:rsidR="00C345CF" w:rsidRPr="00EE4B5D" w:rsidRDefault="00C345CF" w:rsidP="00BD63F8">
            <w:pPr>
              <w:jc w:val="center"/>
            </w:pPr>
            <w:r w:rsidRPr="00EE4B5D">
              <w:t>30</w:t>
            </w:r>
          </w:p>
        </w:tc>
        <w:tc>
          <w:tcPr>
            <w:tcW w:w="376" w:type="pct"/>
          </w:tcPr>
          <w:p w:rsidR="00C345CF" w:rsidRPr="00EE4B5D" w:rsidRDefault="00C345CF" w:rsidP="00BD63F8">
            <w:pPr>
              <w:jc w:val="center"/>
            </w:pPr>
            <w:r w:rsidRPr="00EE4B5D">
              <w:t>30</w:t>
            </w:r>
          </w:p>
        </w:tc>
        <w:tc>
          <w:tcPr>
            <w:tcW w:w="375" w:type="pct"/>
          </w:tcPr>
          <w:p w:rsidR="00C345CF" w:rsidRPr="00EE4B5D" w:rsidRDefault="00C345CF" w:rsidP="00BD63F8">
            <w:pPr>
              <w:jc w:val="center"/>
            </w:pPr>
            <w:r w:rsidRPr="00EE4B5D">
              <w:t>30</w:t>
            </w:r>
          </w:p>
        </w:tc>
      </w:tr>
      <w:tr w:rsidR="00C345CF" w:rsidRPr="000772FF" w:rsidTr="008E46F0">
        <w:tc>
          <w:tcPr>
            <w:tcW w:w="281" w:type="pct"/>
          </w:tcPr>
          <w:p w:rsidR="00C345CF" w:rsidRDefault="00C345CF" w:rsidP="00BD63F8">
            <w:r>
              <w:t>5</w:t>
            </w:r>
          </w:p>
        </w:tc>
        <w:tc>
          <w:tcPr>
            <w:tcW w:w="961" w:type="pct"/>
          </w:tcPr>
          <w:p w:rsidR="00C345CF" w:rsidRPr="00EE4B5D" w:rsidRDefault="00C345CF" w:rsidP="00BD63F8">
            <w:r w:rsidRPr="00EE4B5D">
              <w:t>Социальный работник</w:t>
            </w:r>
          </w:p>
        </w:tc>
        <w:tc>
          <w:tcPr>
            <w:tcW w:w="376" w:type="pct"/>
          </w:tcPr>
          <w:p w:rsidR="00C345CF" w:rsidRPr="00EE4B5D" w:rsidRDefault="00C345CF" w:rsidP="00BD63F8">
            <w:pPr>
              <w:jc w:val="center"/>
            </w:pPr>
            <w:r w:rsidRPr="00EE4B5D">
              <w:t>25</w:t>
            </w:r>
          </w:p>
        </w:tc>
        <w:tc>
          <w:tcPr>
            <w:tcW w:w="376" w:type="pct"/>
          </w:tcPr>
          <w:p w:rsidR="00C345CF" w:rsidRPr="00EE4B5D" w:rsidRDefault="00C345CF" w:rsidP="00BD63F8">
            <w:pPr>
              <w:jc w:val="center"/>
            </w:pPr>
          </w:p>
        </w:tc>
        <w:tc>
          <w:tcPr>
            <w:tcW w:w="376" w:type="pct"/>
          </w:tcPr>
          <w:p w:rsidR="00C345CF" w:rsidRPr="00EE4B5D" w:rsidRDefault="00C345CF" w:rsidP="00BD63F8">
            <w:pPr>
              <w:jc w:val="center"/>
            </w:pPr>
          </w:p>
        </w:tc>
        <w:tc>
          <w:tcPr>
            <w:tcW w:w="376" w:type="pct"/>
          </w:tcPr>
          <w:p w:rsidR="00C345CF" w:rsidRPr="00EE4B5D" w:rsidRDefault="00C345CF" w:rsidP="00BD63F8">
            <w:pPr>
              <w:jc w:val="center"/>
            </w:pPr>
            <w:r w:rsidRPr="00EE4B5D">
              <w:t>25</w:t>
            </w:r>
          </w:p>
        </w:tc>
        <w:tc>
          <w:tcPr>
            <w:tcW w:w="376" w:type="pct"/>
          </w:tcPr>
          <w:p w:rsidR="00C345CF" w:rsidRPr="00EE4B5D" w:rsidRDefault="00C345CF" w:rsidP="00BD63F8">
            <w:pPr>
              <w:jc w:val="center"/>
            </w:pPr>
            <w:r w:rsidRPr="00EE4B5D">
              <w:t>25</w:t>
            </w:r>
          </w:p>
        </w:tc>
        <w:tc>
          <w:tcPr>
            <w:tcW w:w="376" w:type="pct"/>
          </w:tcPr>
          <w:p w:rsidR="00C345CF" w:rsidRPr="00EE4B5D" w:rsidRDefault="00C345CF" w:rsidP="00BD63F8">
            <w:pPr>
              <w:jc w:val="center"/>
            </w:pPr>
          </w:p>
        </w:tc>
        <w:tc>
          <w:tcPr>
            <w:tcW w:w="376" w:type="pct"/>
          </w:tcPr>
          <w:p w:rsidR="00C345CF" w:rsidRPr="00EE4B5D" w:rsidRDefault="00C345CF" w:rsidP="00BD63F8">
            <w:pPr>
              <w:jc w:val="center"/>
            </w:pPr>
          </w:p>
        </w:tc>
        <w:tc>
          <w:tcPr>
            <w:tcW w:w="376" w:type="pct"/>
          </w:tcPr>
          <w:p w:rsidR="00C345CF" w:rsidRPr="00EE4B5D" w:rsidRDefault="00C345CF" w:rsidP="00BD63F8">
            <w:pPr>
              <w:jc w:val="center"/>
            </w:pPr>
            <w:r w:rsidRPr="00EE4B5D">
              <w:t>25</w:t>
            </w:r>
          </w:p>
        </w:tc>
        <w:tc>
          <w:tcPr>
            <w:tcW w:w="376" w:type="pct"/>
          </w:tcPr>
          <w:p w:rsidR="00C345CF" w:rsidRPr="00EE4B5D" w:rsidRDefault="00C345CF" w:rsidP="00BD63F8">
            <w:pPr>
              <w:jc w:val="center"/>
            </w:pPr>
            <w:r w:rsidRPr="00EE4B5D">
              <w:t>25</w:t>
            </w:r>
          </w:p>
        </w:tc>
        <w:tc>
          <w:tcPr>
            <w:tcW w:w="375" w:type="pct"/>
          </w:tcPr>
          <w:p w:rsidR="00C345CF" w:rsidRPr="00EE4B5D" w:rsidRDefault="00C345CF" w:rsidP="00BD63F8">
            <w:pPr>
              <w:jc w:val="center"/>
            </w:pPr>
          </w:p>
        </w:tc>
      </w:tr>
      <w:tr w:rsidR="00C345CF" w:rsidRPr="000772FF" w:rsidTr="00BD63F8">
        <w:tc>
          <w:tcPr>
            <w:tcW w:w="5000" w:type="pct"/>
            <w:gridSpan w:val="12"/>
          </w:tcPr>
          <w:p w:rsidR="00C345CF" w:rsidRPr="00EE4B5D" w:rsidRDefault="00C345CF" w:rsidP="00BD63F8">
            <w:r w:rsidRPr="00EE4B5D">
              <w:t xml:space="preserve">Специальности </w:t>
            </w:r>
          </w:p>
        </w:tc>
      </w:tr>
      <w:tr w:rsidR="00C345CF" w:rsidRPr="000772FF" w:rsidTr="008E46F0">
        <w:tc>
          <w:tcPr>
            <w:tcW w:w="281" w:type="pct"/>
          </w:tcPr>
          <w:p w:rsidR="00C345CF" w:rsidRDefault="00C345CF" w:rsidP="00BD63F8">
            <w:r>
              <w:t>1</w:t>
            </w:r>
          </w:p>
        </w:tc>
        <w:tc>
          <w:tcPr>
            <w:tcW w:w="961" w:type="pct"/>
          </w:tcPr>
          <w:p w:rsidR="00C345CF" w:rsidRPr="00EE4B5D" w:rsidRDefault="00C345CF" w:rsidP="00BD63F8">
            <w:r w:rsidRPr="00EE4B5D">
              <w:t>Технология продукции общественного питания</w:t>
            </w:r>
          </w:p>
        </w:tc>
        <w:tc>
          <w:tcPr>
            <w:tcW w:w="376" w:type="pct"/>
          </w:tcPr>
          <w:p w:rsidR="00C345CF" w:rsidRPr="00EE4B5D" w:rsidRDefault="00C345CF" w:rsidP="00BD63F8">
            <w:pPr>
              <w:jc w:val="center"/>
            </w:pPr>
            <w:r w:rsidRPr="00EE4B5D">
              <w:t>50</w:t>
            </w:r>
          </w:p>
        </w:tc>
        <w:tc>
          <w:tcPr>
            <w:tcW w:w="376" w:type="pct"/>
          </w:tcPr>
          <w:p w:rsidR="00C345CF" w:rsidRPr="00EE4B5D" w:rsidRDefault="00C345CF" w:rsidP="00BD63F8">
            <w:pPr>
              <w:jc w:val="center"/>
            </w:pPr>
          </w:p>
        </w:tc>
        <w:tc>
          <w:tcPr>
            <w:tcW w:w="376" w:type="pct"/>
          </w:tcPr>
          <w:p w:rsidR="00C345CF" w:rsidRPr="00EE4B5D" w:rsidRDefault="00C345CF" w:rsidP="00BD63F8">
            <w:pPr>
              <w:jc w:val="center"/>
            </w:pPr>
            <w:r w:rsidRPr="00EE4B5D">
              <w:t>50</w:t>
            </w:r>
          </w:p>
        </w:tc>
        <w:tc>
          <w:tcPr>
            <w:tcW w:w="376" w:type="pct"/>
          </w:tcPr>
          <w:p w:rsidR="00C345CF" w:rsidRPr="00EE4B5D" w:rsidRDefault="00C345CF" w:rsidP="00BD63F8">
            <w:pPr>
              <w:jc w:val="center"/>
            </w:pPr>
            <w:r w:rsidRPr="00EE4B5D">
              <w:t>25</w:t>
            </w:r>
          </w:p>
        </w:tc>
        <w:tc>
          <w:tcPr>
            <w:tcW w:w="376" w:type="pct"/>
          </w:tcPr>
          <w:p w:rsidR="00C345CF" w:rsidRPr="00EE4B5D" w:rsidRDefault="00C345CF" w:rsidP="00BD63F8">
            <w:pPr>
              <w:jc w:val="center"/>
            </w:pPr>
            <w:r w:rsidRPr="00EE4B5D">
              <w:t>50</w:t>
            </w:r>
          </w:p>
        </w:tc>
        <w:tc>
          <w:tcPr>
            <w:tcW w:w="376" w:type="pct"/>
          </w:tcPr>
          <w:p w:rsidR="00C345CF" w:rsidRPr="00EE4B5D" w:rsidRDefault="00C345CF" w:rsidP="00BD63F8">
            <w:pPr>
              <w:jc w:val="center"/>
            </w:pPr>
          </w:p>
        </w:tc>
        <w:tc>
          <w:tcPr>
            <w:tcW w:w="376" w:type="pct"/>
          </w:tcPr>
          <w:p w:rsidR="00C345CF" w:rsidRPr="00EE4B5D" w:rsidRDefault="00C345CF" w:rsidP="00BD63F8">
            <w:pPr>
              <w:jc w:val="center"/>
            </w:pPr>
            <w:r w:rsidRPr="00EE4B5D">
              <w:t>50</w:t>
            </w:r>
          </w:p>
        </w:tc>
        <w:tc>
          <w:tcPr>
            <w:tcW w:w="376" w:type="pct"/>
          </w:tcPr>
          <w:p w:rsidR="00C345CF" w:rsidRPr="00EE4B5D" w:rsidRDefault="00C345CF" w:rsidP="00BD63F8">
            <w:pPr>
              <w:jc w:val="center"/>
            </w:pPr>
            <w:r w:rsidRPr="00EE4B5D">
              <w:t>50</w:t>
            </w:r>
          </w:p>
        </w:tc>
        <w:tc>
          <w:tcPr>
            <w:tcW w:w="376" w:type="pct"/>
          </w:tcPr>
          <w:p w:rsidR="00C345CF" w:rsidRPr="00EE4B5D" w:rsidRDefault="00C345CF" w:rsidP="00BD63F8">
            <w:pPr>
              <w:jc w:val="center"/>
            </w:pPr>
            <w:r w:rsidRPr="00EE4B5D">
              <w:t>50</w:t>
            </w:r>
          </w:p>
        </w:tc>
        <w:tc>
          <w:tcPr>
            <w:tcW w:w="375" w:type="pct"/>
          </w:tcPr>
          <w:p w:rsidR="00C345CF" w:rsidRPr="00EE4B5D" w:rsidRDefault="00C345CF" w:rsidP="00BD63F8">
            <w:pPr>
              <w:jc w:val="center"/>
            </w:pPr>
            <w:r w:rsidRPr="00EE4B5D">
              <w:t>50</w:t>
            </w:r>
          </w:p>
        </w:tc>
      </w:tr>
      <w:tr w:rsidR="00C345CF" w:rsidRPr="000772FF" w:rsidTr="008E46F0">
        <w:tc>
          <w:tcPr>
            <w:tcW w:w="281" w:type="pct"/>
          </w:tcPr>
          <w:p w:rsidR="00C345CF" w:rsidRDefault="00C345CF" w:rsidP="00BD63F8">
            <w:r>
              <w:t>2</w:t>
            </w:r>
          </w:p>
        </w:tc>
        <w:tc>
          <w:tcPr>
            <w:tcW w:w="961" w:type="pct"/>
          </w:tcPr>
          <w:p w:rsidR="00C345CF" w:rsidRPr="00EE4B5D" w:rsidRDefault="00C345CF" w:rsidP="00BD63F8">
            <w:r w:rsidRPr="00EE4B5D">
              <w:t>Товароведение и экспертиза качества потребительских товаров</w:t>
            </w:r>
          </w:p>
        </w:tc>
        <w:tc>
          <w:tcPr>
            <w:tcW w:w="376" w:type="pct"/>
          </w:tcPr>
          <w:p w:rsidR="00C345CF" w:rsidRPr="00EE4B5D" w:rsidRDefault="00C345CF" w:rsidP="00BD63F8">
            <w:pPr>
              <w:jc w:val="center"/>
            </w:pPr>
            <w:r w:rsidRPr="00EE4B5D">
              <w:t>50</w:t>
            </w:r>
          </w:p>
        </w:tc>
        <w:tc>
          <w:tcPr>
            <w:tcW w:w="376" w:type="pct"/>
          </w:tcPr>
          <w:p w:rsidR="00C345CF" w:rsidRPr="00EE4B5D" w:rsidRDefault="00C345CF" w:rsidP="00BD63F8">
            <w:pPr>
              <w:jc w:val="center"/>
            </w:pPr>
          </w:p>
        </w:tc>
        <w:tc>
          <w:tcPr>
            <w:tcW w:w="376" w:type="pct"/>
          </w:tcPr>
          <w:p w:rsidR="00C345CF" w:rsidRPr="00EE4B5D" w:rsidRDefault="00C345CF" w:rsidP="00BD63F8">
            <w:pPr>
              <w:jc w:val="center"/>
            </w:pPr>
            <w:r w:rsidRPr="00EE4B5D">
              <w:t>30</w:t>
            </w:r>
          </w:p>
        </w:tc>
        <w:tc>
          <w:tcPr>
            <w:tcW w:w="376" w:type="pct"/>
          </w:tcPr>
          <w:p w:rsidR="00C345CF" w:rsidRPr="00EE4B5D" w:rsidRDefault="00C345CF" w:rsidP="00BD63F8">
            <w:pPr>
              <w:jc w:val="center"/>
            </w:pPr>
            <w:r w:rsidRPr="00EE4B5D">
              <w:t>24</w:t>
            </w:r>
          </w:p>
        </w:tc>
        <w:tc>
          <w:tcPr>
            <w:tcW w:w="376" w:type="pct"/>
          </w:tcPr>
          <w:p w:rsidR="00C345CF" w:rsidRPr="00EE4B5D" w:rsidRDefault="00C345CF" w:rsidP="00BD63F8">
            <w:pPr>
              <w:jc w:val="center"/>
            </w:pPr>
            <w:r w:rsidRPr="00EE4B5D">
              <w:t>50</w:t>
            </w:r>
          </w:p>
        </w:tc>
        <w:tc>
          <w:tcPr>
            <w:tcW w:w="376" w:type="pct"/>
          </w:tcPr>
          <w:p w:rsidR="00C345CF" w:rsidRPr="00EE4B5D" w:rsidRDefault="00C345CF" w:rsidP="00BD63F8">
            <w:pPr>
              <w:jc w:val="center"/>
            </w:pPr>
            <w:r w:rsidRPr="00EE4B5D">
              <w:t>25</w:t>
            </w:r>
          </w:p>
        </w:tc>
        <w:tc>
          <w:tcPr>
            <w:tcW w:w="376" w:type="pct"/>
          </w:tcPr>
          <w:p w:rsidR="00C345CF" w:rsidRPr="00EE4B5D" w:rsidRDefault="00C345CF" w:rsidP="00BD63F8">
            <w:pPr>
              <w:jc w:val="center"/>
            </w:pPr>
            <w:r w:rsidRPr="00EE4B5D">
              <w:t>30</w:t>
            </w:r>
          </w:p>
        </w:tc>
        <w:tc>
          <w:tcPr>
            <w:tcW w:w="376" w:type="pct"/>
          </w:tcPr>
          <w:p w:rsidR="00C345CF" w:rsidRPr="00EE4B5D" w:rsidRDefault="00C345CF" w:rsidP="00BD63F8">
            <w:pPr>
              <w:jc w:val="center"/>
            </w:pPr>
            <w:r w:rsidRPr="00EE4B5D">
              <w:t>55</w:t>
            </w:r>
          </w:p>
        </w:tc>
        <w:tc>
          <w:tcPr>
            <w:tcW w:w="376" w:type="pct"/>
          </w:tcPr>
          <w:p w:rsidR="00C345CF" w:rsidRPr="00EE4B5D" w:rsidRDefault="00C345CF" w:rsidP="00BD63F8">
            <w:pPr>
              <w:jc w:val="center"/>
            </w:pPr>
            <w:r w:rsidRPr="00EE4B5D">
              <w:t>30</w:t>
            </w:r>
          </w:p>
        </w:tc>
        <w:tc>
          <w:tcPr>
            <w:tcW w:w="375" w:type="pct"/>
          </w:tcPr>
          <w:p w:rsidR="00C345CF" w:rsidRPr="00EE4B5D" w:rsidRDefault="00C345CF" w:rsidP="00BD63F8">
            <w:pPr>
              <w:jc w:val="center"/>
            </w:pPr>
            <w:r w:rsidRPr="00EE4B5D">
              <w:t>25</w:t>
            </w:r>
          </w:p>
        </w:tc>
      </w:tr>
      <w:tr w:rsidR="00C345CF" w:rsidRPr="000772FF" w:rsidTr="008E46F0">
        <w:tc>
          <w:tcPr>
            <w:tcW w:w="281" w:type="pct"/>
          </w:tcPr>
          <w:p w:rsidR="00C345CF" w:rsidRDefault="00C345CF" w:rsidP="00BD63F8">
            <w:r>
              <w:t>3</w:t>
            </w:r>
          </w:p>
        </w:tc>
        <w:tc>
          <w:tcPr>
            <w:tcW w:w="961" w:type="pct"/>
          </w:tcPr>
          <w:p w:rsidR="00C345CF" w:rsidRPr="00EE4B5D" w:rsidRDefault="00C345CF" w:rsidP="00BD63F8">
            <w:r w:rsidRPr="00EE4B5D">
              <w:t>Туризм</w:t>
            </w:r>
          </w:p>
        </w:tc>
        <w:tc>
          <w:tcPr>
            <w:tcW w:w="376" w:type="pct"/>
          </w:tcPr>
          <w:p w:rsidR="00C345CF" w:rsidRPr="00EE4B5D" w:rsidRDefault="00C345CF" w:rsidP="00BD63F8">
            <w:pPr>
              <w:jc w:val="center"/>
            </w:pPr>
          </w:p>
        </w:tc>
        <w:tc>
          <w:tcPr>
            <w:tcW w:w="376" w:type="pct"/>
          </w:tcPr>
          <w:p w:rsidR="00C345CF" w:rsidRPr="00EE4B5D" w:rsidRDefault="00C345CF" w:rsidP="00BD63F8">
            <w:pPr>
              <w:jc w:val="center"/>
            </w:pPr>
          </w:p>
        </w:tc>
        <w:tc>
          <w:tcPr>
            <w:tcW w:w="376" w:type="pct"/>
          </w:tcPr>
          <w:p w:rsidR="00C345CF" w:rsidRPr="00EE4B5D" w:rsidRDefault="00C345CF" w:rsidP="00BD63F8">
            <w:pPr>
              <w:jc w:val="center"/>
            </w:pPr>
            <w:r w:rsidRPr="00EE4B5D">
              <w:t>25</w:t>
            </w:r>
          </w:p>
        </w:tc>
        <w:tc>
          <w:tcPr>
            <w:tcW w:w="376" w:type="pct"/>
          </w:tcPr>
          <w:p w:rsidR="00C345CF" w:rsidRPr="00EE4B5D" w:rsidRDefault="00C345CF" w:rsidP="00BD63F8">
            <w:pPr>
              <w:jc w:val="center"/>
            </w:pPr>
          </w:p>
        </w:tc>
        <w:tc>
          <w:tcPr>
            <w:tcW w:w="376" w:type="pct"/>
          </w:tcPr>
          <w:p w:rsidR="00C345CF" w:rsidRPr="00EE4B5D" w:rsidRDefault="00C345CF" w:rsidP="00BD63F8">
            <w:pPr>
              <w:jc w:val="center"/>
            </w:pPr>
          </w:p>
        </w:tc>
        <w:tc>
          <w:tcPr>
            <w:tcW w:w="376" w:type="pct"/>
          </w:tcPr>
          <w:p w:rsidR="00C345CF" w:rsidRPr="00EE4B5D" w:rsidRDefault="00C345CF" w:rsidP="00BD63F8">
            <w:pPr>
              <w:jc w:val="center"/>
            </w:pPr>
          </w:p>
        </w:tc>
        <w:tc>
          <w:tcPr>
            <w:tcW w:w="376" w:type="pct"/>
          </w:tcPr>
          <w:p w:rsidR="00C345CF" w:rsidRPr="00EE4B5D" w:rsidRDefault="00C345CF" w:rsidP="00BD63F8">
            <w:pPr>
              <w:jc w:val="center"/>
            </w:pPr>
            <w:r w:rsidRPr="00EE4B5D">
              <w:t>25</w:t>
            </w:r>
          </w:p>
        </w:tc>
        <w:tc>
          <w:tcPr>
            <w:tcW w:w="376" w:type="pct"/>
          </w:tcPr>
          <w:p w:rsidR="00C345CF" w:rsidRPr="00EE4B5D" w:rsidRDefault="00C345CF" w:rsidP="00BD63F8">
            <w:pPr>
              <w:jc w:val="center"/>
            </w:pPr>
            <w:r w:rsidRPr="00EE4B5D">
              <w:t>25</w:t>
            </w:r>
          </w:p>
        </w:tc>
        <w:tc>
          <w:tcPr>
            <w:tcW w:w="376" w:type="pct"/>
          </w:tcPr>
          <w:p w:rsidR="00C345CF" w:rsidRPr="00EE4B5D" w:rsidRDefault="00C345CF" w:rsidP="00BD63F8"/>
        </w:tc>
        <w:tc>
          <w:tcPr>
            <w:tcW w:w="375" w:type="pct"/>
          </w:tcPr>
          <w:p w:rsidR="00C345CF" w:rsidRPr="00EE4B5D" w:rsidRDefault="00C345CF" w:rsidP="00BD63F8"/>
        </w:tc>
      </w:tr>
    </w:tbl>
    <w:p w:rsidR="00C345CF" w:rsidRDefault="00C345CF" w:rsidP="00FB2DA7"/>
    <w:p w:rsidR="00C345CF" w:rsidRPr="00AC676A" w:rsidRDefault="00C345CF" w:rsidP="00AC676A">
      <w:pPr>
        <w:pStyle w:val="a"/>
        <w:ind w:firstLine="0"/>
        <w:jc w:val="center"/>
        <w:rPr>
          <w:b/>
          <w:color w:val="000000"/>
          <w:sz w:val="28"/>
          <w:szCs w:val="28"/>
        </w:rPr>
      </w:pPr>
      <w:r w:rsidRPr="00AC676A">
        <w:rPr>
          <w:b/>
          <w:color w:val="000000"/>
          <w:sz w:val="28"/>
          <w:szCs w:val="28"/>
        </w:rPr>
        <w:t>1.6. Основные целевые индикаторы и показатели  реализации Программы:</w:t>
      </w:r>
    </w:p>
    <w:p w:rsidR="00C345CF" w:rsidRPr="00AC676A" w:rsidRDefault="00C345CF" w:rsidP="00AC676A">
      <w:pPr>
        <w:pStyle w:val="a"/>
        <w:numPr>
          <w:ilvl w:val="0"/>
          <w:numId w:val="25"/>
        </w:numPr>
        <w:tabs>
          <w:tab w:val="clear" w:pos="720"/>
          <w:tab w:val="num" w:pos="0"/>
          <w:tab w:val="left" w:pos="1276"/>
        </w:tabs>
        <w:ind w:left="0" w:firstLine="851"/>
        <w:rPr>
          <w:color w:val="000000"/>
          <w:sz w:val="28"/>
          <w:szCs w:val="28"/>
        </w:rPr>
      </w:pPr>
      <w:r w:rsidRPr="00AC676A">
        <w:rPr>
          <w:color w:val="000000"/>
          <w:sz w:val="28"/>
          <w:szCs w:val="28"/>
        </w:rPr>
        <w:t xml:space="preserve">степень удовлетворенности граждан, предприятий и организаций региона качеством профессионального образования, уровнем освоенных общих и профессиональных компетенций, объемами, профилями и направлениями подготовки кадров в техникуме (по результатам маркетинговых и социологических исследований); </w:t>
      </w:r>
    </w:p>
    <w:p w:rsidR="00C345CF" w:rsidRPr="00AC676A" w:rsidRDefault="00C345CF" w:rsidP="00AC676A">
      <w:pPr>
        <w:pStyle w:val="a"/>
        <w:numPr>
          <w:ilvl w:val="0"/>
          <w:numId w:val="25"/>
        </w:numPr>
        <w:tabs>
          <w:tab w:val="clear" w:pos="720"/>
          <w:tab w:val="num" w:pos="0"/>
          <w:tab w:val="left" w:pos="1276"/>
        </w:tabs>
        <w:ind w:left="0" w:firstLine="851"/>
        <w:rPr>
          <w:color w:val="000000"/>
          <w:sz w:val="28"/>
          <w:szCs w:val="28"/>
        </w:rPr>
      </w:pPr>
      <w:r w:rsidRPr="00AC676A">
        <w:rPr>
          <w:sz w:val="28"/>
          <w:szCs w:val="28"/>
        </w:rPr>
        <w:t>трудоустройство выпускников</w:t>
      </w:r>
    </w:p>
    <w:p w:rsidR="00C345CF" w:rsidRPr="00AC676A" w:rsidRDefault="00C345CF" w:rsidP="00AC676A">
      <w:pPr>
        <w:pStyle w:val="a"/>
        <w:numPr>
          <w:ilvl w:val="0"/>
          <w:numId w:val="25"/>
        </w:numPr>
        <w:tabs>
          <w:tab w:val="clear" w:pos="720"/>
          <w:tab w:val="num" w:pos="0"/>
          <w:tab w:val="left" w:pos="1276"/>
        </w:tabs>
        <w:ind w:left="0" w:firstLine="851"/>
        <w:rPr>
          <w:color w:val="000000"/>
          <w:sz w:val="28"/>
          <w:szCs w:val="28"/>
        </w:rPr>
      </w:pPr>
      <w:r w:rsidRPr="00AC676A">
        <w:rPr>
          <w:color w:val="000000"/>
          <w:sz w:val="28"/>
          <w:szCs w:val="28"/>
        </w:rPr>
        <w:t>доля выпускников техникума, работающих  по специальности;</w:t>
      </w:r>
    </w:p>
    <w:p w:rsidR="00C345CF" w:rsidRPr="00AC676A" w:rsidRDefault="00C345CF" w:rsidP="00AC676A">
      <w:pPr>
        <w:pStyle w:val="a"/>
        <w:numPr>
          <w:ilvl w:val="0"/>
          <w:numId w:val="25"/>
        </w:numPr>
        <w:tabs>
          <w:tab w:val="clear" w:pos="720"/>
          <w:tab w:val="num" w:pos="0"/>
          <w:tab w:val="left" w:pos="1276"/>
        </w:tabs>
        <w:ind w:left="0" w:firstLine="851"/>
        <w:rPr>
          <w:color w:val="000000"/>
          <w:sz w:val="28"/>
          <w:szCs w:val="28"/>
        </w:rPr>
      </w:pPr>
      <w:r w:rsidRPr="00AC676A">
        <w:rPr>
          <w:color w:val="000000"/>
          <w:sz w:val="28"/>
          <w:szCs w:val="28"/>
        </w:rPr>
        <w:t xml:space="preserve">доля выпускников техникума с повышенным и/или дополнительным уровнем квалификации; </w:t>
      </w:r>
    </w:p>
    <w:p w:rsidR="00C345CF" w:rsidRPr="00AC676A" w:rsidRDefault="00C345CF" w:rsidP="00AC676A">
      <w:pPr>
        <w:pStyle w:val="a"/>
        <w:numPr>
          <w:ilvl w:val="0"/>
          <w:numId w:val="25"/>
        </w:numPr>
        <w:tabs>
          <w:tab w:val="clear" w:pos="720"/>
          <w:tab w:val="num" w:pos="0"/>
          <w:tab w:val="left" w:pos="1276"/>
        </w:tabs>
        <w:ind w:left="0" w:firstLine="851"/>
        <w:rPr>
          <w:sz w:val="28"/>
          <w:szCs w:val="28"/>
        </w:rPr>
      </w:pPr>
      <w:r w:rsidRPr="00AC676A">
        <w:rPr>
          <w:sz w:val="28"/>
          <w:szCs w:val="28"/>
        </w:rPr>
        <w:t>сохранность контингента;</w:t>
      </w:r>
    </w:p>
    <w:p w:rsidR="00C345CF" w:rsidRPr="00AC676A" w:rsidRDefault="00C345CF" w:rsidP="00AC676A">
      <w:pPr>
        <w:pStyle w:val="a"/>
        <w:numPr>
          <w:ilvl w:val="0"/>
          <w:numId w:val="25"/>
        </w:numPr>
        <w:tabs>
          <w:tab w:val="clear" w:pos="720"/>
          <w:tab w:val="num" w:pos="0"/>
          <w:tab w:val="left" w:pos="1276"/>
        </w:tabs>
        <w:ind w:left="0" w:firstLine="851"/>
        <w:rPr>
          <w:sz w:val="28"/>
          <w:szCs w:val="28"/>
        </w:rPr>
      </w:pPr>
      <w:r w:rsidRPr="00AC676A">
        <w:rPr>
          <w:sz w:val="28"/>
          <w:szCs w:val="28"/>
        </w:rPr>
        <w:t>удельный вес преподавателей, имеющих высшую квалификационную категорию;</w:t>
      </w:r>
    </w:p>
    <w:p w:rsidR="00C345CF" w:rsidRPr="00AC676A" w:rsidRDefault="00C345CF" w:rsidP="00AC676A">
      <w:pPr>
        <w:pStyle w:val="a"/>
        <w:numPr>
          <w:ilvl w:val="0"/>
          <w:numId w:val="25"/>
        </w:numPr>
        <w:tabs>
          <w:tab w:val="clear" w:pos="720"/>
          <w:tab w:val="num" w:pos="0"/>
          <w:tab w:val="left" w:pos="1276"/>
        </w:tabs>
        <w:ind w:left="0" w:firstLine="851"/>
        <w:rPr>
          <w:color w:val="000000"/>
          <w:sz w:val="28"/>
          <w:szCs w:val="28"/>
        </w:rPr>
      </w:pPr>
      <w:r w:rsidRPr="00AC676A">
        <w:rPr>
          <w:color w:val="000000"/>
          <w:sz w:val="28"/>
          <w:szCs w:val="28"/>
        </w:rPr>
        <w:t xml:space="preserve">доля работников предприятий и организаций,  отдельных граждан, получающих образовательные услуги в рамках непрерывного образования, концепции «образование в течение всей жизни»; </w:t>
      </w:r>
    </w:p>
    <w:p w:rsidR="00C345CF" w:rsidRPr="00AC676A" w:rsidRDefault="00C345CF" w:rsidP="00AC676A">
      <w:pPr>
        <w:pStyle w:val="a"/>
        <w:numPr>
          <w:ilvl w:val="0"/>
          <w:numId w:val="25"/>
        </w:numPr>
        <w:tabs>
          <w:tab w:val="clear" w:pos="720"/>
          <w:tab w:val="num" w:pos="0"/>
          <w:tab w:val="left" w:pos="1276"/>
        </w:tabs>
        <w:ind w:left="0" w:firstLine="851"/>
        <w:rPr>
          <w:color w:val="000000"/>
          <w:sz w:val="28"/>
          <w:szCs w:val="28"/>
        </w:rPr>
      </w:pPr>
      <w:r w:rsidRPr="00AC676A">
        <w:rPr>
          <w:color w:val="000000"/>
          <w:sz w:val="28"/>
          <w:szCs w:val="28"/>
        </w:rPr>
        <w:t>рост доходности от оказания платных образовательных услуг;</w:t>
      </w:r>
    </w:p>
    <w:p w:rsidR="00C345CF" w:rsidRPr="00AC676A" w:rsidRDefault="00C345CF" w:rsidP="00AC676A">
      <w:pPr>
        <w:pStyle w:val="a"/>
        <w:numPr>
          <w:ilvl w:val="0"/>
          <w:numId w:val="25"/>
        </w:numPr>
        <w:tabs>
          <w:tab w:val="clear" w:pos="720"/>
          <w:tab w:val="num" w:pos="0"/>
          <w:tab w:val="left" w:pos="1276"/>
        </w:tabs>
        <w:ind w:left="0" w:firstLine="851"/>
        <w:rPr>
          <w:color w:val="000000"/>
          <w:sz w:val="28"/>
          <w:szCs w:val="28"/>
        </w:rPr>
      </w:pPr>
      <w:r w:rsidRPr="00AC676A">
        <w:rPr>
          <w:color w:val="000000"/>
          <w:sz w:val="28"/>
          <w:szCs w:val="28"/>
        </w:rPr>
        <w:t>место техникума в региональных рейтингах образовательных учреждений на основе сравнительных исследований результатов и качества профессионального образования;</w:t>
      </w:r>
    </w:p>
    <w:p w:rsidR="00C345CF" w:rsidRPr="00AC676A" w:rsidRDefault="00C345CF" w:rsidP="00AC676A">
      <w:pPr>
        <w:pStyle w:val="a"/>
        <w:numPr>
          <w:ilvl w:val="0"/>
          <w:numId w:val="25"/>
        </w:numPr>
        <w:tabs>
          <w:tab w:val="clear" w:pos="720"/>
          <w:tab w:val="num" w:pos="0"/>
          <w:tab w:val="left" w:pos="1276"/>
        </w:tabs>
        <w:ind w:left="0" w:firstLine="851"/>
        <w:rPr>
          <w:sz w:val="28"/>
          <w:szCs w:val="28"/>
        </w:rPr>
      </w:pPr>
      <w:r w:rsidRPr="00AC676A">
        <w:rPr>
          <w:color w:val="000000"/>
          <w:sz w:val="28"/>
          <w:szCs w:val="28"/>
        </w:rPr>
        <w:t xml:space="preserve">оценка результативности работы и стимулирование труда  работников определяется ежемесячно </w:t>
      </w:r>
      <w:r w:rsidRPr="00AC676A">
        <w:rPr>
          <w:sz w:val="28"/>
          <w:szCs w:val="28"/>
        </w:rPr>
        <w:t>на основе разделов портфолио, принятого в техникуме.</w:t>
      </w:r>
    </w:p>
    <w:p w:rsidR="00C345CF" w:rsidRPr="00AC676A" w:rsidRDefault="00C345CF" w:rsidP="00AC676A">
      <w:pPr>
        <w:pStyle w:val="a"/>
        <w:numPr>
          <w:ilvl w:val="0"/>
          <w:numId w:val="25"/>
        </w:numPr>
        <w:tabs>
          <w:tab w:val="clear" w:pos="720"/>
          <w:tab w:val="num" w:pos="0"/>
          <w:tab w:val="left" w:pos="1276"/>
        </w:tabs>
        <w:ind w:left="0" w:firstLine="851"/>
        <w:rPr>
          <w:sz w:val="28"/>
          <w:szCs w:val="28"/>
        </w:rPr>
      </w:pPr>
      <w:r w:rsidRPr="00AC676A">
        <w:rPr>
          <w:sz w:val="28"/>
          <w:szCs w:val="28"/>
        </w:rPr>
        <w:t>удельный вес педагогических работников учреждения, освоивших информационно-коммуникационные технологии;</w:t>
      </w:r>
    </w:p>
    <w:p w:rsidR="00C345CF" w:rsidRPr="00AC676A" w:rsidRDefault="00C345CF" w:rsidP="00AC676A">
      <w:pPr>
        <w:pStyle w:val="a"/>
        <w:numPr>
          <w:ilvl w:val="0"/>
          <w:numId w:val="25"/>
        </w:numPr>
        <w:tabs>
          <w:tab w:val="clear" w:pos="720"/>
          <w:tab w:val="num" w:pos="0"/>
          <w:tab w:val="left" w:pos="1276"/>
        </w:tabs>
        <w:ind w:left="0" w:firstLine="851"/>
        <w:rPr>
          <w:sz w:val="28"/>
          <w:szCs w:val="28"/>
        </w:rPr>
      </w:pPr>
      <w:r w:rsidRPr="00AC676A">
        <w:rPr>
          <w:sz w:val="28"/>
          <w:szCs w:val="28"/>
        </w:rPr>
        <w:t>количество занятий и внеучебных мероприятий с применением электронных средств обучения;</w:t>
      </w:r>
    </w:p>
    <w:p w:rsidR="00C345CF" w:rsidRPr="00AC676A" w:rsidRDefault="00C345CF" w:rsidP="00AC676A">
      <w:pPr>
        <w:pStyle w:val="a"/>
        <w:numPr>
          <w:ilvl w:val="0"/>
          <w:numId w:val="25"/>
        </w:numPr>
        <w:tabs>
          <w:tab w:val="clear" w:pos="720"/>
          <w:tab w:val="num" w:pos="0"/>
          <w:tab w:val="left" w:pos="1276"/>
        </w:tabs>
        <w:ind w:left="0" w:firstLine="851"/>
        <w:rPr>
          <w:sz w:val="28"/>
          <w:szCs w:val="28"/>
        </w:rPr>
      </w:pPr>
      <w:r w:rsidRPr="00AC676A">
        <w:rPr>
          <w:sz w:val="28"/>
          <w:szCs w:val="28"/>
        </w:rPr>
        <w:t>удельный вес модернизированного учебно-лабораторного, учебно-производственного и аудиторного оборудования;</w:t>
      </w:r>
    </w:p>
    <w:p w:rsidR="00C345CF" w:rsidRPr="00AC676A" w:rsidRDefault="00C345CF" w:rsidP="00AC676A">
      <w:pPr>
        <w:pStyle w:val="a"/>
        <w:numPr>
          <w:ilvl w:val="0"/>
          <w:numId w:val="25"/>
        </w:numPr>
        <w:tabs>
          <w:tab w:val="clear" w:pos="720"/>
          <w:tab w:val="num" w:pos="0"/>
          <w:tab w:val="left" w:pos="1276"/>
        </w:tabs>
        <w:ind w:left="0" w:firstLine="851"/>
        <w:rPr>
          <w:sz w:val="28"/>
          <w:szCs w:val="28"/>
        </w:rPr>
      </w:pPr>
      <w:r w:rsidRPr="00AC676A">
        <w:rPr>
          <w:sz w:val="28"/>
          <w:szCs w:val="28"/>
        </w:rPr>
        <w:t>доля привлеченных средств в общем объеме средств учреждения по выполнению программных мероприятий;</w:t>
      </w:r>
    </w:p>
    <w:p w:rsidR="00C345CF" w:rsidRPr="00AC676A" w:rsidRDefault="00C345CF" w:rsidP="00AC676A">
      <w:pPr>
        <w:pStyle w:val="a"/>
        <w:numPr>
          <w:ilvl w:val="0"/>
          <w:numId w:val="25"/>
        </w:numPr>
        <w:tabs>
          <w:tab w:val="clear" w:pos="720"/>
          <w:tab w:val="num" w:pos="0"/>
          <w:tab w:val="left" w:pos="1276"/>
        </w:tabs>
        <w:ind w:left="0" w:firstLine="851"/>
        <w:rPr>
          <w:sz w:val="28"/>
          <w:szCs w:val="28"/>
        </w:rPr>
      </w:pPr>
      <w:r w:rsidRPr="00AC676A">
        <w:rPr>
          <w:sz w:val="28"/>
          <w:szCs w:val="28"/>
        </w:rPr>
        <w:t>расширение перечня специальностей и профессий, реализуемых по программам СПО и профессиональной подготовки, переподготовки и получения второй профессии;</w:t>
      </w:r>
    </w:p>
    <w:p w:rsidR="00C345CF" w:rsidRPr="00AC676A" w:rsidRDefault="00C345CF" w:rsidP="00AC676A">
      <w:pPr>
        <w:pStyle w:val="a"/>
        <w:numPr>
          <w:ilvl w:val="0"/>
          <w:numId w:val="25"/>
        </w:numPr>
        <w:tabs>
          <w:tab w:val="clear" w:pos="720"/>
          <w:tab w:val="num" w:pos="0"/>
          <w:tab w:val="left" w:pos="1276"/>
        </w:tabs>
        <w:ind w:left="0" w:firstLine="851"/>
        <w:rPr>
          <w:sz w:val="28"/>
          <w:szCs w:val="28"/>
        </w:rPr>
      </w:pPr>
      <w:r w:rsidRPr="00AC676A">
        <w:rPr>
          <w:sz w:val="28"/>
          <w:szCs w:val="28"/>
        </w:rPr>
        <w:t>обеспеченность образовательного учреждения программами, созданными с участием работодателей (в процентах);</w:t>
      </w:r>
    </w:p>
    <w:p w:rsidR="00C345CF" w:rsidRPr="00AC676A" w:rsidRDefault="00C345CF" w:rsidP="00AC676A">
      <w:pPr>
        <w:pStyle w:val="a"/>
        <w:numPr>
          <w:ilvl w:val="0"/>
          <w:numId w:val="25"/>
        </w:numPr>
        <w:tabs>
          <w:tab w:val="clear" w:pos="720"/>
          <w:tab w:val="num" w:pos="0"/>
          <w:tab w:val="left" w:pos="1276"/>
        </w:tabs>
        <w:ind w:left="0" w:firstLine="851"/>
        <w:rPr>
          <w:sz w:val="28"/>
          <w:szCs w:val="28"/>
        </w:rPr>
      </w:pPr>
      <w:r w:rsidRPr="00AC676A">
        <w:rPr>
          <w:sz w:val="28"/>
          <w:szCs w:val="28"/>
        </w:rPr>
        <w:t>обеспеченность учебно-методическими комплексами учебных дисциплин;</w:t>
      </w:r>
    </w:p>
    <w:p w:rsidR="00C345CF" w:rsidRPr="00AC676A" w:rsidRDefault="00C345CF" w:rsidP="00AC676A">
      <w:pPr>
        <w:pStyle w:val="a"/>
        <w:numPr>
          <w:ilvl w:val="0"/>
          <w:numId w:val="25"/>
        </w:numPr>
        <w:tabs>
          <w:tab w:val="clear" w:pos="720"/>
          <w:tab w:val="num" w:pos="0"/>
          <w:tab w:val="left" w:pos="1276"/>
        </w:tabs>
        <w:ind w:left="0" w:firstLine="851"/>
        <w:rPr>
          <w:sz w:val="28"/>
          <w:szCs w:val="28"/>
        </w:rPr>
      </w:pPr>
      <w:r w:rsidRPr="00AC676A">
        <w:rPr>
          <w:sz w:val="28"/>
          <w:szCs w:val="28"/>
        </w:rPr>
        <w:t>количество выпускников, открывших свой бизнес.</w:t>
      </w:r>
    </w:p>
    <w:p w:rsidR="00C345CF" w:rsidRPr="00AC676A" w:rsidRDefault="00C345CF" w:rsidP="00AC676A">
      <w:pPr>
        <w:widowControl w:val="0"/>
        <w:autoSpaceDE w:val="0"/>
        <w:autoSpaceDN w:val="0"/>
        <w:adjustRightInd w:val="0"/>
        <w:spacing w:line="360" w:lineRule="auto"/>
        <w:jc w:val="center"/>
        <w:outlineLvl w:val="2"/>
        <w:rPr>
          <w:b/>
          <w:sz w:val="28"/>
          <w:szCs w:val="28"/>
        </w:rPr>
      </w:pPr>
      <w:r w:rsidRPr="00AC676A">
        <w:rPr>
          <w:b/>
          <w:sz w:val="28"/>
          <w:szCs w:val="28"/>
        </w:rPr>
        <w:t>Показатели и индикаторы развития</w:t>
      </w:r>
      <w:r>
        <w:rPr>
          <w:b/>
          <w:sz w:val="28"/>
          <w:szCs w:val="28"/>
        </w:rPr>
        <w:t xml:space="preserve"> </w:t>
      </w:r>
      <w:r w:rsidRPr="00AC676A">
        <w:rPr>
          <w:b/>
          <w:sz w:val="28"/>
          <w:szCs w:val="28"/>
        </w:rPr>
        <w:t>ГБОУ РХ СПО «Техникум профессиональны технологий, торговли и сервиса»</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1"/>
        <w:gridCol w:w="3678"/>
        <w:gridCol w:w="851"/>
        <w:gridCol w:w="850"/>
        <w:gridCol w:w="709"/>
        <w:gridCol w:w="709"/>
        <w:gridCol w:w="708"/>
        <w:gridCol w:w="709"/>
        <w:gridCol w:w="850"/>
      </w:tblGrid>
      <w:tr w:rsidR="00C345CF" w:rsidRPr="009D4DF1" w:rsidTr="00BD63F8">
        <w:tc>
          <w:tcPr>
            <w:tcW w:w="541" w:type="dxa"/>
          </w:tcPr>
          <w:p w:rsidR="00C345CF" w:rsidRPr="009D4DF1" w:rsidRDefault="00C345CF" w:rsidP="00BD63F8">
            <w:pPr>
              <w:jc w:val="center"/>
            </w:pPr>
            <w:r w:rsidRPr="009D4DF1">
              <w:t>№ п/п</w:t>
            </w:r>
          </w:p>
        </w:tc>
        <w:tc>
          <w:tcPr>
            <w:tcW w:w="3678" w:type="dxa"/>
          </w:tcPr>
          <w:p w:rsidR="00C345CF" w:rsidRPr="009D4DF1" w:rsidRDefault="00C345CF" w:rsidP="00BD63F8">
            <w:pPr>
              <w:jc w:val="center"/>
            </w:pPr>
            <w:r w:rsidRPr="009D4DF1">
              <w:t>Наименование показателя</w:t>
            </w:r>
          </w:p>
        </w:tc>
        <w:tc>
          <w:tcPr>
            <w:tcW w:w="851" w:type="dxa"/>
          </w:tcPr>
          <w:p w:rsidR="00C345CF" w:rsidRPr="009D4DF1" w:rsidRDefault="00C345CF" w:rsidP="00BD63F8">
            <w:pPr>
              <w:jc w:val="center"/>
            </w:pPr>
            <w:r w:rsidRPr="009D4DF1">
              <w:t>2013</w:t>
            </w:r>
          </w:p>
        </w:tc>
        <w:tc>
          <w:tcPr>
            <w:tcW w:w="850" w:type="dxa"/>
          </w:tcPr>
          <w:p w:rsidR="00C345CF" w:rsidRPr="009D4DF1" w:rsidRDefault="00C345CF" w:rsidP="00BD63F8">
            <w:pPr>
              <w:jc w:val="center"/>
            </w:pPr>
            <w:r w:rsidRPr="009D4DF1">
              <w:t>2014</w:t>
            </w:r>
          </w:p>
        </w:tc>
        <w:tc>
          <w:tcPr>
            <w:tcW w:w="709" w:type="dxa"/>
          </w:tcPr>
          <w:p w:rsidR="00C345CF" w:rsidRPr="009D4DF1" w:rsidRDefault="00C345CF" w:rsidP="00BD63F8">
            <w:pPr>
              <w:jc w:val="center"/>
            </w:pPr>
            <w:r w:rsidRPr="009D4DF1">
              <w:t>2015</w:t>
            </w:r>
          </w:p>
        </w:tc>
        <w:tc>
          <w:tcPr>
            <w:tcW w:w="709" w:type="dxa"/>
          </w:tcPr>
          <w:p w:rsidR="00C345CF" w:rsidRPr="009D4DF1" w:rsidRDefault="00C345CF" w:rsidP="00BD63F8">
            <w:pPr>
              <w:jc w:val="center"/>
            </w:pPr>
            <w:r w:rsidRPr="009D4DF1">
              <w:t>2016</w:t>
            </w:r>
          </w:p>
        </w:tc>
        <w:tc>
          <w:tcPr>
            <w:tcW w:w="708" w:type="dxa"/>
          </w:tcPr>
          <w:p w:rsidR="00C345CF" w:rsidRPr="009D4DF1" w:rsidRDefault="00C345CF" w:rsidP="00BD63F8">
            <w:pPr>
              <w:jc w:val="center"/>
            </w:pPr>
            <w:r w:rsidRPr="009D4DF1">
              <w:t>2017</w:t>
            </w:r>
          </w:p>
        </w:tc>
        <w:tc>
          <w:tcPr>
            <w:tcW w:w="709" w:type="dxa"/>
          </w:tcPr>
          <w:p w:rsidR="00C345CF" w:rsidRPr="009D4DF1" w:rsidRDefault="00C345CF" w:rsidP="00BD63F8">
            <w:pPr>
              <w:jc w:val="center"/>
            </w:pPr>
            <w:r w:rsidRPr="009D4DF1">
              <w:t>2018</w:t>
            </w:r>
          </w:p>
        </w:tc>
        <w:tc>
          <w:tcPr>
            <w:tcW w:w="850" w:type="dxa"/>
          </w:tcPr>
          <w:p w:rsidR="00C345CF" w:rsidRPr="009D4DF1" w:rsidRDefault="00C345CF" w:rsidP="00BD63F8">
            <w:pPr>
              <w:jc w:val="center"/>
            </w:pPr>
            <w:r w:rsidRPr="009D4DF1">
              <w:t>Примечание</w:t>
            </w:r>
          </w:p>
        </w:tc>
      </w:tr>
      <w:tr w:rsidR="00C345CF" w:rsidRPr="009D4DF1" w:rsidTr="00BD63F8">
        <w:tc>
          <w:tcPr>
            <w:tcW w:w="9605" w:type="dxa"/>
            <w:gridSpan w:val="9"/>
          </w:tcPr>
          <w:p w:rsidR="00C345CF" w:rsidRPr="009D4DF1" w:rsidRDefault="00C345CF" w:rsidP="00BD63F8">
            <w:pPr>
              <w:rPr>
                <w:b/>
              </w:rPr>
            </w:pPr>
            <w:r w:rsidRPr="009D4DF1">
              <w:rPr>
                <w:b/>
              </w:rPr>
              <w:t xml:space="preserve">Задача 1. </w:t>
            </w:r>
            <w:r>
              <w:rPr>
                <w:b/>
              </w:rPr>
              <w:t>Изменение содержания и качества подготовки квалифицированных кадров и специалистов среднего звена в соответствие с инновационными и перспективными направлениями развития экономики, потребностями регионального рынка труда</w:t>
            </w:r>
          </w:p>
        </w:tc>
      </w:tr>
      <w:tr w:rsidR="00C345CF" w:rsidRPr="009D4DF1" w:rsidTr="00BD63F8">
        <w:tc>
          <w:tcPr>
            <w:tcW w:w="541" w:type="dxa"/>
          </w:tcPr>
          <w:p w:rsidR="00C345CF" w:rsidRPr="009D4DF1" w:rsidRDefault="00C345CF" w:rsidP="00BD63F8">
            <w:r w:rsidRPr="009D4DF1">
              <w:t>1.</w:t>
            </w:r>
          </w:p>
        </w:tc>
        <w:tc>
          <w:tcPr>
            <w:tcW w:w="3678" w:type="dxa"/>
          </w:tcPr>
          <w:p w:rsidR="00C345CF" w:rsidRPr="009D4DF1" w:rsidRDefault="00C345CF" w:rsidP="00BD63F8">
            <w:pPr>
              <w:pStyle w:val="ConsPlusCell"/>
              <w:rPr>
                <w:sz w:val="24"/>
                <w:szCs w:val="24"/>
              </w:rPr>
            </w:pPr>
            <w:r w:rsidRPr="009D4DF1">
              <w:rPr>
                <w:sz w:val="24"/>
                <w:szCs w:val="24"/>
              </w:rPr>
              <w:t>Удельный вес численности выпускников, трудоустроившихся в течение одного года  после окончания обучения по полученной  специальности  (профессии), в общей их численности</w:t>
            </w:r>
            <w:r>
              <w:rPr>
                <w:sz w:val="24"/>
                <w:szCs w:val="24"/>
              </w:rPr>
              <w:t>, процентов</w:t>
            </w:r>
          </w:p>
        </w:tc>
        <w:tc>
          <w:tcPr>
            <w:tcW w:w="851" w:type="dxa"/>
          </w:tcPr>
          <w:p w:rsidR="00C345CF" w:rsidRPr="009D4DF1" w:rsidRDefault="00C345CF" w:rsidP="00BD63F8">
            <w:pPr>
              <w:jc w:val="center"/>
            </w:pPr>
            <w:r>
              <w:t>52,2</w:t>
            </w:r>
          </w:p>
        </w:tc>
        <w:tc>
          <w:tcPr>
            <w:tcW w:w="850" w:type="dxa"/>
          </w:tcPr>
          <w:p w:rsidR="00C345CF" w:rsidRPr="009D4DF1" w:rsidRDefault="00C345CF" w:rsidP="00BD63F8">
            <w:pPr>
              <w:jc w:val="center"/>
            </w:pPr>
            <w:r>
              <w:t>58,5</w:t>
            </w:r>
          </w:p>
        </w:tc>
        <w:tc>
          <w:tcPr>
            <w:tcW w:w="709" w:type="dxa"/>
          </w:tcPr>
          <w:p w:rsidR="00C345CF" w:rsidRPr="009D4DF1" w:rsidRDefault="00C345CF" w:rsidP="00BD63F8">
            <w:pPr>
              <w:jc w:val="center"/>
            </w:pPr>
            <w:r>
              <w:t>63</w:t>
            </w:r>
          </w:p>
        </w:tc>
        <w:tc>
          <w:tcPr>
            <w:tcW w:w="709" w:type="dxa"/>
          </w:tcPr>
          <w:p w:rsidR="00C345CF" w:rsidRPr="009D4DF1" w:rsidRDefault="00C345CF" w:rsidP="00BD63F8">
            <w:pPr>
              <w:jc w:val="center"/>
            </w:pPr>
            <w:r>
              <w:t>65</w:t>
            </w:r>
          </w:p>
        </w:tc>
        <w:tc>
          <w:tcPr>
            <w:tcW w:w="708" w:type="dxa"/>
          </w:tcPr>
          <w:p w:rsidR="00C345CF" w:rsidRPr="009D4DF1" w:rsidRDefault="00C345CF" w:rsidP="00BD63F8">
            <w:pPr>
              <w:jc w:val="center"/>
            </w:pPr>
            <w:r>
              <w:t>68,8</w:t>
            </w:r>
          </w:p>
        </w:tc>
        <w:tc>
          <w:tcPr>
            <w:tcW w:w="709" w:type="dxa"/>
          </w:tcPr>
          <w:p w:rsidR="00C345CF" w:rsidRPr="009D4DF1" w:rsidRDefault="00C345CF" w:rsidP="00BD63F8">
            <w:pPr>
              <w:jc w:val="center"/>
            </w:pPr>
            <w:r>
              <w:t>70</w:t>
            </w:r>
          </w:p>
        </w:tc>
        <w:tc>
          <w:tcPr>
            <w:tcW w:w="850" w:type="dxa"/>
          </w:tcPr>
          <w:p w:rsidR="00C345CF" w:rsidRPr="009D4DF1" w:rsidRDefault="00C345CF" w:rsidP="00BD63F8"/>
        </w:tc>
      </w:tr>
      <w:tr w:rsidR="00C345CF" w:rsidRPr="009D4DF1" w:rsidTr="00BD63F8">
        <w:tc>
          <w:tcPr>
            <w:tcW w:w="541" w:type="dxa"/>
          </w:tcPr>
          <w:p w:rsidR="00C345CF" w:rsidRPr="009D4DF1" w:rsidRDefault="00C345CF" w:rsidP="00BD63F8">
            <w:r>
              <w:t>2.</w:t>
            </w:r>
          </w:p>
        </w:tc>
        <w:tc>
          <w:tcPr>
            <w:tcW w:w="3678" w:type="dxa"/>
          </w:tcPr>
          <w:p w:rsidR="00C345CF" w:rsidRPr="009D4DF1" w:rsidRDefault="00C345CF" w:rsidP="00BD63F8">
            <w:pPr>
              <w:pStyle w:val="ConsPlusCell"/>
              <w:rPr>
                <w:sz w:val="24"/>
                <w:szCs w:val="24"/>
              </w:rPr>
            </w:pPr>
            <w:r>
              <w:rPr>
                <w:sz w:val="24"/>
                <w:szCs w:val="24"/>
              </w:rPr>
              <w:t xml:space="preserve">Численность студентов, принятых по программам </w:t>
            </w:r>
            <w:r>
              <w:rPr>
                <w:rFonts w:eastAsia="Times New Roman"/>
                <w:sz w:val="24"/>
                <w:szCs w:val="24"/>
              </w:rPr>
              <w:t>среднего профессионального образования по востребованным профессиям / специальностям и направлениям подготовки, человек</w:t>
            </w:r>
          </w:p>
        </w:tc>
        <w:tc>
          <w:tcPr>
            <w:tcW w:w="851" w:type="dxa"/>
          </w:tcPr>
          <w:p w:rsidR="00C345CF" w:rsidRDefault="00C345CF" w:rsidP="00BD63F8">
            <w:pPr>
              <w:jc w:val="center"/>
            </w:pPr>
            <w:r>
              <w:t>150</w:t>
            </w:r>
          </w:p>
        </w:tc>
        <w:tc>
          <w:tcPr>
            <w:tcW w:w="850" w:type="dxa"/>
          </w:tcPr>
          <w:p w:rsidR="00C345CF" w:rsidRDefault="00C345CF" w:rsidP="00BD63F8">
            <w:pPr>
              <w:jc w:val="center"/>
            </w:pPr>
            <w:r>
              <w:t>150</w:t>
            </w:r>
          </w:p>
        </w:tc>
        <w:tc>
          <w:tcPr>
            <w:tcW w:w="709" w:type="dxa"/>
          </w:tcPr>
          <w:p w:rsidR="00C345CF" w:rsidRDefault="00C345CF" w:rsidP="00BD63F8">
            <w:pPr>
              <w:jc w:val="center"/>
            </w:pPr>
            <w:r>
              <w:t>175</w:t>
            </w:r>
          </w:p>
        </w:tc>
        <w:tc>
          <w:tcPr>
            <w:tcW w:w="709" w:type="dxa"/>
          </w:tcPr>
          <w:p w:rsidR="00C345CF" w:rsidRDefault="00C345CF" w:rsidP="00BD63F8">
            <w:pPr>
              <w:jc w:val="center"/>
            </w:pPr>
            <w:r>
              <w:t>200</w:t>
            </w:r>
          </w:p>
        </w:tc>
        <w:tc>
          <w:tcPr>
            <w:tcW w:w="708" w:type="dxa"/>
          </w:tcPr>
          <w:p w:rsidR="00C345CF" w:rsidRDefault="00C345CF" w:rsidP="00BD63F8">
            <w:pPr>
              <w:jc w:val="center"/>
            </w:pPr>
            <w:r>
              <w:t>225</w:t>
            </w:r>
          </w:p>
        </w:tc>
        <w:tc>
          <w:tcPr>
            <w:tcW w:w="709" w:type="dxa"/>
          </w:tcPr>
          <w:p w:rsidR="00C345CF" w:rsidRDefault="00C345CF" w:rsidP="00BD63F8">
            <w:pPr>
              <w:jc w:val="center"/>
            </w:pPr>
            <w:r>
              <w:t>250</w:t>
            </w:r>
          </w:p>
        </w:tc>
        <w:tc>
          <w:tcPr>
            <w:tcW w:w="850" w:type="dxa"/>
          </w:tcPr>
          <w:p w:rsidR="00C345CF" w:rsidRPr="009D4DF1" w:rsidRDefault="00C345CF" w:rsidP="00BD63F8"/>
        </w:tc>
      </w:tr>
      <w:tr w:rsidR="00C345CF" w:rsidRPr="009D4DF1" w:rsidTr="00BD63F8">
        <w:tc>
          <w:tcPr>
            <w:tcW w:w="541" w:type="dxa"/>
          </w:tcPr>
          <w:p w:rsidR="00C345CF" w:rsidRPr="009D4DF1" w:rsidRDefault="00C345CF" w:rsidP="00BD63F8">
            <w:r w:rsidRPr="009D4DF1">
              <w:t>3.</w:t>
            </w:r>
          </w:p>
        </w:tc>
        <w:tc>
          <w:tcPr>
            <w:tcW w:w="3678" w:type="dxa"/>
          </w:tcPr>
          <w:p w:rsidR="00C345CF" w:rsidRPr="009D4DF1" w:rsidRDefault="00C345CF" w:rsidP="00BD63F8">
            <w:pPr>
              <w:pStyle w:val="ConsPlusCell"/>
              <w:rPr>
                <w:sz w:val="24"/>
                <w:szCs w:val="24"/>
              </w:rPr>
            </w:pPr>
            <w:r w:rsidRPr="009D4DF1">
              <w:rPr>
                <w:sz w:val="24"/>
                <w:szCs w:val="24"/>
              </w:rPr>
              <w:t xml:space="preserve">Отношение средней заработной платы преподавателей и мастеров производственного обучения к  средней заработной  плате в соответствующем  регионе, процентов                                             </w:t>
            </w:r>
          </w:p>
        </w:tc>
        <w:tc>
          <w:tcPr>
            <w:tcW w:w="851" w:type="dxa"/>
          </w:tcPr>
          <w:p w:rsidR="00C345CF" w:rsidRPr="009D4DF1" w:rsidRDefault="00C345CF" w:rsidP="00BD63F8">
            <w:pPr>
              <w:jc w:val="center"/>
            </w:pPr>
            <w:r>
              <w:t>80</w:t>
            </w:r>
          </w:p>
        </w:tc>
        <w:tc>
          <w:tcPr>
            <w:tcW w:w="850" w:type="dxa"/>
          </w:tcPr>
          <w:p w:rsidR="00C345CF" w:rsidRPr="009D4DF1" w:rsidRDefault="00C345CF" w:rsidP="00BD63F8">
            <w:pPr>
              <w:jc w:val="center"/>
            </w:pPr>
            <w:r>
              <w:t>85</w:t>
            </w:r>
          </w:p>
        </w:tc>
        <w:tc>
          <w:tcPr>
            <w:tcW w:w="709" w:type="dxa"/>
          </w:tcPr>
          <w:p w:rsidR="00C345CF" w:rsidRPr="009D4DF1" w:rsidRDefault="00C345CF" w:rsidP="00BD63F8">
            <w:pPr>
              <w:jc w:val="center"/>
            </w:pPr>
            <w:r>
              <w:t>90</w:t>
            </w:r>
          </w:p>
        </w:tc>
        <w:tc>
          <w:tcPr>
            <w:tcW w:w="709" w:type="dxa"/>
          </w:tcPr>
          <w:p w:rsidR="00C345CF" w:rsidRPr="009D4DF1" w:rsidRDefault="00C345CF" w:rsidP="00BD63F8">
            <w:pPr>
              <w:jc w:val="center"/>
            </w:pPr>
            <w:r>
              <w:t>95</w:t>
            </w:r>
          </w:p>
        </w:tc>
        <w:tc>
          <w:tcPr>
            <w:tcW w:w="708" w:type="dxa"/>
          </w:tcPr>
          <w:p w:rsidR="00C345CF" w:rsidRPr="009D4DF1" w:rsidRDefault="00C345CF" w:rsidP="00BD63F8">
            <w:pPr>
              <w:jc w:val="center"/>
            </w:pPr>
            <w:r>
              <w:t>100</w:t>
            </w:r>
          </w:p>
        </w:tc>
        <w:tc>
          <w:tcPr>
            <w:tcW w:w="709" w:type="dxa"/>
          </w:tcPr>
          <w:p w:rsidR="00C345CF" w:rsidRPr="009D4DF1" w:rsidRDefault="00C345CF" w:rsidP="00BD63F8">
            <w:pPr>
              <w:jc w:val="center"/>
            </w:pPr>
            <w:r w:rsidRPr="009D4DF1">
              <w:t>1</w:t>
            </w:r>
            <w:r>
              <w:t>10</w:t>
            </w:r>
          </w:p>
        </w:tc>
        <w:tc>
          <w:tcPr>
            <w:tcW w:w="850" w:type="dxa"/>
          </w:tcPr>
          <w:p w:rsidR="00C345CF" w:rsidRPr="009D4DF1" w:rsidRDefault="00C345CF" w:rsidP="00BD63F8"/>
        </w:tc>
      </w:tr>
      <w:tr w:rsidR="00C345CF" w:rsidRPr="009D4DF1" w:rsidTr="00BD63F8">
        <w:tc>
          <w:tcPr>
            <w:tcW w:w="541" w:type="dxa"/>
          </w:tcPr>
          <w:p w:rsidR="00C345CF" w:rsidRPr="009D4DF1" w:rsidRDefault="00C345CF" w:rsidP="00BD63F8">
            <w:r w:rsidRPr="009D4DF1">
              <w:t>4.</w:t>
            </w:r>
          </w:p>
        </w:tc>
        <w:tc>
          <w:tcPr>
            <w:tcW w:w="3678" w:type="dxa"/>
          </w:tcPr>
          <w:p w:rsidR="00C345CF" w:rsidRPr="009D4DF1" w:rsidRDefault="00C345CF" w:rsidP="00BD63F8">
            <w:pPr>
              <w:spacing w:after="80" w:line="240" w:lineRule="atLeast"/>
            </w:pPr>
            <w:r w:rsidRPr="009D4DF1">
              <w:t>Удельный вес численности выпускников программ среднего профессионального образования и программы профессионального обучения в общей численности выпускников профессионального образования, процентов</w:t>
            </w:r>
          </w:p>
        </w:tc>
        <w:tc>
          <w:tcPr>
            <w:tcW w:w="851" w:type="dxa"/>
          </w:tcPr>
          <w:p w:rsidR="00C345CF" w:rsidRPr="009D4DF1" w:rsidRDefault="00C345CF" w:rsidP="00BD63F8">
            <w:pPr>
              <w:spacing w:after="80" w:line="240" w:lineRule="atLeast"/>
              <w:jc w:val="center"/>
            </w:pPr>
            <w:r w:rsidRPr="009D4DF1">
              <w:t>3,3</w:t>
            </w:r>
          </w:p>
        </w:tc>
        <w:tc>
          <w:tcPr>
            <w:tcW w:w="850" w:type="dxa"/>
          </w:tcPr>
          <w:p w:rsidR="00C345CF" w:rsidRPr="009D4DF1" w:rsidRDefault="00C345CF" w:rsidP="00BD63F8">
            <w:pPr>
              <w:spacing w:after="80" w:line="240" w:lineRule="atLeast"/>
              <w:jc w:val="center"/>
            </w:pPr>
            <w:r w:rsidRPr="009D4DF1">
              <w:t>6,4</w:t>
            </w:r>
          </w:p>
        </w:tc>
        <w:tc>
          <w:tcPr>
            <w:tcW w:w="709" w:type="dxa"/>
          </w:tcPr>
          <w:p w:rsidR="00C345CF" w:rsidRPr="009D4DF1" w:rsidRDefault="00C345CF" w:rsidP="00BD63F8">
            <w:pPr>
              <w:spacing w:after="80" w:line="240" w:lineRule="atLeast"/>
              <w:jc w:val="center"/>
            </w:pPr>
            <w:r w:rsidRPr="009D4DF1">
              <w:t>9,7</w:t>
            </w:r>
          </w:p>
        </w:tc>
        <w:tc>
          <w:tcPr>
            <w:tcW w:w="709" w:type="dxa"/>
          </w:tcPr>
          <w:p w:rsidR="00C345CF" w:rsidRPr="009D4DF1" w:rsidRDefault="00C345CF" w:rsidP="00BD63F8">
            <w:pPr>
              <w:spacing w:after="80" w:line="240" w:lineRule="atLeast"/>
              <w:jc w:val="center"/>
            </w:pPr>
            <w:r w:rsidRPr="009D4DF1">
              <w:t>13,1</w:t>
            </w:r>
          </w:p>
        </w:tc>
        <w:tc>
          <w:tcPr>
            <w:tcW w:w="708" w:type="dxa"/>
          </w:tcPr>
          <w:p w:rsidR="00C345CF" w:rsidRPr="009D4DF1" w:rsidRDefault="00C345CF" w:rsidP="00BD63F8">
            <w:pPr>
              <w:spacing w:after="80" w:line="240" w:lineRule="atLeast"/>
              <w:jc w:val="center"/>
            </w:pPr>
            <w:r w:rsidRPr="009D4DF1">
              <w:t>16,8</w:t>
            </w:r>
          </w:p>
        </w:tc>
        <w:tc>
          <w:tcPr>
            <w:tcW w:w="709" w:type="dxa"/>
          </w:tcPr>
          <w:p w:rsidR="00C345CF" w:rsidRPr="009D4DF1" w:rsidRDefault="00C345CF" w:rsidP="00BD63F8">
            <w:pPr>
              <w:spacing w:after="80" w:line="240" w:lineRule="atLeast"/>
              <w:jc w:val="center"/>
            </w:pPr>
            <w:r w:rsidRPr="009D4DF1">
              <w:t>20,4</w:t>
            </w:r>
          </w:p>
        </w:tc>
        <w:tc>
          <w:tcPr>
            <w:tcW w:w="850" w:type="dxa"/>
          </w:tcPr>
          <w:p w:rsidR="00C345CF" w:rsidRPr="009D4DF1" w:rsidRDefault="00C345CF" w:rsidP="00BD63F8"/>
        </w:tc>
      </w:tr>
      <w:tr w:rsidR="00C345CF" w:rsidRPr="009D4DF1" w:rsidTr="00BD63F8">
        <w:tc>
          <w:tcPr>
            <w:tcW w:w="541" w:type="dxa"/>
          </w:tcPr>
          <w:p w:rsidR="00C345CF" w:rsidRPr="009D4DF1" w:rsidRDefault="00C345CF" w:rsidP="00BD63F8">
            <w:pPr>
              <w:pStyle w:val="ConsPlusCell"/>
              <w:rPr>
                <w:sz w:val="24"/>
                <w:szCs w:val="24"/>
              </w:rPr>
            </w:pPr>
            <w:r>
              <w:rPr>
                <w:sz w:val="24"/>
                <w:szCs w:val="24"/>
              </w:rPr>
              <w:t>5</w:t>
            </w:r>
            <w:r w:rsidRPr="009D4DF1">
              <w:rPr>
                <w:sz w:val="24"/>
                <w:szCs w:val="24"/>
              </w:rPr>
              <w:t>.</w:t>
            </w:r>
          </w:p>
        </w:tc>
        <w:tc>
          <w:tcPr>
            <w:tcW w:w="3678" w:type="dxa"/>
          </w:tcPr>
          <w:p w:rsidR="00C345CF" w:rsidRPr="009D4DF1" w:rsidRDefault="00C345CF" w:rsidP="00BD63F8">
            <w:pPr>
              <w:pStyle w:val="ConsPlusCell"/>
              <w:rPr>
                <w:sz w:val="24"/>
                <w:szCs w:val="24"/>
              </w:rPr>
            </w:pPr>
            <w:r w:rsidRPr="009D4DF1">
              <w:rPr>
                <w:sz w:val="24"/>
                <w:szCs w:val="24"/>
              </w:rPr>
              <w:t xml:space="preserve">Удельный вес </w:t>
            </w:r>
            <w:r w:rsidRPr="009D4DF1">
              <w:rPr>
                <w:rFonts w:eastAsia="Times New Roman"/>
                <w:sz w:val="24"/>
                <w:szCs w:val="24"/>
              </w:rPr>
              <w:t>численности занятого населения в возрасте 25 - 65 лет, прошедшего профессиональное обучение, в общей численности занятого в экономике населения данной возрастной группы, процентов</w:t>
            </w:r>
          </w:p>
        </w:tc>
        <w:tc>
          <w:tcPr>
            <w:tcW w:w="851" w:type="dxa"/>
          </w:tcPr>
          <w:p w:rsidR="00C345CF" w:rsidRPr="009D4DF1" w:rsidRDefault="00C345CF" w:rsidP="00BD63F8">
            <w:pPr>
              <w:pStyle w:val="ConsPlusCell"/>
              <w:jc w:val="center"/>
              <w:rPr>
                <w:sz w:val="24"/>
                <w:szCs w:val="24"/>
              </w:rPr>
            </w:pPr>
            <w:r w:rsidRPr="009D4DF1">
              <w:rPr>
                <w:sz w:val="24"/>
                <w:szCs w:val="24"/>
              </w:rPr>
              <w:t>5</w:t>
            </w:r>
          </w:p>
        </w:tc>
        <w:tc>
          <w:tcPr>
            <w:tcW w:w="850" w:type="dxa"/>
          </w:tcPr>
          <w:p w:rsidR="00C345CF" w:rsidRPr="009D4DF1" w:rsidRDefault="00C345CF" w:rsidP="00BD63F8">
            <w:pPr>
              <w:pStyle w:val="ConsPlusCell"/>
              <w:jc w:val="center"/>
              <w:rPr>
                <w:sz w:val="24"/>
                <w:szCs w:val="24"/>
              </w:rPr>
            </w:pPr>
            <w:r w:rsidRPr="009D4DF1">
              <w:rPr>
                <w:sz w:val="24"/>
                <w:szCs w:val="24"/>
              </w:rPr>
              <w:t>10</w:t>
            </w:r>
          </w:p>
        </w:tc>
        <w:tc>
          <w:tcPr>
            <w:tcW w:w="709" w:type="dxa"/>
          </w:tcPr>
          <w:p w:rsidR="00C345CF" w:rsidRPr="009D4DF1" w:rsidRDefault="00C345CF" w:rsidP="00BD63F8">
            <w:pPr>
              <w:pStyle w:val="ConsPlusCell"/>
              <w:jc w:val="center"/>
              <w:rPr>
                <w:sz w:val="24"/>
                <w:szCs w:val="24"/>
              </w:rPr>
            </w:pPr>
            <w:r w:rsidRPr="009D4DF1">
              <w:rPr>
                <w:sz w:val="24"/>
                <w:szCs w:val="24"/>
              </w:rPr>
              <w:t>10</w:t>
            </w:r>
          </w:p>
        </w:tc>
        <w:tc>
          <w:tcPr>
            <w:tcW w:w="709" w:type="dxa"/>
          </w:tcPr>
          <w:p w:rsidR="00C345CF" w:rsidRPr="009D4DF1" w:rsidRDefault="00C345CF" w:rsidP="00BD63F8">
            <w:pPr>
              <w:pStyle w:val="ConsPlusCell"/>
              <w:jc w:val="center"/>
              <w:rPr>
                <w:sz w:val="24"/>
                <w:szCs w:val="24"/>
              </w:rPr>
            </w:pPr>
            <w:r w:rsidRPr="009D4DF1">
              <w:rPr>
                <w:sz w:val="24"/>
                <w:szCs w:val="24"/>
              </w:rPr>
              <w:t>15</w:t>
            </w:r>
          </w:p>
        </w:tc>
        <w:tc>
          <w:tcPr>
            <w:tcW w:w="708" w:type="dxa"/>
          </w:tcPr>
          <w:p w:rsidR="00C345CF" w:rsidRPr="009D4DF1" w:rsidRDefault="00C345CF" w:rsidP="00BD63F8">
            <w:pPr>
              <w:pStyle w:val="ConsPlusCell"/>
              <w:jc w:val="center"/>
              <w:rPr>
                <w:sz w:val="24"/>
                <w:szCs w:val="24"/>
              </w:rPr>
            </w:pPr>
            <w:r w:rsidRPr="009D4DF1">
              <w:rPr>
                <w:sz w:val="24"/>
                <w:szCs w:val="24"/>
              </w:rPr>
              <w:t>18</w:t>
            </w:r>
          </w:p>
        </w:tc>
        <w:tc>
          <w:tcPr>
            <w:tcW w:w="709" w:type="dxa"/>
          </w:tcPr>
          <w:p w:rsidR="00C345CF" w:rsidRPr="009D4DF1" w:rsidRDefault="00C345CF" w:rsidP="00BD63F8">
            <w:pPr>
              <w:pStyle w:val="ConsPlusCell"/>
              <w:jc w:val="center"/>
              <w:rPr>
                <w:sz w:val="24"/>
                <w:szCs w:val="24"/>
              </w:rPr>
            </w:pPr>
            <w:r w:rsidRPr="009D4DF1">
              <w:rPr>
                <w:sz w:val="24"/>
                <w:szCs w:val="24"/>
              </w:rPr>
              <w:t>20</w:t>
            </w:r>
          </w:p>
        </w:tc>
        <w:tc>
          <w:tcPr>
            <w:tcW w:w="850" w:type="dxa"/>
          </w:tcPr>
          <w:p w:rsidR="00C345CF" w:rsidRPr="009D4DF1" w:rsidRDefault="00C345CF" w:rsidP="00BD63F8">
            <w:pPr>
              <w:pStyle w:val="ConsPlusCell"/>
              <w:rPr>
                <w:sz w:val="24"/>
                <w:szCs w:val="24"/>
              </w:rPr>
            </w:pPr>
          </w:p>
        </w:tc>
      </w:tr>
      <w:tr w:rsidR="00C345CF" w:rsidRPr="009D4DF1" w:rsidTr="00BD63F8">
        <w:tc>
          <w:tcPr>
            <w:tcW w:w="9605" w:type="dxa"/>
            <w:gridSpan w:val="9"/>
          </w:tcPr>
          <w:p w:rsidR="00C345CF" w:rsidRPr="009D4DF1" w:rsidRDefault="00C345CF" w:rsidP="00BD63F8">
            <w:pPr>
              <w:rPr>
                <w:b/>
              </w:rPr>
            </w:pPr>
            <w:r w:rsidRPr="009D4DF1">
              <w:rPr>
                <w:b/>
              </w:rPr>
              <w:t xml:space="preserve">Задача 2. </w:t>
            </w:r>
            <w:r>
              <w:rPr>
                <w:b/>
              </w:rPr>
              <w:t>Системное взаимодействие социальными стратегическими партнерами техникума по подготовке востребованных специалистов, способных обеспечить  модернизацию и инновационно-технологическое развитие региона</w:t>
            </w:r>
          </w:p>
        </w:tc>
      </w:tr>
      <w:tr w:rsidR="00C345CF" w:rsidRPr="009D4DF1" w:rsidTr="00BD63F8">
        <w:tc>
          <w:tcPr>
            <w:tcW w:w="541" w:type="dxa"/>
          </w:tcPr>
          <w:p w:rsidR="00C345CF" w:rsidRPr="009D4DF1" w:rsidRDefault="00C345CF" w:rsidP="00BD63F8">
            <w:pPr>
              <w:jc w:val="center"/>
            </w:pPr>
            <w:r>
              <w:t>1.</w:t>
            </w:r>
          </w:p>
        </w:tc>
        <w:tc>
          <w:tcPr>
            <w:tcW w:w="3678" w:type="dxa"/>
          </w:tcPr>
          <w:p w:rsidR="00C345CF" w:rsidRPr="009D4DF1" w:rsidRDefault="00C345CF" w:rsidP="00BD63F8">
            <w:pPr>
              <w:pStyle w:val="ConsPlusCell"/>
              <w:rPr>
                <w:sz w:val="24"/>
                <w:szCs w:val="24"/>
              </w:rPr>
            </w:pPr>
            <w:r w:rsidRPr="009D4DF1">
              <w:rPr>
                <w:sz w:val="24"/>
                <w:szCs w:val="24"/>
              </w:rPr>
              <w:t xml:space="preserve">Число </w:t>
            </w:r>
            <w:r>
              <w:rPr>
                <w:sz w:val="24"/>
                <w:szCs w:val="24"/>
              </w:rPr>
              <w:t>работодателей, участвующих в процессе подготовки кадров и специалистов среднего звена</w:t>
            </w:r>
            <w:r w:rsidRPr="009D4DF1">
              <w:rPr>
                <w:sz w:val="24"/>
                <w:szCs w:val="24"/>
              </w:rPr>
              <w:t>, единиц</w:t>
            </w:r>
          </w:p>
        </w:tc>
        <w:tc>
          <w:tcPr>
            <w:tcW w:w="851" w:type="dxa"/>
          </w:tcPr>
          <w:p w:rsidR="00C345CF" w:rsidRPr="009D4DF1" w:rsidRDefault="00C345CF" w:rsidP="00BD63F8">
            <w:pPr>
              <w:jc w:val="center"/>
            </w:pPr>
            <w:r>
              <w:t>16</w:t>
            </w:r>
          </w:p>
        </w:tc>
        <w:tc>
          <w:tcPr>
            <w:tcW w:w="850" w:type="dxa"/>
          </w:tcPr>
          <w:p w:rsidR="00C345CF" w:rsidRPr="009D4DF1" w:rsidRDefault="00C345CF" w:rsidP="00BD63F8">
            <w:pPr>
              <w:jc w:val="center"/>
            </w:pPr>
            <w:r>
              <w:t>18</w:t>
            </w:r>
          </w:p>
        </w:tc>
        <w:tc>
          <w:tcPr>
            <w:tcW w:w="709" w:type="dxa"/>
          </w:tcPr>
          <w:p w:rsidR="00C345CF" w:rsidRPr="009D4DF1" w:rsidRDefault="00C345CF" w:rsidP="00BD63F8">
            <w:pPr>
              <w:jc w:val="center"/>
            </w:pPr>
            <w:r>
              <w:t>18</w:t>
            </w:r>
          </w:p>
        </w:tc>
        <w:tc>
          <w:tcPr>
            <w:tcW w:w="709" w:type="dxa"/>
          </w:tcPr>
          <w:p w:rsidR="00C345CF" w:rsidRPr="009D4DF1" w:rsidRDefault="00C345CF" w:rsidP="00BD63F8">
            <w:pPr>
              <w:jc w:val="center"/>
            </w:pPr>
            <w:r>
              <w:t>20</w:t>
            </w:r>
          </w:p>
        </w:tc>
        <w:tc>
          <w:tcPr>
            <w:tcW w:w="708" w:type="dxa"/>
          </w:tcPr>
          <w:p w:rsidR="00C345CF" w:rsidRPr="009D4DF1" w:rsidRDefault="00C345CF" w:rsidP="00BD63F8">
            <w:pPr>
              <w:jc w:val="center"/>
            </w:pPr>
            <w:r>
              <w:t>21</w:t>
            </w:r>
          </w:p>
        </w:tc>
        <w:tc>
          <w:tcPr>
            <w:tcW w:w="709" w:type="dxa"/>
          </w:tcPr>
          <w:p w:rsidR="00C345CF" w:rsidRPr="009D4DF1" w:rsidRDefault="00C345CF" w:rsidP="00BD63F8">
            <w:pPr>
              <w:jc w:val="center"/>
            </w:pPr>
            <w:r>
              <w:t>25</w:t>
            </w:r>
          </w:p>
        </w:tc>
        <w:tc>
          <w:tcPr>
            <w:tcW w:w="850" w:type="dxa"/>
          </w:tcPr>
          <w:p w:rsidR="00C345CF" w:rsidRPr="009D4DF1" w:rsidRDefault="00C345CF" w:rsidP="00BD63F8"/>
        </w:tc>
      </w:tr>
      <w:tr w:rsidR="00C345CF" w:rsidRPr="009D4DF1" w:rsidTr="00BD63F8">
        <w:tc>
          <w:tcPr>
            <w:tcW w:w="541" w:type="dxa"/>
          </w:tcPr>
          <w:p w:rsidR="00C345CF" w:rsidRPr="009D4DF1" w:rsidRDefault="00C345CF" w:rsidP="00BD63F8">
            <w:pPr>
              <w:pStyle w:val="ConsPlusCell"/>
              <w:jc w:val="center"/>
              <w:rPr>
                <w:sz w:val="24"/>
                <w:szCs w:val="24"/>
              </w:rPr>
            </w:pPr>
            <w:r>
              <w:rPr>
                <w:sz w:val="24"/>
                <w:szCs w:val="24"/>
              </w:rPr>
              <w:t>2</w:t>
            </w:r>
            <w:r w:rsidRPr="009D4DF1">
              <w:rPr>
                <w:sz w:val="24"/>
                <w:szCs w:val="24"/>
              </w:rPr>
              <w:t>.</w:t>
            </w:r>
          </w:p>
        </w:tc>
        <w:tc>
          <w:tcPr>
            <w:tcW w:w="3678" w:type="dxa"/>
          </w:tcPr>
          <w:p w:rsidR="00C345CF" w:rsidRPr="009D4DF1" w:rsidRDefault="00C345CF" w:rsidP="00BD63F8">
            <w:pPr>
              <w:pStyle w:val="ConsPlusCell"/>
              <w:rPr>
                <w:sz w:val="24"/>
                <w:szCs w:val="24"/>
              </w:rPr>
            </w:pPr>
            <w:r w:rsidRPr="009D4DF1">
              <w:rPr>
                <w:sz w:val="24"/>
                <w:szCs w:val="24"/>
              </w:rPr>
              <w:t xml:space="preserve">Удельный объем финансирования </w:t>
            </w:r>
            <w:r>
              <w:rPr>
                <w:sz w:val="24"/>
                <w:szCs w:val="24"/>
              </w:rPr>
              <w:t xml:space="preserve">студентов техникума </w:t>
            </w:r>
            <w:r w:rsidRPr="009D4DF1">
              <w:rPr>
                <w:sz w:val="24"/>
                <w:szCs w:val="24"/>
              </w:rPr>
              <w:t>из расчета на одного студента (в сопоставимых величинах), тыс. рублей</w:t>
            </w:r>
          </w:p>
        </w:tc>
        <w:tc>
          <w:tcPr>
            <w:tcW w:w="851" w:type="dxa"/>
          </w:tcPr>
          <w:p w:rsidR="00C345CF" w:rsidRPr="009D4DF1" w:rsidRDefault="00C345CF" w:rsidP="00BD63F8">
            <w:pPr>
              <w:pStyle w:val="ConsPlusCell"/>
              <w:jc w:val="center"/>
              <w:rPr>
                <w:sz w:val="24"/>
                <w:szCs w:val="24"/>
              </w:rPr>
            </w:pPr>
            <w:r w:rsidRPr="009D4DF1">
              <w:rPr>
                <w:sz w:val="24"/>
                <w:szCs w:val="24"/>
              </w:rPr>
              <w:t>-</w:t>
            </w:r>
          </w:p>
        </w:tc>
        <w:tc>
          <w:tcPr>
            <w:tcW w:w="850" w:type="dxa"/>
          </w:tcPr>
          <w:p w:rsidR="00C345CF" w:rsidRPr="009D4DF1" w:rsidRDefault="00C345CF" w:rsidP="00BD63F8">
            <w:pPr>
              <w:pStyle w:val="ConsPlusCell"/>
              <w:jc w:val="center"/>
              <w:rPr>
                <w:sz w:val="24"/>
                <w:szCs w:val="24"/>
              </w:rPr>
            </w:pPr>
            <w:r w:rsidRPr="009D4DF1">
              <w:rPr>
                <w:sz w:val="24"/>
                <w:szCs w:val="24"/>
              </w:rPr>
              <w:t>40</w:t>
            </w:r>
          </w:p>
        </w:tc>
        <w:tc>
          <w:tcPr>
            <w:tcW w:w="709" w:type="dxa"/>
          </w:tcPr>
          <w:p w:rsidR="00C345CF" w:rsidRPr="009D4DF1" w:rsidRDefault="00C345CF" w:rsidP="00BD63F8">
            <w:pPr>
              <w:pStyle w:val="ConsPlusCell"/>
              <w:jc w:val="center"/>
              <w:rPr>
                <w:sz w:val="24"/>
                <w:szCs w:val="24"/>
              </w:rPr>
            </w:pPr>
            <w:r w:rsidRPr="009D4DF1">
              <w:rPr>
                <w:sz w:val="24"/>
                <w:szCs w:val="24"/>
              </w:rPr>
              <w:t>50</w:t>
            </w:r>
          </w:p>
        </w:tc>
        <w:tc>
          <w:tcPr>
            <w:tcW w:w="709" w:type="dxa"/>
          </w:tcPr>
          <w:p w:rsidR="00C345CF" w:rsidRPr="009D4DF1" w:rsidRDefault="00C345CF" w:rsidP="00BD63F8">
            <w:pPr>
              <w:pStyle w:val="ConsPlusCell"/>
              <w:jc w:val="center"/>
              <w:rPr>
                <w:sz w:val="24"/>
                <w:szCs w:val="24"/>
              </w:rPr>
            </w:pPr>
            <w:r w:rsidRPr="009D4DF1">
              <w:rPr>
                <w:sz w:val="24"/>
                <w:szCs w:val="24"/>
              </w:rPr>
              <w:t>60</w:t>
            </w:r>
          </w:p>
        </w:tc>
        <w:tc>
          <w:tcPr>
            <w:tcW w:w="708" w:type="dxa"/>
          </w:tcPr>
          <w:p w:rsidR="00C345CF" w:rsidRPr="009D4DF1" w:rsidRDefault="00C345CF" w:rsidP="00BD63F8">
            <w:pPr>
              <w:pStyle w:val="ConsPlusCell"/>
              <w:jc w:val="center"/>
              <w:rPr>
                <w:sz w:val="24"/>
                <w:szCs w:val="24"/>
              </w:rPr>
            </w:pPr>
            <w:r w:rsidRPr="009D4DF1">
              <w:rPr>
                <w:sz w:val="24"/>
                <w:szCs w:val="24"/>
              </w:rPr>
              <w:t>70</w:t>
            </w:r>
          </w:p>
        </w:tc>
        <w:tc>
          <w:tcPr>
            <w:tcW w:w="709" w:type="dxa"/>
          </w:tcPr>
          <w:p w:rsidR="00C345CF" w:rsidRPr="009D4DF1" w:rsidRDefault="00C345CF" w:rsidP="00BD63F8">
            <w:pPr>
              <w:pStyle w:val="ConsPlusCell"/>
              <w:jc w:val="center"/>
              <w:rPr>
                <w:sz w:val="24"/>
                <w:szCs w:val="24"/>
              </w:rPr>
            </w:pPr>
            <w:r w:rsidRPr="009D4DF1">
              <w:rPr>
                <w:sz w:val="24"/>
                <w:szCs w:val="24"/>
              </w:rPr>
              <w:t>80</w:t>
            </w:r>
          </w:p>
        </w:tc>
        <w:tc>
          <w:tcPr>
            <w:tcW w:w="850" w:type="dxa"/>
          </w:tcPr>
          <w:p w:rsidR="00C345CF" w:rsidRPr="009D4DF1" w:rsidRDefault="00C345CF" w:rsidP="00BD63F8">
            <w:pPr>
              <w:pStyle w:val="ConsPlusCell"/>
              <w:rPr>
                <w:sz w:val="24"/>
                <w:szCs w:val="24"/>
              </w:rPr>
            </w:pPr>
          </w:p>
        </w:tc>
      </w:tr>
      <w:tr w:rsidR="00C345CF" w:rsidRPr="009D4DF1" w:rsidTr="00BD63F8">
        <w:tc>
          <w:tcPr>
            <w:tcW w:w="541" w:type="dxa"/>
          </w:tcPr>
          <w:p w:rsidR="00C345CF" w:rsidRPr="009D4DF1" w:rsidRDefault="00C345CF" w:rsidP="00BD63F8">
            <w:pPr>
              <w:pStyle w:val="ConsPlusCell"/>
              <w:jc w:val="center"/>
              <w:rPr>
                <w:sz w:val="24"/>
                <w:szCs w:val="24"/>
              </w:rPr>
            </w:pPr>
            <w:r>
              <w:rPr>
                <w:sz w:val="24"/>
                <w:szCs w:val="24"/>
              </w:rPr>
              <w:t>3</w:t>
            </w:r>
            <w:r w:rsidRPr="009D4DF1">
              <w:rPr>
                <w:sz w:val="24"/>
                <w:szCs w:val="24"/>
              </w:rPr>
              <w:t>.</w:t>
            </w:r>
          </w:p>
        </w:tc>
        <w:tc>
          <w:tcPr>
            <w:tcW w:w="3678" w:type="dxa"/>
          </w:tcPr>
          <w:p w:rsidR="00C345CF" w:rsidRPr="009D4DF1" w:rsidRDefault="00C345CF" w:rsidP="00BD63F8">
            <w:pPr>
              <w:pStyle w:val="ConsPlusCell"/>
              <w:rPr>
                <w:sz w:val="24"/>
                <w:szCs w:val="24"/>
              </w:rPr>
            </w:pPr>
            <w:r w:rsidRPr="009D4DF1">
              <w:rPr>
                <w:sz w:val="24"/>
                <w:szCs w:val="24"/>
              </w:rPr>
              <w:t xml:space="preserve">Доля внебюджетных средств в общем объеме средств финансирования </w:t>
            </w:r>
            <w:r>
              <w:rPr>
                <w:sz w:val="24"/>
                <w:szCs w:val="24"/>
              </w:rPr>
              <w:t>техникума</w:t>
            </w:r>
            <w:r w:rsidRPr="009D4DF1">
              <w:rPr>
                <w:sz w:val="24"/>
                <w:szCs w:val="24"/>
              </w:rPr>
              <w:t>, процентов</w:t>
            </w:r>
          </w:p>
        </w:tc>
        <w:tc>
          <w:tcPr>
            <w:tcW w:w="851" w:type="dxa"/>
          </w:tcPr>
          <w:p w:rsidR="00C345CF" w:rsidRPr="009D4DF1" w:rsidRDefault="00C345CF" w:rsidP="00BD63F8">
            <w:pPr>
              <w:pStyle w:val="ConsPlusCell"/>
              <w:jc w:val="center"/>
              <w:rPr>
                <w:sz w:val="24"/>
                <w:szCs w:val="24"/>
              </w:rPr>
            </w:pPr>
            <w:r w:rsidRPr="009D4DF1">
              <w:rPr>
                <w:sz w:val="24"/>
                <w:szCs w:val="24"/>
              </w:rPr>
              <w:t>-</w:t>
            </w:r>
          </w:p>
        </w:tc>
        <w:tc>
          <w:tcPr>
            <w:tcW w:w="850" w:type="dxa"/>
          </w:tcPr>
          <w:p w:rsidR="00C345CF" w:rsidRPr="009D4DF1" w:rsidRDefault="00C345CF" w:rsidP="00BD63F8">
            <w:pPr>
              <w:pStyle w:val="ConsPlusCell"/>
              <w:jc w:val="center"/>
              <w:rPr>
                <w:sz w:val="24"/>
                <w:szCs w:val="24"/>
              </w:rPr>
            </w:pPr>
            <w:r w:rsidRPr="009D4DF1">
              <w:rPr>
                <w:sz w:val="24"/>
                <w:szCs w:val="24"/>
              </w:rPr>
              <w:t>5</w:t>
            </w:r>
          </w:p>
        </w:tc>
        <w:tc>
          <w:tcPr>
            <w:tcW w:w="709" w:type="dxa"/>
          </w:tcPr>
          <w:p w:rsidR="00C345CF" w:rsidRPr="009D4DF1" w:rsidRDefault="00C345CF" w:rsidP="00BD63F8">
            <w:pPr>
              <w:pStyle w:val="ConsPlusCell"/>
              <w:jc w:val="center"/>
              <w:rPr>
                <w:sz w:val="24"/>
                <w:szCs w:val="24"/>
              </w:rPr>
            </w:pPr>
            <w:r>
              <w:rPr>
                <w:sz w:val="24"/>
                <w:szCs w:val="24"/>
              </w:rPr>
              <w:t>5</w:t>
            </w:r>
          </w:p>
        </w:tc>
        <w:tc>
          <w:tcPr>
            <w:tcW w:w="709" w:type="dxa"/>
          </w:tcPr>
          <w:p w:rsidR="00C345CF" w:rsidRPr="009D4DF1" w:rsidRDefault="00C345CF" w:rsidP="00BD63F8">
            <w:pPr>
              <w:pStyle w:val="ConsPlusCell"/>
              <w:jc w:val="center"/>
              <w:rPr>
                <w:sz w:val="24"/>
                <w:szCs w:val="24"/>
              </w:rPr>
            </w:pPr>
            <w:r>
              <w:rPr>
                <w:sz w:val="24"/>
                <w:szCs w:val="24"/>
              </w:rPr>
              <w:t>10</w:t>
            </w:r>
          </w:p>
        </w:tc>
        <w:tc>
          <w:tcPr>
            <w:tcW w:w="708" w:type="dxa"/>
          </w:tcPr>
          <w:p w:rsidR="00C345CF" w:rsidRPr="009D4DF1" w:rsidRDefault="00C345CF" w:rsidP="00BD63F8">
            <w:pPr>
              <w:pStyle w:val="ConsPlusCell"/>
              <w:jc w:val="center"/>
              <w:rPr>
                <w:sz w:val="24"/>
                <w:szCs w:val="24"/>
              </w:rPr>
            </w:pPr>
            <w:r>
              <w:rPr>
                <w:sz w:val="24"/>
                <w:szCs w:val="24"/>
              </w:rPr>
              <w:t>10</w:t>
            </w:r>
          </w:p>
        </w:tc>
        <w:tc>
          <w:tcPr>
            <w:tcW w:w="709" w:type="dxa"/>
          </w:tcPr>
          <w:p w:rsidR="00C345CF" w:rsidRPr="009D4DF1" w:rsidRDefault="00C345CF" w:rsidP="00BD63F8">
            <w:pPr>
              <w:pStyle w:val="ConsPlusCell"/>
              <w:jc w:val="center"/>
              <w:rPr>
                <w:sz w:val="24"/>
                <w:szCs w:val="24"/>
              </w:rPr>
            </w:pPr>
            <w:r>
              <w:rPr>
                <w:sz w:val="24"/>
                <w:szCs w:val="24"/>
              </w:rPr>
              <w:t>15</w:t>
            </w:r>
          </w:p>
        </w:tc>
        <w:tc>
          <w:tcPr>
            <w:tcW w:w="850" w:type="dxa"/>
          </w:tcPr>
          <w:p w:rsidR="00C345CF" w:rsidRPr="009D4DF1" w:rsidRDefault="00C345CF" w:rsidP="00BD63F8">
            <w:pPr>
              <w:pStyle w:val="ConsPlusCell"/>
              <w:rPr>
                <w:sz w:val="24"/>
                <w:szCs w:val="24"/>
              </w:rPr>
            </w:pPr>
          </w:p>
        </w:tc>
      </w:tr>
      <w:tr w:rsidR="00C345CF" w:rsidRPr="009D4DF1" w:rsidTr="00BD63F8">
        <w:tc>
          <w:tcPr>
            <w:tcW w:w="541" w:type="dxa"/>
          </w:tcPr>
          <w:p w:rsidR="00C345CF" w:rsidRDefault="00C345CF" w:rsidP="00BD63F8">
            <w:pPr>
              <w:pStyle w:val="ConsPlusCell"/>
              <w:jc w:val="center"/>
              <w:rPr>
                <w:sz w:val="24"/>
                <w:szCs w:val="24"/>
              </w:rPr>
            </w:pPr>
            <w:r>
              <w:rPr>
                <w:sz w:val="24"/>
                <w:szCs w:val="24"/>
              </w:rPr>
              <w:t>4.</w:t>
            </w:r>
          </w:p>
        </w:tc>
        <w:tc>
          <w:tcPr>
            <w:tcW w:w="3678" w:type="dxa"/>
          </w:tcPr>
          <w:p w:rsidR="00C345CF" w:rsidRPr="009D4DF1" w:rsidRDefault="00C345CF" w:rsidP="00BD63F8">
            <w:pPr>
              <w:pStyle w:val="ConsPlusCell"/>
              <w:rPr>
                <w:sz w:val="24"/>
                <w:szCs w:val="24"/>
              </w:rPr>
            </w:pPr>
            <w:r>
              <w:rPr>
                <w:sz w:val="24"/>
                <w:szCs w:val="24"/>
              </w:rPr>
              <w:t xml:space="preserve">Доля </w:t>
            </w:r>
            <w:r>
              <w:rPr>
                <w:rFonts w:eastAsia="Times New Roman"/>
                <w:sz w:val="24"/>
                <w:szCs w:val="24"/>
              </w:rPr>
              <w:t>представителей реального сектора экономики в составе преподавателей специальных дисциплин и мастеров производственного обучения в техникуме, процентов</w:t>
            </w:r>
          </w:p>
        </w:tc>
        <w:tc>
          <w:tcPr>
            <w:tcW w:w="851" w:type="dxa"/>
          </w:tcPr>
          <w:p w:rsidR="00C345CF" w:rsidRPr="009D4DF1" w:rsidRDefault="00C345CF" w:rsidP="00BD63F8">
            <w:pPr>
              <w:pStyle w:val="ConsPlusCell"/>
              <w:jc w:val="center"/>
              <w:rPr>
                <w:sz w:val="24"/>
                <w:szCs w:val="24"/>
              </w:rPr>
            </w:pPr>
            <w:r>
              <w:rPr>
                <w:sz w:val="24"/>
                <w:szCs w:val="24"/>
              </w:rPr>
              <w:t>-</w:t>
            </w:r>
          </w:p>
        </w:tc>
        <w:tc>
          <w:tcPr>
            <w:tcW w:w="850" w:type="dxa"/>
          </w:tcPr>
          <w:p w:rsidR="00C345CF" w:rsidRPr="009D4DF1" w:rsidRDefault="00C345CF" w:rsidP="00BD63F8">
            <w:pPr>
              <w:pStyle w:val="ConsPlusCell"/>
              <w:jc w:val="center"/>
              <w:rPr>
                <w:sz w:val="24"/>
                <w:szCs w:val="24"/>
              </w:rPr>
            </w:pPr>
            <w:r>
              <w:rPr>
                <w:sz w:val="24"/>
                <w:szCs w:val="24"/>
              </w:rPr>
              <w:t>2</w:t>
            </w:r>
          </w:p>
        </w:tc>
        <w:tc>
          <w:tcPr>
            <w:tcW w:w="709" w:type="dxa"/>
          </w:tcPr>
          <w:p w:rsidR="00C345CF" w:rsidRDefault="00C345CF" w:rsidP="00BD63F8">
            <w:pPr>
              <w:pStyle w:val="ConsPlusCell"/>
              <w:jc w:val="center"/>
              <w:rPr>
                <w:sz w:val="24"/>
                <w:szCs w:val="24"/>
              </w:rPr>
            </w:pPr>
            <w:r>
              <w:rPr>
                <w:sz w:val="24"/>
                <w:szCs w:val="24"/>
              </w:rPr>
              <w:t>4</w:t>
            </w:r>
          </w:p>
        </w:tc>
        <w:tc>
          <w:tcPr>
            <w:tcW w:w="709" w:type="dxa"/>
          </w:tcPr>
          <w:p w:rsidR="00C345CF" w:rsidRDefault="00C345CF" w:rsidP="00BD63F8">
            <w:pPr>
              <w:pStyle w:val="ConsPlusCell"/>
              <w:jc w:val="center"/>
              <w:rPr>
                <w:sz w:val="24"/>
                <w:szCs w:val="24"/>
              </w:rPr>
            </w:pPr>
            <w:r>
              <w:rPr>
                <w:sz w:val="24"/>
                <w:szCs w:val="24"/>
              </w:rPr>
              <w:t>5</w:t>
            </w:r>
          </w:p>
        </w:tc>
        <w:tc>
          <w:tcPr>
            <w:tcW w:w="708" w:type="dxa"/>
          </w:tcPr>
          <w:p w:rsidR="00C345CF" w:rsidRDefault="00C345CF" w:rsidP="00BD63F8">
            <w:pPr>
              <w:pStyle w:val="ConsPlusCell"/>
              <w:jc w:val="center"/>
              <w:rPr>
                <w:sz w:val="24"/>
                <w:szCs w:val="24"/>
              </w:rPr>
            </w:pPr>
            <w:r>
              <w:rPr>
                <w:sz w:val="24"/>
                <w:szCs w:val="24"/>
              </w:rPr>
              <w:t>6</w:t>
            </w:r>
          </w:p>
        </w:tc>
        <w:tc>
          <w:tcPr>
            <w:tcW w:w="709" w:type="dxa"/>
          </w:tcPr>
          <w:p w:rsidR="00C345CF" w:rsidRDefault="00C345CF" w:rsidP="00BD63F8">
            <w:pPr>
              <w:pStyle w:val="ConsPlusCell"/>
              <w:jc w:val="center"/>
              <w:rPr>
                <w:sz w:val="24"/>
                <w:szCs w:val="24"/>
              </w:rPr>
            </w:pPr>
            <w:r>
              <w:rPr>
                <w:sz w:val="24"/>
                <w:szCs w:val="24"/>
              </w:rPr>
              <w:t>8</w:t>
            </w:r>
          </w:p>
        </w:tc>
        <w:tc>
          <w:tcPr>
            <w:tcW w:w="850" w:type="dxa"/>
          </w:tcPr>
          <w:p w:rsidR="00C345CF" w:rsidRPr="009D4DF1" w:rsidRDefault="00C345CF" w:rsidP="00BD63F8">
            <w:pPr>
              <w:pStyle w:val="ConsPlusCell"/>
              <w:rPr>
                <w:sz w:val="24"/>
                <w:szCs w:val="24"/>
              </w:rPr>
            </w:pPr>
          </w:p>
        </w:tc>
      </w:tr>
      <w:tr w:rsidR="00C345CF" w:rsidRPr="009D4DF1" w:rsidTr="00BD63F8">
        <w:tc>
          <w:tcPr>
            <w:tcW w:w="9605" w:type="dxa"/>
            <w:gridSpan w:val="9"/>
          </w:tcPr>
          <w:p w:rsidR="00C345CF" w:rsidRPr="009D4DF1" w:rsidRDefault="00C345CF" w:rsidP="00BD63F8">
            <w:pPr>
              <w:rPr>
                <w:b/>
              </w:rPr>
            </w:pPr>
            <w:r w:rsidRPr="009D4DF1">
              <w:rPr>
                <w:b/>
              </w:rPr>
              <w:t xml:space="preserve">Задача 3. </w:t>
            </w:r>
            <w:r>
              <w:rPr>
                <w:b/>
              </w:rPr>
              <w:t>Позиционирование техникума как важнейшего ресурса инновационного развития экономики региона</w:t>
            </w:r>
          </w:p>
        </w:tc>
      </w:tr>
      <w:tr w:rsidR="00C345CF" w:rsidRPr="009D4DF1" w:rsidTr="00BD63F8">
        <w:tc>
          <w:tcPr>
            <w:tcW w:w="541" w:type="dxa"/>
          </w:tcPr>
          <w:p w:rsidR="00C345CF" w:rsidRPr="009D4DF1" w:rsidRDefault="00C345CF" w:rsidP="00BD63F8">
            <w:r>
              <w:t>1</w:t>
            </w:r>
            <w:r w:rsidRPr="009D4DF1">
              <w:t>.</w:t>
            </w:r>
          </w:p>
        </w:tc>
        <w:tc>
          <w:tcPr>
            <w:tcW w:w="3678" w:type="dxa"/>
          </w:tcPr>
          <w:p w:rsidR="00C345CF" w:rsidRPr="009D4DF1" w:rsidRDefault="00C345CF" w:rsidP="00BD63F8">
            <w:pPr>
              <w:spacing w:after="80" w:line="240" w:lineRule="atLeast"/>
            </w:pPr>
            <w:r>
              <w:t>Доля инновационных образовательных программ реализующихся в техникуме, процент</w:t>
            </w:r>
          </w:p>
        </w:tc>
        <w:tc>
          <w:tcPr>
            <w:tcW w:w="851" w:type="dxa"/>
          </w:tcPr>
          <w:p w:rsidR="00C345CF" w:rsidRPr="009D4DF1" w:rsidRDefault="00C345CF" w:rsidP="00BD63F8">
            <w:pPr>
              <w:spacing w:after="80" w:line="240" w:lineRule="atLeast"/>
              <w:jc w:val="center"/>
            </w:pPr>
            <w:r>
              <w:t>10</w:t>
            </w:r>
          </w:p>
        </w:tc>
        <w:tc>
          <w:tcPr>
            <w:tcW w:w="850" w:type="dxa"/>
          </w:tcPr>
          <w:p w:rsidR="00C345CF" w:rsidRPr="009D4DF1" w:rsidRDefault="00C345CF" w:rsidP="00BD63F8">
            <w:pPr>
              <w:spacing w:after="80" w:line="240" w:lineRule="atLeast"/>
              <w:jc w:val="center"/>
            </w:pPr>
            <w:r w:rsidRPr="009D4DF1">
              <w:t>1</w:t>
            </w:r>
            <w:r>
              <w:t>2</w:t>
            </w:r>
          </w:p>
        </w:tc>
        <w:tc>
          <w:tcPr>
            <w:tcW w:w="709" w:type="dxa"/>
          </w:tcPr>
          <w:p w:rsidR="00C345CF" w:rsidRPr="009D4DF1" w:rsidRDefault="00C345CF" w:rsidP="00BD63F8">
            <w:pPr>
              <w:spacing w:after="80" w:line="240" w:lineRule="atLeast"/>
              <w:jc w:val="center"/>
            </w:pPr>
            <w:r>
              <w:t>15</w:t>
            </w:r>
          </w:p>
        </w:tc>
        <w:tc>
          <w:tcPr>
            <w:tcW w:w="709" w:type="dxa"/>
          </w:tcPr>
          <w:p w:rsidR="00C345CF" w:rsidRPr="009D4DF1" w:rsidRDefault="00C345CF" w:rsidP="00BD63F8">
            <w:pPr>
              <w:spacing w:after="80" w:line="240" w:lineRule="atLeast"/>
              <w:jc w:val="center"/>
            </w:pPr>
            <w:r>
              <w:t>20</w:t>
            </w:r>
          </w:p>
        </w:tc>
        <w:tc>
          <w:tcPr>
            <w:tcW w:w="708" w:type="dxa"/>
          </w:tcPr>
          <w:p w:rsidR="00C345CF" w:rsidRPr="009D4DF1" w:rsidRDefault="00C345CF" w:rsidP="00BD63F8">
            <w:pPr>
              <w:spacing w:after="80" w:line="240" w:lineRule="atLeast"/>
              <w:jc w:val="center"/>
            </w:pPr>
            <w:r>
              <w:t>25</w:t>
            </w:r>
          </w:p>
        </w:tc>
        <w:tc>
          <w:tcPr>
            <w:tcW w:w="709" w:type="dxa"/>
          </w:tcPr>
          <w:p w:rsidR="00C345CF" w:rsidRPr="009D4DF1" w:rsidRDefault="00C345CF" w:rsidP="00BD63F8">
            <w:pPr>
              <w:spacing w:after="80" w:line="240" w:lineRule="atLeast"/>
              <w:jc w:val="center"/>
            </w:pPr>
            <w:r>
              <w:t>30</w:t>
            </w:r>
          </w:p>
        </w:tc>
        <w:tc>
          <w:tcPr>
            <w:tcW w:w="850" w:type="dxa"/>
          </w:tcPr>
          <w:p w:rsidR="00C345CF" w:rsidRPr="009D4DF1" w:rsidRDefault="00C345CF" w:rsidP="00BD63F8"/>
        </w:tc>
      </w:tr>
      <w:tr w:rsidR="00C345CF" w:rsidRPr="009D4DF1" w:rsidTr="00BD63F8">
        <w:tc>
          <w:tcPr>
            <w:tcW w:w="541" w:type="dxa"/>
          </w:tcPr>
          <w:p w:rsidR="00C345CF" w:rsidRPr="009D4DF1" w:rsidRDefault="00C345CF" w:rsidP="00BD63F8">
            <w:r>
              <w:t>2.</w:t>
            </w:r>
          </w:p>
        </w:tc>
        <w:tc>
          <w:tcPr>
            <w:tcW w:w="3678" w:type="dxa"/>
          </w:tcPr>
          <w:p w:rsidR="00C345CF" w:rsidRDefault="00C345CF" w:rsidP="00BD63F8">
            <w:pPr>
              <w:spacing w:after="80" w:line="240" w:lineRule="atLeast"/>
            </w:pPr>
            <w:r>
              <w:t>Доля, интегрированных многоуровневых образовательных программ реализующихся в техникуме, процент</w:t>
            </w:r>
          </w:p>
        </w:tc>
        <w:tc>
          <w:tcPr>
            <w:tcW w:w="851" w:type="dxa"/>
          </w:tcPr>
          <w:p w:rsidR="00C345CF" w:rsidRPr="009D4DF1" w:rsidRDefault="00C345CF" w:rsidP="00BD63F8">
            <w:pPr>
              <w:spacing w:after="80" w:line="240" w:lineRule="atLeast"/>
              <w:jc w:val="center"/>
            </w:pPr>
            <w:r>
              <w:t>5</w:t>
            </w:r>
          </w:p>
        </w:tc>
        <w:tc>
          <w:tcPr>
            <w:tcW w:w="850" w:type="dxa"/>
          </w:tcPr>
          <w:p w:rsidR="00C345CF" w:rsidRPr="009D4DF1" w:rsidRDefault="00C345CF" w:rsidP="00BD63F8">
            <w:pPr>
              <w:spacing w:after="80" w:line="240" w:lineRule="atLeast"/>
              <w:jc w:val="center"/>
            </w:pPr>
            <w:r>
              <w:t>10</w:t>
            </w:r>
          </w:p>
        </w:tc>
        <w:tc>
          <w:tcPr>
            <w:tcW w:w="709" w:type="dxa"/>
          </w:tcPr>
          <w:p w:rsidR="00C345CF" w:rsidRPr="009D4DF1" w:rsidRDefault="00C345CF" w:rsidP="00BD63F8">
            <w:pPr>
              <w:spacing w:after="80" w:line="240" w:lineRule="atLeast"/>
              <w:jc w:val="center"/>
            </w:pPr>
            <w:r>
              <w:t>10</w:t>
            </w:r>
          </w:p>
        </w:tc>
        <w:tc>
          <w:tcPr>
            <w:tcW w:w="709" w:type="dxa"/>
          </w:tcPr>
          <w:p w:rsidR="00C345CF" w:rsidRPr="009D4DF1" w:rsidRDefault="00C345CF" w:rsidP="00BD63F8">
            <w:pPr>
              <w:spacing w:after="80" w:line="240" w:lineRule="atLeast"/>
              <w:jc w:val="center"/>
            </w:pPr>
            <w:r>
              <w:t>15</w:t>
            </w:r>
          </w:p>
        </w:tc>
        <w:tc>
          <w:tcPr>
            <w:tcW w:w="708" w:type="dxa"/>
          </w:tcPr>
          <w:p w:rsidR="00C345CF" w:rsidRPr="009D4DF1" w:rsidRDefault="00C345CF" w:rsidP="00BD63F8">
            <w:pPr>
              <w:spacing w:after="80" w:line="240" w:lineRule="atLeast"/>
              <w:jc w:val="center"/>
            </w:pPr>
            <w:r>
              <w:t>17</w:t>
            </w:r>
          </w:p>
        </w:tc>
        <w:tc>
          <w:tcPr>
            <w:tcW w:w="709" w:type="dxa"/>
          </w:tcPr>
          <w:p w:rsidR="00C345CF" w:rsidRPr="009D4DF1" w:rsidRDefault="00C345CF" w:rsidP="00BD63F8">
            <w:pPr>
              <w:spacing w:after="80" w:line="240" w:lineRule="atLeast"/>
              <w:jc w:val="center"/>
            </w:pPr>
            <w:r>
              <w:t>20</w:t>
            </w:r>
          </w:p>
        </w:tc>
        <w:tc>
          <w:tcPr>
            <w:tcW w:w="850" w:type="dxa"/>
          </w:tcPr>
          <w:p w:rsidR="00C345CF" w:rsidRPr="009D4DF1" w:rsidRDefault="00C345CF" w:rsidP="00BD63F8"/>
        </w:tc>
      </w:tr>
      <w:tr w:rsidR="00C345CF" w:rsidRPr="009D4DF1" w:rsidTr="00BD63F8">
        <w:tc>
          <w:tcPr>
            <w:tcW w:w="541" w:type="dxa"/>
          </w:tcPr>
          <w:p w:rsidR="00C345CF" w:rsidRDefault="00C345CF" w:rsidP="00BD63F8">
            <w:r>
              <w:t>3.</w:t>
            </w:r>
          </w:p>
        </w:tc>
        <w:tc>
          <w:tcPr>
            <w:tcW w:w="3678" w:type="dxa"/>
          </w:tcPr>
          <w:p w:rsidR="00C345CF" w:rsidRDefault="00C345CF" w:rsidP="00BD63F8">
            <w:pPr>
              <w:spacing w:before="100" w:beforeAutospacing="1" w:after="100" w:afterAutospacing="1"/>
            </w:pPr>
            <w:r>
              <w:t>Доля, программ реализующих с предприятиями реального сектора экономики совместные образовательные проекты, процент</w:t>
            </w:r>
          </w:p>
        </w:tc>
        <w:tc>
          <w:tcPr>
            <w:tcW w:w="851" w:type="dxa"/>
          </w:tcPr>
          <w:p w:rsidR="00C345CF" w:rsidRPr="009D4DF1" w:rsidRDefault="00C345CF" w:rsidP="00BD63F8">
            <w:pPr>
              <w:spacing w:after="80" w:line="240" w:lineRule="atLeast"/>
              <w:jc w:val="center"/>
            </w:pPr>
            <w:r>
              <w:t>20</w:t>
            </w:r>
          </w:p>
        </w:tc>
        <w:tc>
          <w:tcPr>
            <w:tcW w:w="850" w:type="dxa"/>
          </w:tcPr>
          <w:p w:rsidR="00C345CF" w:rsidRPr="009D4DF1" w:rsidRDefault="00C345CF" w:rsidP="00BD63F8">
            <w:pPr>
              <w:spacing w:after="80" w:line="240" w:lineRule="atLeast"/>
              <w:jc w:val="center"/>
            </w:pPr>
            <w:r>
              <w:t>25</w:t>
            </w:r>
          </w:p>
        </w:tc>
        <w:tc>
          <w:tcPr>
            <w:tcW w:w="709" w:type="dxa"/>
          </w:tcPr>
          <w:p w:rsidR="00C345CF" w:rsidRPr="009D4DF1" w:rsidRDefault="00C345CF" w:rsidP="00BD63F8">
            <w:pPr>
              <w:spacing w:after="80" w:line="240" w:lineRule="atLeast"/>
              <w:jc w:val="center"/>
            </w:pPr>
            <w:r>
              <w:t>25</w:t>
            </w:r>
          </w:p>
        </w:tc>
        <w:tc>
          <w:tcPr>
            <w:tcW w:w="709" w:type="dxa"/>
          </w:tcPr>
          <w:p w:rsidR="00C345CF" w:rsidRPr="009D4DF1" w:rsidRDefault="00C345CF" w:rsidP="00BD63F8">
            <w:pPr>
              <w:spacing w:after="80" w:line="240" w:lineRule="atLeast"/>
              <w:jc w:val="center"/>
            </w:pPr>
            <w:r>
              <w:t>30</w:t>
            </w:r>
          </w:p>
        </w:tc>
        <w:tc>
          <w:tcPr>
            <w:tcW w:w="708" w:type="dxa"/>
          </w:tcPr>
          <w:p w:rsidR="00C345CF" w:rsidRPr="009D4DF1" w:rsidRDefault="00C345CF" w:rsidP="00BD63F8">
            <w:pPr>
              <w:spacing w:after="80" w:line="240" w:lineRule="atLeast"/>
              <w:jc w:val="center"/>
            </w:pPr>
            <w:r>
              <w:t>31</w:t>
            </w:r>
          </w:p>
        </w:tc>
        <w:tc>
          <w:tcPr>
            <w:tcW w:w="709" w:type="dxa"/>
          </w:tcPr>
          <w:p w:rsidR="00C345CF" w:rsidRPr="009D4DF1" w:rsidRDefault="00C345CF" w:rsidP="00BD63F8">
            <w:pPr>
              <w:spacing w:after="80" w:line="240" w:lineRule="atLeast"/>
              <w:jc w:val="center"/>
            </w:pPr>
            <w:r>
              <w:t>35</w:t>
            </w:r>
          </w:p>
        </w:tc>
        <w:tc>
          <w:tcPr>
            <w:tcW w:w="850" w:type="dxa"/>
          </w:tcPr>
          <w:p w:rsidR="00C345CF" w:rsidRPr="009D4DF1" w:rsidRDefault="00C345CF" w:rsidP="00BD63F8"/>
        </w:tc>
      </w:tr>
      <w:tr w:rsidR="00C345CF" w:rsidRPr="009D4DF1" w:rsidTr="00BD63F8">
        <w:tc>
          <w:tcPr>
            <w:tcW w:w="541" w:type="dxa"/>
          </w:tcPr>
          <w:p w:rsidR="00C345CF" w:rsidRDefault="00C345CF" w:rsidP="00BD63F8">
            <w:r>
              <w:t>4.</w:t>
            </w:r>
          </w:p>
        </w:tc>
        <w:tc>
          <w:tcPr>
            <w:tcW w:w="3678" w:type="dxa"/>
          </w:tcPr>
          <w:p w:rsidR="00C345CF" w:rsidRDefault="00C345CF" w:rsidP="00BD63F8">
            <w:pPr>
              <w:spacing w:before="100" w:beforeAutospacing="1" w:after="100" w:afterAutospacing="1"/>
            </w:pPr>
            <w:r>
              <w:t xml:space="preserve">Количество лиц занятых в сфере обслуживания и общественного питания, ежегодно обучающихся по программам непрерывного образования (включая повышение квалификации, переподготовку), в том числе в ресурсных центрах на базе учреждений профессионального образования, человек  </w:t>
            </w:r>
          </w:p>
        </w:tc>
        <w:tc>
          <w:tcPr>
            <w:tcW w:w="851" w:type="dxa"/>
          </w:tcPr>
          <w:p w:rsidR="00C345CF" w:rsidRPr="009D4DF1" w:rsidRDefault="00C345CF" w:rsidP="00BD63F8">
            <w:pPr>
              <w:spacing w:after="80" w:line="240" w:lineRule="atLeast"/>
              <w:jc w:val="center"/>
            </w:pPr>
            <w:r>
              <w:t>60</w:t>
            </w:r>
          </w:p>
        </w:tc>
        <w:tc>
          <w:tcPr>
            <w:tcW w:w="850" w:type="dxa"/>
          </w:tcPr>
          <w:p w:rsidR="00C345CF" w:rsidRPr="009D4DF1" w:rsidRDefault="00C345CF" w:rsidP="00BD63F8">
            <w:pPr>
              <w:spacing w:after="80" w:line="240" w:lineRule="atLeast"/>
              <w:jc w:val="center"/>
            </w:pPr>
            <w:r>
              <w:t>100</w:t>
            </w:r>
          </w:p>
        </w:tc>
        <w:tc>
          <w:tcPr>
            <w:tcW w:w="709" w:type="dxa"/>
          </w:tcPr>
          <w:p w:rsidR="00C345CF" w:rsidRPr="009D4DF1" w:rsidRDefault="00C345CF" w:rsidP="00BD63F8">
            <w:pPr>
              <w:spacing w:after="80" w:line="240" w:lineRule="atLeast"/>
              <w:jc w:val="center"/>
            </w:pPr>
            <w:r>
              <w:t>130</w:t>
            </w:r>
          </w:p>
        </w:tc>
        <w:tc>
          <w:tcPr>
            <w:tcW w:w="709" w:type="dxa"/>
          </w:tcPr>
          <w:p w:rsidR="00C345CF" w:rsidRPr="009D4DF1" w:rsidRDefault="00C345CF" w:rsidP="00BD63F8">
            <w:pPr>
              <w:spacing w:after="80" w:line="240" w:lineRule="atLeast"/>
              <w:jc w:val="center"/>
            </w:pPr>
            <w:r>
              <w:t>150</w:t>
            </w:r>
          </w:p>
        </w:tc>
        <w:tc>
          <w:tcPr>
            <w:tcW w:w="708" w:type="dxa"/>
          </w:tcPr>
          <w:p w:rsidR="00C345CF" w:rsidRPr="009D4DF1" w:rsidRDefault="00C345CF" w:rsidP="00BD63F8">
            <w:pPr>
              <w:spacing w:after="80" w:line="240" w:lineRule="atLeast"/>
              <w:jc w:val="center"/>
            </w:pPr>
            <w:r>
              <w:t>180</w:t>
            </w:r>
          </w:p>
        </w:tc>
        <w:tc>
          <w:tcPr>
            <w:tcW w:w="709" w:type="dxa"/>
          </w:tcPr>
          <w:p w:rsidR="00C345CF" w:rsidRPr="009D4DF1" w:rsidRDefault="00C345CF" w:rsidP="00BD63F8">
            <w:pPr>
              <w:spacing w:after="80" w:line="240" w:lineRule="atLeast"/>
              <w:jc w:val="center"/>
            </w:pPr>
            <w:r>
              <w:t>250</w:t>
            </w:r>
          </w:p>
        </w:tc>
        <w:tc>
          <w:tcPr>
            <w:tcW w:w="850" w:type="dxa"/>
          </w:tcPr>
          <w:p w:rsidR="00C345CF" w:rsidRPr="009D4DF1" w:rsidRDefault="00C345CF" w:rsidP="00BD63F8"/>
        </w:tc>
      </w:tr>
      <w:tr w:rsidR="00C345CF" w:rsidRPr="009D4DF1" w:rsidTr="00BD63F8">
        <w:tc>
          <w:tcPr>
            <w:tcW w:w="541" w:type="dxa"/>
          </w:tcPr>
          <w:p w:rsidR="00C345CF" w:rsidRPr="009D4DF1" w:rsidRDefault="00C345CF" w:rsidP="00BD63F8">
            <w:r>
              <w:t>5.</w:t>
            </w:r>
          </w:p>
        </w:tc>
        <w:tc>
          <w:tcPr>
            <w:tcW w:w="3678" w:type="dxa"/>
          </w:tcPr>
          <w:p w:rsidR="00C345CF" w:rsidRDefault="00C345CF" w:rsidP="00BD63F8">
            <w:pPr>
              <w:pStyle w:val="ConsPlusCell"/>
              <w:rPr>
                <w:rFonts w:eastAsia="Times New Roman"/>
                <w:sz w:val="24"/>
                <w:szCs w:val="24"/>
              </w:rPr>
            </w:pPr>
            <w:r w:rsidRPr="009D4DF1">
              <w:rPr>
                <w:rFonts w:eastAsia="Times New Roman"/>
                <w:sz w:val="24"/>
                <w:szCs w:val="24"/>
              </w:rPr>
              <w:t>Охват населения программами дополнительного профессионального образования (удельный вес численности занятого населения в возрасте 25 - 65 лет, прошедшего повышение квалификации и (или) переподготовку, в общей численности занятого в экономике населения данной возрастной группы</w:t>
            </w:r>
            <w:r>
              <w:rPr>
                <w:rFonts w:eastAsia="Times New Roman"/>
                <w:sz w:val="24"/>
                <w:szCs w:val="24"/>
              </w:rPr>
              <w:t>)</w:t>
            </w:r>
            <w:r w:rsidRPr="009D4DF1">
              <w:rPr>
                <w:rFonts w:eastAsia="Times New Roman"/>
                <w:sz w:val="24"/>
                <w:szCs w:val="24"/>
              </w:rPr>
              <w:t>, процентов</w:t>
            </w:r>
          </w:p>
          <w:p w:rsidR="00C345CF" w:rsidRPr="009D4DF1" w:rsidRDefault="00C345CF" w:rsidP="00BD63F8">
            <w:pPr>
              <w:pStyle w:val="ConsPlusCell"/>
              <w:rPr>
                <w:sz w:val="24"/>
                <w:szCs w:val="24"/>
              </w:rPr>
            </w:pPr>
          </w:p>
        </w:tc>
        <w:tc>
          <w:tcPr>
            <w:tcW w:w="851" w:type="dxa"/>
          </w:tcPr>
          <w:p w:rsidR="00C345CF" w:rsidRPr="009D4DF1" w:rsidRDefault="00C345CF" w:rsidP="00BD63F8">
            <w:pPr>
              <w:spacing w:after="80" w:line="240" w:lineRule="atLeast"/>
              <w:jc w:val="center"/>
            </w:pPr>
            <w:r>
              <w:t>15</w:t>
            </w:r>
          </w:p>
        </w:tc>
        <w:tc>
          <w:tcPr>
            <w:tcW w:w="850" w:type="dxa"/>
          </w:tcPr>
          <w:p w:rsidR="00C345CF" w:rsidRPr="009D4DF1" w:rsidRDefault="00C345CF" w:rsidP="00BD63F8">
            <w:pPr>
              <w:spacing w:after="80" w:line="240" w:lineRule="atLeast"/>
              <w:jc w:val="center"/>
            </w:pPr>
            <w:r>
              <w:t>15</w:t>
            </w:r>
          </w:p>
        </w:tc>
        <w:tc>
          <w:tcPr>
            <w:tcW w:w="709" w:type="dxa"/>
          </w:tcPr>
          <w:p w:rsidR="00C345CF" w:rsidRPr="009D4DF1" w:rsidRDefault="00C345CF" w:rsidP="00BD63F8">
            <w:pPr>
              <w:spacing w:after="80" w:line="240" w:lineRule="atLeast"/>
              <w:jc w:val="center"/>
            </w:pPr>
            <w:r>
              <w:t>20</w:t>
            </w:r>
          </w:p>
        </w:tc>
        <w:tc>
          <w:tcPr>
            <w:tcW w:w="709" w:type="dxa"/>
          </w:tcPr>
          <w:p w:rsidR="00C345CF" w:rsidRPr="009D4DF1" w:rsidRDefault="00C345CF" w:rsidP="00BD63F8">
            <w:pPr>
              <w:spacing w:after="80" w:line="240" w:lineRule="atLeast"/>
              <w:jc w:val="center"/>
            </w:pPr>
            <w:r>
              <w:t>25</w:t>
            </w:r>
          </w:p>
        </w:tc>
        <w:tc>
          <w:tcPr>
            <w:tcW w:w="708" w:type="dxa"/>
          </w:tcPr>
          <w:p w:rsidR="00C345CF" w:rsidRPr="009D4DF1" w:rsidRDefault="00C345CF" w:rsidP="00BD63F8">
            <w:pPr>
              <w:spacing w:after="80" w:line="240" w:lineRule="atLeast"/>
              <w:jc w:val="center"/>
            </w:pPr>
            <w:r>
              <w:t>30</w:t>
            </w:r>
          </w:p>
        </w:tc>
        <w:tc>
          <w:tcPr>
            <w:tcW w:w="709" w:type="dxa"/>
          </w:tcPr>
          <w:p w:rsidR="00C345CF" w:rsidRPr="009D4DF1" w:rsidRDefault="00C345CF" w:rsidP="00BD63F8">
            <w:pPr>
              <w:jc w:val="center"/>
            </w:pPr>
            <w:r>
              <w:t>40</w:t>
            </w:r>
          </w:p>
        </w:tc>
        <w:tc>
          <w:tcPr>
            <w:tcW w:w="850" w:type="dxa"/>
          </w:tcPr>
          <w:p w:rsidR="00C345CF" w:rsidRPr="009D4DF1" w:rsidRDefault="00C345CF" w:rsidP="00BD63F8"/>
        </w:tc>
      </w:tr>
      <w:tr w:rsidR="00C345CF" w:rsidRPr="009D4DF1" w:rsidTr="00BD63F8">
        <w:tc>
          <w:tcPr>
            <w:tcW w:w="9605" w:type="dxa"/>
            <w:gridSpan w:val="9"/>
          </w:tcPr>
          <w:p w:rsidR="00C345CF" w:rsidRPr="009D4DF1" w:rsidRDefault="00C345CF" w:rsidP="00BD63F8">
            <w:pPr>
              <w:rPr>
                <w:b/>
              </w:rPr>
            </w:pPr>
            <w:r w:rsidRPr="009D4DF1">
              <w:rPr>
                <w:b/>
              </w:rPr>
              <w:t xml:space="preserve">Задача 4. Создание условий для успешной социализации и эффективной самореализации </w:t>
            </w:r>
            <w:r>
              <w:rPr>
                <w:b/>
              </w:rPr>
              <w:t>студентов</w:t>
            </w:r>
          </w:p>
        </w:tc>
      </w:tr>
      <w:tr w:rsidR="00C345CF" w:rsidRPr="009D4DF1" w:rsidTr="00BD63F8">
        <w:tc>
          <w:tcPr>
            <w:tcW w:w="541" w:type="dxa"/>
          </w:tcPr>
          <w:p w:rsidR="00C345CF" w:rsidRPr="009D4DF1" w:rsidRDefault="00C345CF" w:rsidP="00BD63F8">
            <w:r>
              <w:t>1.</w:t>
            </w:r>
          </w:p>
        </w:tc>
        <w:tc>
          <w:tcPr>
            <w:tcW w:w="3678" w:type="dxa"/>
          </w:tcPr>
          <w:p w:rsidR="00C345CF" w:rsidRPr="009D4DF1" w:rsidRDefault="00C345CF" w:rsidP="00BD63F8">
            <w:pPr>
              <w:pStyle w:val="ConsPlusCell"/>
              <w:rPr>
                <w:rFonts w:eastAsia="Times New Roman"/>
                <w:sz w:val="24"/>
                <w:szCs w:val="24"/>
              </w:rPr>
            </w:pPr>
            <w:r w:rsidRPr="009D4DF1">
              <w:rPr>
                <w:rFonts w:eastAsia="Times New Roman"/>
                <w:sz w:val="24"/>
                <w:szCs w:val="24"/>
              </w:rPr>
              <w:t xml:space="preserve">Удельный вес выпускников, освоивших программы СПО зарегистрированных в качестве индивидуальных предпринимателей в течение </w:t>
            </w:r>
            <w:r>
              <w:rPr>
                <w:rFonts w:eastAsia="Times New Roman"/>
                <w:sz w:val="24"/>
                <w:szCs w:val="24"/>
              </w:rPr>
              <w:t>5</w:t>
            </w:r>
            <w:r w:rsidRPr="009D4DF1">
              <w:rPr>
                <w:rFonts w:eastAsia="Times New Roman"/>
                <w:sz w:val="24"/>
                <w:szCs w:val="24"/>
              </w:rPr>
              <w:t xml:space="preserve"> лет после окончания обучения, процентов </w:t>
            </w:r>
          </w:p>
        </w:tc>
        <w:tc>
          <w:tcPr>
            <w:tcW w:w="851" w:type="dxa"/>
          </w:tcPr>
          <w:p w:rsidR="00C345CF" w:rsidRPr="009D4DF1" w:rsidRDefault="00C345CF" w:rsidP="00BD63F8">
            <w:pPr>
              <w:jc w:val="center"/>
            </w:pPr>
            <w:r w:rsidRPr="009D4DF1">
              <w:t>-</w:t>
            </w:r>
          </w:p>
        </w:tc>
        <w:tc>
          <w:tcPr>
            <w:tcW w:w="850" w:type="dxa"/>
          </w:tcPr>
          <w:p w:rsidR="00C345CF" w:rsidRPr="009D4DF1" w:rsidRDefault="00C345CF" w:rsidP="00BD63F8">
            <w:pPr>
              <w:jc w:val="center"/>
            </w:pPr>
            <w:r>
              <w:t>-</w:t>
            </w:r>
          </w:p>
        </w:tc>
        <w:tc>
          <w:tcPr>
            <w:tcW w:w="709" w:type="dxa"/>
          </w:tcPr>
          <w:p w:rsidR="00C345CF" w:rsidRPr="009D4DF1" w:rsidRDefault="00C345CF" w:rsidP="00BD63F8">
            <w:pPr>
              <w:jc w:val="center"/>
            </w:pPr>
            <w:r>
              <w:t>3</w:t>
            </w:r>
          </w:p>
        </w:tc>
        <w:tc>
          <w:tcPr>
            <w:tcW w:w="709" w:type="dxa"/>
          </w:tcPr>
          <w:p w:rsidR="00C345CF" w:rsidRPr="009D4DF1" w:rsidRDefault="00C345CF" w:rsidP="00BD63F8">
            <w:pPr>
              <w:jc w:val="center"/>
            </w:pPr>
            <w:r>
              <w:t>5</w:t>
            </w:r>
          </w:p>
        </w:tc>
        <w:tc>
          <w:tcPr>
            <w:tcW w:w="708" w:type="dxa"/>
          </w:tcPr>
          <w:p w:rsidR="00C345CF" w:rsidRPr="009D4DF1" w:rsidRDefault="00C345CF" w:rsidP="00BD63F8">
            <w:pPr>
              <w:jc w:val="center"/>
            </w:pPr>
            <w:r>
              <w:t>8</w:t>
            </w:r>
          </w:p>
        </w:tc>
        <w:tc>
          <w:tcPr>
            <w:tcW w:w="709" w:type="dxa"/>
          </w:tcPr>
          <w:p w:rsidR="00C345CF" w:rsidRPr="009D4DF1" w:rsidRDefault="00C345CF" w:rsidP="00BD63F8">
            <w:pPr>
              <w:jc w:val="center"/>
            </w:pPr>
            <w:r>
              <w:t>10</w:t>
            </w:r>
          </w:p>
        </w:tc>
        <w:tc>
          <w:tcPr>
            <w:tcW w:w="850" w:type="dxa"/>
          </w:tcPr>
          <w:p w:rsidR="00C345CF" w:rsidRPr="009D4DF1" w:rsidRDefault="00C345CF" w:rsidP="00BD63F8"/>
        </w:tc>
      </w:tr>
      <w:tr w:rsidR="00C345CF" w:rsidRPr="00C940CD" w:rsidTr="00BD63F8">
        <w:tc>
          <w:tcPr>
            <w:tcW w:w="9605" w:type="dxa"/>
            <w:gridSpan w:val="9"/>
          </w:tcPr>
          <w:p w:rsidR="00C345CF" w:rsidRPr="00C940CD" w:rsidRDefault="00C345CF" w:rsidP="00BD63F8">
            <w:pPr>
              <w:rPr>
                <w:b/>
              </w:rPr>
            </w:pPr>
            <w:r w:rsidRPr="00C940CD">
              <w:rPr>
                <w:b/>
              </w:rPr>
              <w:t xml:space="preserve">Задача 5. </w:t>
            </w:r>
            <w:r w:rsidRPr="00C940CD">
              <w:rPr>
                <w:rFonts w:cs="Arial"/>
                <w:b/>
              </w:rPr>
              <w:t>Модернизация  материально-технической базы техникума в соответствии с ФГОС</w:t>
            </w:r>
          </w:p>
        </w:tc>
      </w:tr>
      <w:tr w:rsidR="00C345CF" w:rsidRPr="009D4DF1" w:rsidTr="00BD63F8">
        <w:tc>
          <w:tcPr>
            <w:tcW w:w="541" w:type="dxa"/>
          </w:tcPr>
          <w:p w:rsidR="00C345CF" w:rsidRPr="009D4DF1" w:rsidRDefault="00C345CF" w:rsidP="00BD63F8">
            <w:r w:rsidRPr="009D4DF1">
              <w:t>1.</w:t>
            </w:r>
          </w:p>
        </w:tc>
        <w:tc>
          <w:tcPr>
            <w:tcW w:w="3678" w:type="dxa"/>
          </w:tcPr>
          <w:p w:rsidR="00C345CF" w:rsidRPr="009D4DF1" w:rsidRDefault="00C345CF" w:rsidP="00BD63F8">
            <w:r>
              <w:t>Количество кабинетов и лабораторий, соответствующих требованиям ФГОС, единиц</w:t>
            </w:r>
          </w:p>
        </w:tc>
        <w:tc>
          <w:tcPr>
            <w:tcW w:w="851" w:type="dxa"/>
          </w:tcPr>
          <w:p w:rsidR="00C345CF" w:rsidRPr="009D4DF1" w:rsidRDefault="00C345CF" w:rsidP="00BD63F8">
            <w:pPr>
              <w:jc w:val="center"/>
            </w:pPr>
            <w:r>
              <w:t>7</w:t>
            </w:r>
          </w:p>
        </w:tc>
        <w:tc>
          <w:tcPr>
            <w:tcW w:w="850" w:type="dxa"/>
          </w:tcPr>
          <w:p w:rsidR="00C345CF" w:rsidRPr="009D4DF1" w:rsidRDefault="00C345CF" w:rsidP="00BD63F8">
            <w:pPr>
              <w:jc w:val="center"/>
            </w:pPr>
            <w:r>
              <w:t>8</w:t>
            </w:r>
          </w:p>
        </w:tc>
        <w:tc>
          <w:tcPr>
            <w:tcW w:w="709" w:type="dxa"/>
          </w:tcPr>
          <w:p w:rsidR="00C345CF" w:rsidRPr="009D4DF1" w:rsidRDefault="00C345CF" w:rsidP="00BD63F8">
            <w:pPr>
              <w:jc w:val="center"/>
            </w:pPr>
            <w:r>
              <w:t>10</w:t>
            </w:r>
          </w:p>
        </w:tc>
        <w:tc>
          <w:tcPr>
            <w:tcW w:w="709" w:type="dxa"/>
          </w:tcPr>
          <w:p w:rsidR="00C345CF" w:rsidRPr="009D4DF1" w:rsidRDefault="00C345CF" w:rsidP="00BD63F8">
            <w:pPr>
              <w:jc w:val="center"/>
            </w:pPr>
            <w:r>
              <w:t>12</w:t>
            </w:r>
          </w:p>
        </w:tc>
        <w:tc>
          <w:tcPr>
            <w:tcW w:w="708" w:type="dxa"/>
          </w:tcPr>
          <w:p w:rsidR="00C345CF" w:rsidRPr="009D4DF1" w:rsidRDefault="00C345CF" w:rsidP="00BD63F8">
            <w:pPr>
              <w:jc w:val="center"/>
            </w:pPr>
            <w:r>
              <w:t>13</w:t>
            </w:r>
          </w:p>
        </w:tc>
        <w:tc>
          <w:tcPr>
            <w:tcW w:w="709" w:type="dxa"/>
          </w:tcPr>
          <w:p w:rsidR="00C345CF" w:rsidRPr="009D4DF1" w:rsidRDefault="00C345CF" w:rsidP="00BD63F8">
            <w:pPr>
              <w:jc w:val="center"/>
            </w:pPr>
            <w:r>
              <w:t>15</w:t>
            </w:r>
          </w:p>
        </w:tc>
        <w:tc>
          <w:tcPr>
            <w:tcW w:w="850" w:type="dxa"/>
          </w:tcPr>
          <w:p w:rsidR="00C345CF" w:rsidRPr="009D4DF1" w:rsidRDefault="00C345CF" w:rsidP="00BD63F8"/>
        </w:tc>
      </w:tr>
      <w:tr w:rsidR="00C345CF" w:rsidRPr="002A03E5" w:rsidTr="00BD63F8">
        <w:tc>
          <w:tcPr>
            <w:tcW w:w="9605" w:type="dxa"/>
            <w:gridSpan w:val="9"/>
          </w:tcPr>
          <w:p w:rsidR="00C345CF" w:rsidRPr="002A03E5" w:rsidRDefault="00C345CF" w:rsidP="00BD63F8">
            <w:pPr>
              <w:rPr>
                <w:b/>
              </w:rPr>
            </w:pPr>
            <w:r w:rsidRPr="002A03E5">
              <w:rPr>
                <w:b/>
              </w:rPr>
              <w:t>Задача 6</w:t>
            </w:r>
            <w:r>
              <w:rPr>
                <w:b/>
              </w:rPr>
              <w:t xml:space="preserve">. </w:t>
            </w:r>
            <w:r w:rsidRPr="002A03E5">
              <w:rPr>
                <w:rFonts w:cs="Arial"/>
                <w:b/>
              </w:rPr>
              <w:t>Создание системы независимой оценки качества профессионального образования в учреждении.</w:t>
            </w:r>
          </w:p>
        </w:tc>
      </w:tr>
      <w:tr w:rsidR="00C345CF" w:rsidRPr="009D4DF1" w:rsidTr="00BD63F8">
        <w:tc>
          <w:tcPr>
            <w:tcW w:w="541" w:type="dxa"/>
          </w:tcPr>
          <w:p w:rsidR="00C345CF" w:rsidRPr="009D4DF1" w:rsidRDefault="00C345CF" w:rsidP="00BD63F8">
            <w:r>
              <w:t>1</w:t>
            </w:r>
            <w:r w:rsidRPr="009D4DF1">
              <w:t>.</w:t>
            </w:r>
          </w:p>
        </w:tc>
        <w:tc>
          <w:tcPr>
            <w:tcW w:w="3678" w:type="dxa"/>
          </w:tcPr>
          <w:p w:rsidR="00C345CF" w:rsidRPr="009D4DF1" w:rsidRDefault="00C345CF" w:rsidP="00BD63F8">
            <w:pPr>
              <w:pStyle w:val="ConsPlusCell"/>
              <w:rPr>
                <w:sz w:val="24"/>
                <w:szCs w:val="24"/>
              </w:rPr>
            </w:pPr>
            <w:r>
              <w:rPr>
                <w:rFonts w:eastAsia="Times New Roman"/>
                <w:sz w:val="24"/>
                <w:szCs w:val="24"/>
              </w:rPr>
              <w:t>Доля выпускников программ профессионального образования, профессиональной подготовки, успешно прошедших сертификационные процедуры, не менее 70%, от  общего числа выпускников</w:t>
            </w:r>
          </w:p>
        </w:tc>
        <w:tc>
          <w:tcPr>
            <w:tcW w:w="851" w:type="dxa"/>
          </w:tcPr>
          <w:p w:rsidR="00C345CF" w:rsidRPr="009D4DF1" w:rsidRDefault="00C345CF" w:rsidP="00BD63F8">
            <w:pPr>
              <w:jc w:val="center"/>
            </w:pPr>
            <w:r>
              <w:t>-</w:t>
            </w:r>
          </w:p>
        </w:tc>
        <w:tc>
          <w:tcPr>
            <w:tcW w:w="850" w:type="dxa"/>
          </w:tcPr>
          <w:p w:rsidR="00C345CF" w:rsidRPr="009D4DF1" w:rsidRDefault="00C345CF" w:rsidP="00BD63F8">
            <w:pPr>
              <w:jc w:val="center"/>
            </w:pPr>
            <w:r>
              <w:t>-</w:t>
            </w:r>
          </w:p>
        </w:tc>
        <w:tc>
          <w:tcPr>
            <w:tcW w:w="709" w:type="dxa"/>
          </w:tcPr>
          <w:p w:rsidR="00C345CF" w:rsidRPr="009D4DF1" w:rsidRDefault="00C345CF" w:rsidP="00BD63F8">
            <w:pPr>
              <w:jc w:val="center"/>
            </w:pPr>
            <w:r>
              <w:t>10</w:t>
            </w:r>
          </w:p>
        </w:tc>
        <w:tc>
          <w:tcPr>
            <w:tcW w:w="709" w:type="dxa"/>
          </w:tcPr>
          <w:p w:rsidR="00C345CF" w:rsidRPr="009D4DF1" w:rsidRDefault="00C345CF" w:rsidP="00BD63F8">
            <w:pPr>
              <w:jc w:val="center"/>
            </w:pPr>
            <w:r>
              <w:t>15</w:t>
            </w:r>
          </w:p>
        </w:tc>
        <w:tc>
          <w:tcPr>
            <w:tcW w:w="708" w:type="dxa"/>
          </w:tcPr>
          <w:p w:rsidR="00C345CF" w:rsidRPr="009D4DF1" w:rsidRDefault="00C345CF" w:rsidP="00BD63F8">
            <w:pPr>
              <w:jc w:val="center"/>
            </w:pPr>
            <w:r>
              <w:t>20</w:t>
            </w:r>
          </w:p>
        </w:tc>
        <w:tc>
          <w:tcPr>
            <w:tcW w:w="709" w:type="dxa"/>
          </w:tcPr>
          <w:p w:rsidR="00C345CF" w:rsidRPr="009D4DF1" w:rsidRDefault="00C345CF" w:rsidP="00BD63F8">
            <w:pPr>
              <w:jc w:val="center"/>
            </w:pPr>
            <w:r>
              <w:t>25</w:t>
            </w:r>
          </w:p>
        </w:tc>
        <w:tc>
          <w:tcPr>
            <w:tcW w:w="850" w:type="dxa"/>
          </w:tcPr>
          <w:p w:rsidR="00C345CF" w:rsidRPr="009D4DF1" w:rsidRDefault="00C345CF" w:rsidP="00BD63F8"/>
        </w:tc>
      </w:tr>
      <w:tr w:rsidR="00C345CF" w:rsidRPr="009D4DF1" w:rsidTr="00BD63F8">
        <w:tc>
          <w:tcPr>
            <w:tcW w:w="541" w:type="dxa"/>
          </w:tcPr>
          <w:p w:rsidR="00C345CF" w:rsidRPr="009D4DF1" w:rsidRDefault="00C345CF" w:rsidP="00BD63F8">
            <w:r>
              <w:t>2.</w:t>
            </w:r>
          </w:p>
        </w:tc>
        <w:tc>
          <w:tcPr>
            <w:tcW w:w="3678" w:type="dxa"/>
          </w:tcPr>
          <w:p w:rsidR="00C345CF" w:rsidRDefault="00C345CF" w:rsidP="00BD63F8">
            <w:pPr>
              <w:pStyle w:val="ConsPlusCell"/>
              <w:rPr>
                <w:rFonts w:eastAsia="Times New Roman"/>
                <w:sz w:val="24"/>
                <w:szCs w:val="24"/>
              </w:rPr>
            </w:pPr>
            <w:r>
              <w:rPr>
                <w:rFonts w:eastAsia="Times New Roman"/>
                <w:sz w:val="24"/>
                <w:szCs w:val="24"/>
              </w:rPr>
              <w:t>Доля лиц, обучающихся по программам профессионального образования, прошедшим профессионально-общественную аккредитацию</w:t>
            </w:r>
          </w:p>
        </w:tc>
        <w:tc>
          <w:tcPr>
            <w:tcW w:w="851" w:type="dxa"/>
          </w:tcPr>
          <w:p w:rsidR="00C345CF" w:rsidRDefault="00C345CF" w:rsidP="00BD63F8">
            <w:pPr>
              <w:jc w:val="center"/>
            </w:pPr>
            <w:r>
              <w:t>-</w:t>
            </w:r>
          </w:p>
        </w:tc>
        <w:tc>
          <w:tcPr>
            <w:tcW w:w="850" w:type="dxa"/>
          </w:tcPr>
          <w:p w:rsidR="00C345CF" w:rsidRDefault="00C345CF" w:rsidP="00BD63F8">
            <w:pPr>
              <w:jc w:val="center"/>
            </w:pPr>
            <w:r>
              <w:t>-</w:t>
            </w:r>
          </w:p>
        </w:tc>
        <w:tc>
          <w:tcPr>
            <w:tcW w:w="709" w:type="dxa"/>
          </w:tcPr>
          <w:p w:rsidR="00C345CF" w:rsidRDefault="00C345CF" w:rsidP="00BD63F8">
            <w:pPr>
              <w:jc w:val="center"/>
            </w:pPr>
            <w:r>
              <w:t>15</w:t>
            </w:r>
          </w:p>
        </w:tc>
        <w:tc>
          <w:tcPr>
            <w:tcW w:w="709" w:type="dxa"/>
          </w:tcPr>
          <w:p w:rsidR="00C345CF" w:rsidRDefault="00C345CF" w:rsidP="00BD63F8">
            <w:pPr>
              <w:jc w:val="center"/>
            </w:pPr>
            <w:r>
              <w:t>20</w:t>
            </w:r>
          </w:p>
        </w:tc>
        <w:tc>
          <w:tcPr>
            <w:tcW w:w="708" w:type="dxa"/>
          </w:tcPr>
          <w:p w:rsidR="00C345CF" w:rsidRDefault="00C345CF" w:rsidP="00BD63F8">
            <w:pPr>
              <w:jc w:val="center"/>
            </w:pPr>
            <w:r>
              <w:t>25</w:t>
            </w:r>
          </w:p>
        </w:tc>
        <w:tc>
          <w:tcPr>
            <w:tcW w:w="709" w:type="dxa"/>
          </w:tcPr>
          <w:p w:rsidR="00C345CF" w:rsidRDefault="00C345CF" w:rsidP="00BD63F8">
            <w:pPr>
              <w:jc w:val="center"/>
            </w:pPr>
            <w:r>
              <w:t>30</w:t>
            </w:r>
          </w:p>
        </w:tc>
        <w:tc>
          <w:tcPr>
            <w:tcW w:w="850" w:type="dxa"/>
          </w:tcPr>
          <w:p w:rsidR="00C345CF" w:rsidRPr="009D4DF1" w:rsidRDefault="00C345CF" w:rsidP="00BD63F8"/>
        </w:tc>
      </w:tr>
      <w:tr w:rsidR="00C345CF" w:rsidRPr="002A03E5" w:rsidTr="00BD63F8">
        <w:tc>
          <w:tcPr>
            <w:tcW w:w="9605" w:type="dxa"/>
            <w:gridSpan w:val="9"/>
          </w:tcPr>
          <w:p w:rsidR="00C345CF" w:rsidRPr="009026DD" w:rsidRDefault="00C345CF" w:rsidP="00BD63F8">
            <w:pPr>
              <w:rPr>
                <w:b/>
              </w:rPr>
            </w:pPr>
            <w:r w:rsidRPr="009026DD">
              <w:rPr>
                <w:b/>
              </w:rPr>
              <w:t xml:space="preserve">Задача 7. </w:t>
            </w:r>
            <w:r w:rsidRPr="009026DD">
              <w:rPr>
                <w:rFonts w:cs="Arial"/>
                <w:b/>
              </w:rPr>
              <w:t>Создание эффективной системы управления кадрами учреждения и их материального стимулирования.</w:t>
            </w:r>
          </w:p>
        </w:tc>
      </w:tr>
      <w:tr w:rsidR="00C345CF" w:rsidRPr="009D4DF1" w:rsidTr="00BD63F8">
        <w:tc>
          <w:tcPr>
            <w:tcW w:w="541" w:type="dxa"/>
          </w:tcPr>
          <w:p w:rsidR="00C345CF" w:rsidRDefault="00C345CF" w:rsidP="00BD63F8">
            <w:r>
              <w:t>1.</w:t>
            </w:r>
          </w:p>
        </w:tc>
        <w:tc>
          <w:tcPr>
            <w:tcW w:w="3678" w:type="dxa"/>
          </w:tcPr>
          <w:p w:rsidR="00C345CF" w:rsidRPr="00736259" w:rsidRDefault="00C345CF" w:rsidP="00BD63F8">
            <w:pPr>
              <w:pStyle w:val="a"/>
              <w:tabs>
                <w:tab w:val="left" w:pos="3039"/>
              </w:tabs>
              <w:spacing w:line="240" w:lineRule="auto"/>
              <w:ind w:firstLine="0"/>
              <w:jc w:val="left"/>
              <w:rPr>
                <w:szCs w:val="24"/>
              </w:rPr>
            </w:pPr>
            <w:r w:rsidRPr="00736259">
              <w:rPr>
                <w:szCs w:val="24"/>
              </w:rPr>
              <w:t>Доля преподавателей и мастеров производственного обучения, прошедших стажировку на предприятиях, организациях для подтверждения разряда или повышения квалификации, процентов</w:t>
            </w:r>
          </w:p>
          <w:p w:rsidR="00C345CF" w:rsidRPr="00736259" w:rsidRDefault="00C345CF" w:rsidP="00BD63F8">
            <w:pPr>
              <w:pStyle w:val="a"/>
              <w:spacing w:line="240" w:lineRule="auto"/>
              <w:ind w:firstLine="0"/>
              <w:jc w:val="left"/>
              <w:rPr>
                <w:color w:val="000000"/>
                <w:szCs w:val="24"/>
              </w:rPr>
            </w:pPr>
          </w:p>
        </w:tc>
        <w:tc>
          <w:tcPr>
            <w:tcW w:w="851" w:type="dxa"/>
          </w:tcPr>
          <w:p w:rsidR="00C345CF" w:rsidRDefault="00C345CF" w:rsidP="00BD63F8">
            <w:pPr>
              <w:jc w:val="center"/>
            </w:pPr>
            <w:r>
              <w:t>10</w:t>
            </w:r>
          </w:p>
        </w:tc>
        <w:tc>
          <w:tcPr>
            <w:tcW w:w="850" w:type="dxa"/>
          </w:tcPr>
          <w:p w:rsidR="00C345CF" w:rsidRDefault="00C345CF" w:rsidP="00BD63F8">
            <w:pPr>
              <w:jc w:val="center"/>
            </w:pPr>
            <w:r>
              <w:t>15</w:t>
            </w:r>
          </w:p>
        </w:tc>
        <w:tc>
          <w:tcPr>
            <w:tcW w:w="709" w:type="dxa"/>
          </w:tcPr>
          <w:p w:rsidR="00C345CF" w:rsidRDefault="00C345CF" w:rsidP="00BD63F8">
            <w:pPr>
              <w:jc w:val="center"/>
            </w:pPr>
            <w:r>
              <w:t>22</w:t>
            </w:r>
          </w:p>
        </w:tc>
        <w:tc>
          <w:tcPr>
            <w:tcW w:w="709" w:type="dxa"/>
          </w:tcPr>
          <w:p w:rsidR="00C345CF" w:rsidRDefault="00C345CF" w:rsidP="00BD63F8">
            <w:pPr>
              <w:jc w:val="center"/>
            </w:pPr>
            <w:r>
              <w:t>31</w:t>
            </w:r>
          </w:p>
        </w:tc>
        <w:tc>
          <w:tcPr>
            <w:tcW w:w="708" w:type="dxa"/>
          </w:tcPr>
          <w:p w:rsidR="00C345CF" w:rsidRDefault="00C345CF" w:rsidP="00BD63F8">
            <w:pPr>
              <w:jc w:val="center"/>
            </w:pPr>
            <w:r>
              <w:t>45</w:t>
            </w:r>
          </w:p>
        </w:tc>
        <w:tc>
          <w:tcPr>
            <w:tcW w:w="709" w:type="dxa"/>
          </w:tcPr>
          <w:p w:rsidR="00C345CF" w:rsidRDefault="00C345CF" w:rsidP="00BD63F8">
            <w:pPr>
              <w:jc w:val="center"/>
            </w:pPr>
            <w:r>
              <w:t>50</w:t>
            </w:r>
          </w:p>
        </w:tc>
        <w:tc>
          <w:tcPr>
            <w:tcW w:w="850" w:type="dxa"/>
          </w:tcPr>
          <w:p w:rsidR="00C345CF" w:rsidRPr="009D4DF1" w:rsidRDefault="00C345CF" w:rsidP="00BD63F8"/>
        </w:tc>
      </w:tr>
      <w:tr w:rsidR="00C345CF" w:rsidRPr="009D4DF1" w:rsidTr="00BD63F8">
        <w:tc>
          <w:tcPr>
            <w:tcW w:w="541" w:type="dxa"/>
          </w:tcPr>
          <w:p w:rsidR="00C345CF" w:rsidRDefault="00C345CF" w:rsidP="00BD63F8"/>
        </w:tc>
        <w:tc>
          <w:tcPr>
            <w:tcW w:w="3678" w:type="dxa"/>
          </w:tcPr>
          <w:p w:rsidR="00C345CF" w:rsidRPr="00736259" w:rsidRDefault="00C345CF" w:rsidP="00BD63F8">
            <w:pPr>
              <w:pStyle w:val="a"/>
              <w:tabs>
                <w:tab w:val="left" w:pos="3039"/>
              </w:tabs>
              <w:spacing w:line="240" w:lineRule="auto"/>
              <w:ind w:firstLine="0"/>
              <w:jc w:val="left"/>
              <w:rPr>
                <w:szCs w:val="24"/>
              </w:rPr>
            </w:pPr>
            <w:r w:rsidRPr="00736259">
              <w:rPr>
                <w:szCs w:val="24"/>
              </w:rPr>
              <w:t>Доля  педагогических работников с первой и высшей категорией, процентов</w:t>
            </w:r>
          </w:p>
          <w:p w:rsidR="00C345CF" w:rsidRPr="00736259" w:rsidRDefault="00C345CF" w:rsidP="00BD63F8">
            <w:pPr>
              <w:pStyle w:val="a"/>
              <w:spacing w:line="240" w:lineRule="auto"/>
              <w:ind w:firstLine="0"/>
              <w:jc w:val="left"/>
              <w:rPr>
                <w:color w:val="000000"/>
                <w:szCs w:val="24"/>
              </w:rPr>
            </w:pPr>
          </w:p>
        </w:tc>
        <w:tc>
          <w:tcPr>
            <w:tcW w:w="851" w:type="dxa"/>
          </w:tcPr>
          <w:p w:rsidR="00C345CF" w:rsidRDefault="00C345CF" w:rsidP="00BD63F8">
            <w:pPr>
              <w:jc w:val="center"/>
            </w:pPr>
            <w:r>
              <w:t>65</w:t>
            </w:r>
          </w:p>
        </w:tc>
        <w:tc>
          <w:tcPr>
            <w:tcW w:w="850" w:type="dxa"/>
          </w:tcPr>
          <w:p w:rsidR="00C345CF" w:rsidRDefault="00C345CF" w:rsidP="00BD63F8">
            <w:pPr>
              <w:jc w:val="center"/>
            </w:pPr>
            <w:r>
              <w:t>68</w:t>
            </w:r>
          </w:p>
        </w:tc>
        <w:tc>
          <w:tcPr>
            <w:tcW w:w="709" w:type="dxa"/>
          </w:tcPr>
          <w:p w:rsidR="00C345CF" w:rsidRDefault="00C345CF" w:rsidP="00BD63F8">
            <w:pPr>
              <w:jc w:val="center"/>
            </w:pPr>
            <w:r>
              <w:t>72</w:t>
            </w:r>
          </w:p>
        </w:tc>
        <w:tc>
          <w:tcPr>
            <w:tcW w:w="709" w:type="dxa"/>
          </w:tcPr>
          <w:p w:rsidR="00C345CF" w:rsidRDefault="00C345CF" w:rsidP="00BD63F8">
            <w:pPr>
              <w:jc w:val="center"/>
            </w:pPr>
            <w:r>
              <w:t>75</w:t>
            </w:r>
          </w:p>
        </w:tc>
        <w:tc>
          <w:tcPr>
            <w:tcW w:w="708" w:type="dxa"/>
          </w:tcPr>
          <w:p w:rsidR="00C345CF" w:rsidRDefault="00C345CF" w:rsidP="00BD63F8">
            <w:pPr>
              <w:jc w:val="center"/>
            </w:pPr>
            <w:r>
              <w:t>80</w:t>
            </w:r>
          </w:p>
        </w:tc>
        <w:tc>
          <w:tcPr>
            <w:tcW w:w="709" w:type="dxa"/>
          </w:tcPr>
          <w:p w:rsidR="00C345CF" w:rsidRDefault="00C345CF" w:rsidP="00BD63F8">
            <w:pPr>
              <w:jc w:val="center"/>
            </w:pPr>
            <w:r>
              <w:t>85</w:t>
            </w:r>
          </w:p>
        </w:tc>
        <w:tc>
          <w:tcPr>
            <w:tcW w:w="850" w:type="dxa"/>
          </w:tcPr>
          <w:p w:rsidR="00C345CF" w:rsidRPr="009D4DF1" w:rsidRDefault="00C345CF" w:rsidP="00BD63F8"/>
        </w:tc>
      </w:tr>
      <w:tr w:rsidR="00C345CF" w:rsidRPr="009D4DF1" w:rsidTr="00BD63F8">
        <w:tc>
          <w:tcPr>
            <w:tcW w:w="541" w:type="dxa"/>
          </w:tcPr>
          <w:p w:rsidR="00C345CF" w:rsidRDefault="00C345CF" w:rsidP="00BD63F8">
            <w:r>
              <w:t>2</w:t>
            </w:r>
          </w:p>
        </w:tc>
        <w:tc>
          <w:tcPr>
            <w:tcW w:w="3678" w:type="dxa"/>
          </w:tcPr>
          <w:p w:rsidR="00C345CF" w:rsidRDefault="00C345CF" w:rsidP="00BD63F8">
            <w:pPr>
              <w:pStyle w:val="ConsPlusCell"/>
              <w:rPr>
                <w:rFonts w:eastAsia="Times New Roman"/>
                <w:sz w:val="24"/>
                <w:szCs w:val="24"/>
              </w:rPr>
            </w:pPr>
            <w:r>
              <w:rPr>
                <w:rFonts w:eastAsia="Times New Roman"/>
                <w:sz w:val="24"/>
                <w:szCs w:val="24"/>
              </w:rPr>
              <w:t>Доля педагогических и руководящих работников учреждения профессионального образования, участвующих в программах стажировок в организациях, в условиях производства, на базе ресурсного центра, процентов</w:t>
            </w:r>
          </w:p>
        </w:tc>
        <w:tc>
          <w:tcPr>
            <w:tcW w:w="851" w:type="dxa"/>
          </w:tcPr>
          <w:p w:rsidR="00C345CF" w:rsidRDefault="00C345CF" w:rsidP="00BD63F8">
            <w:pPr>
              <w:jc w:val="center"/>
            </w:pPr>
            <w:r>
              <w:t>15</w:t>
            </w:r>
          </w:p>
        </w:tc>
        <w:tc>
          <w:tcPr>
            <w:tcW w:w="850" w:type="dxa"/>
          </w:tcPr>
          <w:p w:rsidR="00C345CF" w:rsidRDefault="00C345CF" w:rsidP="00BD63F8">
            <w:pPr>
              <w:jc w:val="center"/>
            </w:pPr>
            <w:r>
              <w:t>20</w:t>
            </w:r>
          </w:p>
        </w:tc>
        <w:tc>
          <w:tcPr>
            <w:tcW w:w="709" w:type="dxa"/>
          </w:tcPr>
          <w:p w:rsidR="00C345CF" w:rsidRDefault="00C345CF" w:rsidP="00BD63F8">
            <w:pPr>
              <w:jc w:val="center"/>
            </w:pPr>
            <w:r>
              <w:t>25</w:t>
            </w:r>
          </w:p>
        </w:tc>
        <w:tc>
          <w:tcPr>
            <w:tcW w:w="709" w:type="dxa"/>
          </w:tcPr>
          <w:p w:rsidR="00C345CF" w:rsidRDefault="00C345CF" w:rsidP="00BD63F8">
            <w:pPr>
              <w:jc w:val="center"/>
            </w:pPr>
            <w:r>
              <w:t>30</w:t>
            </w:r>
          </w:p>
        </w:tc>
        <w:tc>
          <w:tcPr>
            <w:tcW w:w="708" w:type="dxa"/>
          </w:tcPr>
          <w:p w:rsidR="00C345CF" w:rsidRDefault="00C345CF" w:rsidP="00BD63F8">
            <w:pPr>
              <w:jc w:val="center"/>
            </w:pPr>
            <w:r>
              <w:t>34</w:t>
            </w:r>
          </w:p>
        </w:tc>
        <w:tc>
          <w:tcPr>
            <w:tcW w:w="709" w:type="dxa"/>
          </w:tcPr>
          <w:p w:rsidR="00C345CF" w:rsidRDefault="00C345CF" w:rsidP="00BD63F8">
            <w:pPr>
              <w:jc w:val="center"/>
            </w:pPr>
            <w:r>
              <w:t>45</w:t>
            </w:r>
          </w:p>
        </w:tc>
        <w:tc>
          <w:tcPr>
            <w:tcW w:w="850" w:type="dxa"/>
          </w:tcPr>
          <w:p w:rsidR="00C345CF" w:rsidRPr="009D4DF1" w:rsidRDefault="00C345CF" w:rsidP="00BD63F8">
            <w:pPr>
              <w:jc w:val="center"/>
            </w:pPr>
          </w:p>
        </w:tc>
      </w:tr>
    </w:tbl>
    <w:p w:rsidR="00C345CF" w:rsidRPr="00724B17" w:rsidRDefault="00C345CF" w:rsidP="00FB2DA7">
      <w:pPr>
        <w:pStyle w:val="a"/>
        <w:spacing w:line="240" w:lineRule="auto"/>
        <w:ind w:firstLine="0"/>
      </w:pPr>
    </w:p>
    <w:p w:rsidR="00C345CF" w:rsidRPr="00AC676A" w:rsidRDefault="00C345CF" w:rsidP="00516F16">
      <w:pPr>
        <w:pStyle w:val="a"/>
        <w:numPr>
          <w:ilvl w:val="1"/>
          <w:numId w:val="34"/>
        </w:numPr>
        <w:jc w:val="center"/>
        <w:rPr>
          <w:b/>
          <w:sz w:val="28"/>
          <w:szCs w:val="28"/>
        </w:rPr>
      </w:pPr>
      <w:r w:rsidRPr="00AC676A">
        <w:rPr>
          <w:b/>
          <w:sz w:val="28"/>
          <w:szCs w:val="28"/>
        </w:rPr>
        <w:t>Сроки реализации Программы:2013 – 2018 годы</w:t>
      </w:r>
    </w:p>
    <w:p w:rsidR="00C345CF" w:rsidRPr="00AC676A" w:rsidRDefault="00C345CF" w:rsidP="00AC676A">
      <w:pPr>
        <w:pStyle w:val="a"/>
        <w:ind w:firstLine="567"/>
        <w:rPr>
          <w:sz w:val="28"/>
          <w:szCs w:val="28"/>
        </w:rPr>
      </w:pPr>
      <w:r w:rsidRPr="00AC676A">
        <w:rPr>
          <w:sz w:val="28"/>
          <w:szCs w:val="28"/>
        </w:rPr>
        <w:t>Начало: сентябрь 2013/2014 уч. года</w:t>
      </w:r>
    </w:p>
    <w:p w:rsidR="00C345CF" w:rsidRPr="00AC676A" w:rsidRDefault="00C345CF" w:rsidP="00AC676A">
      <w:pPr>
        <w:pStyle w:val="a"/>
        <w:ind w:firstLine="567"/>
        <w:rPr>
          <w:sz w:val="28"/>
          <w:szCs w:val="28"/>
        </w:rPr>
      </w:pPr>
      <w:r w:rsidRPr="00AC676A">
        <w:rPr>
          <w:sz w:val="28"/>
          <w:szCs w:val="28"/>
        </w:rPr>
        <w:t>Окончание:  июнь 2017/2018 уч. года</w:t>
      </w:r>
    </w:p>
    <w:p w:rsidR="00C345CF" w:rsidRDefault="00C345CF" w:rsidP="00AC676A">
      <w:pPr>
        <w:pStyle w:val="a"/>
        <w:tabs>
          <w:tab w:val="left" w:pos="3039"/>
        </w:tabs>
        <w:ind w:firstLine="0"/>
        <w:jc w:val="center"/>
        <w:rPr>
          <w:b/>
          <w:color w:val="000000"/>
          <w:sz w:val="28"/>
          <w:szCs w:val="28"/>
        </w:rPr>
      </w:pPr>
    </w:p>
    <w:p w:rsidR="00C345CF" w:rsidRPr="00AC676A" w:rsidRDefault="00C345CF" w:rsidP="00AC676A">
      <w:pPr>
        <w:pStyle w:val="a"/>
        <w:tabs>
          <w:tab w:val="left" w:pos="3039"/>
        </w:tabs>
        <w:ind w:firstLine="0"/>
        <w:jc w:val="center"/>
        <w:rPr>
          <w:b/>
          <w:color w:val="000000"/>
          <w:sz w:val="28"/>
          <w:szCs w:val="28"/>
        </w:rPr>
      </w:pPr>
      <w:r w:rsidRPr="00AC676A">
        <w:rPr>
          <w:b/>
          <w:color w:val="000000"/>
          <w:sz w:val="28"/>
          <w:szCs w:val="28"/>
        </w:rPr>
        <w:t>1.</w:t>
      </w:r>
      <w:r>
        <w:rPr>
          <w:b/>
          <w:color w:val="000000"/>
          <w:sz w:val="28"/>
          <w:szCs w:val="28"/>
        </w:rPr>
        <w:t>8</w:t>
      </w:r>
      <w:r w:rsidRPr="00AC676A">
        <w:rPr>
          <w:b/>
          <w:color w:val="000000"/>
          <w:sz w:val="28"/>
          <w:szCs w:val="28"/>
        </w:rPr>
        <w:t>.  Объемы и источники финансирования Программы:</w:t>
      </w:r>
    </w:p>
    <w:p w:rsidR="00C345CF" w:rsidRPr="00AC676A" w:rsidRDefault="00C345CF" w:rsidP="00AC676A">
      <w:pPr>
        <w:pStyle w:val="a"/>
        <w:ind w:firstLine="708"/>
        <w:rPr>
          <w:color w:val="000000"/>
          <w:sz w:val="28"/>
          <w:szCs w:val="28"/>
        </w:rPr>
      </w:pPr>
      <w:r w:rsidRPr="00AC676A">
        <w:rPr>
          <w:color w:val="000000"/>
          <w:sz w:val="28"/>
          <w:szCs w:val="28"/>
        </w:rPr>
        <w:t xml:space="preserve">Финансирование Программы развития ГБОУ РХ СПО «Техникум профессиональных технологий, торговли и сервиса» ежегодно осуществляется и обеспечивается на основе внедрения и совершенствования новых моделей финансирования: </w:t>
      </w:r>
    </w:p>
    <w:p w:rsidR="00C345CF" w:rsidRPr="00AC676A" w:rsidRDefault="00C345CF" w:rsidP="00AC676A">
      <w:pPr>
        <w:pStyle w:val="a"/>
        <w:rPr>
          <w:color w:val="000000"/>
          <w:sz w:val="28"/>
          <w:szCs w:val="28"/>
        </w:rPr>
      </w:pPr>
      <w:r w:rsidRPr="00AC676A">
        <w:rPr>
          <w:color w:val="000000"/>
          <w:sz w:val="28"/>
          <w:szCs w:val="28"/>
        </w:rPr>
        <w:t xml:space="preserve">- бюджетного нормативного финансирования программ развития, </w:t>
      </w:r>
    </w:p>
    <w:p w:rsidR="00C345CF" w:rsidRPr="00AC676A" w:rsidRDefault="00C345CF" w:rsidP="00AC676A">
      <w:pPr>
        <w:pStyle w:val="a"/>
        <w:rPr>
          <w:color w:val="000000"/>
          <w:sz w:val="28"/>
          <w:szCs w:val="28"/>
        </w:rPr>
      </w:pPr>
      <w:r w:rsidRPr="00AC676A">
        <w:rPr>
          <w:color w:val="000000"/>
          <w:sz w:val="28"/>
          <w:szCs w:val="28"/>
        </w:rPr>
        <w:t>- за счет средств от приносящей доход иной деятельности: оказания образовательных услуг; спонсорской поддержки бизнес сообщества.</w:t>
      </w:r>
    </w:p>
    <w:p w:rsidR="00C345CF" w:rsidRDefault="00C345CF" w:rsidP="00AC676A">
      <w:pPr>
        <w:spacing w:line="360" w:lineRule="auto"/>
        <w:jc w:val="center"/>
        <w:rPr>
          <w:b/>
          <w:sz w:val="28"/>
          <w:szCs w:val="28"/>
        </w:rPr>
      </w:pPr>
    </w:p>
    <w:p w:rsidR="00C345CF" w:rsidRDefault="00C345CF" w:rsidP="00AC676A">
      <w:pPr>
        <w:spacing w:line="360" w:lineRule="auto"/>
        <w:jc w:val="center"/>
        <w:rPr>
          <w:b/>
          <w:sz w:val="28"/>
          <w:szCs w:val="28"/>
        </w:rPr>
      </w:pPr>
    </w:p>
    <w:p w:rsidR="00C345CF" w:rsidRPr="00AC676A" w:rsidRDefault="00C345CF" w:rsidP="00AC676A">
      <w:pPr>
        <w:spacing w:line="360" w:lineRule="auto"/>
        <w:jc w:val="center"/>
        <w:rPr>
          <w:b/>
          <w:sz w:val="28"/>
          <w:szCs w:val="28"/>
        </w:rPr>
      </w:pPr>
      <w:r w:rsidRPr="00AC676A">
        <w:rPr>
          <w:b/>
          <w:sz w:val="28"/>
          <w:szCs w:val="28"/>
        </w:rPr>
        <w:t>2. АНАЛИЗ ВОЗМОЖНОСТЕЙ РАЗВИТИЯ ТЕХНИКУМА</w:t>
      </w:r>
    </w:p>
    <w:p w:rsidR="00C345CF" w:rsidRPr="00AC676A" w:rsidRDefault="00C345CF" w:rsidP="00AC676A">
      <w:pPr>
        <w:pStyle w:val="NormalWeb"/>
        <w:spacing w:after="0" w:line="360" w:lineRule="auto"/>
        <w:ind w:firstLine="708"/>
        <w:rPr>
          <w:sz w:val="28"/>
          <w:szCs w:val="28"/>
        </w:rPr>
      </w:pPr>
      <w:r w:rsidRPr="00AC676A">
        <w:rPr>
          <w:sz w:val="28"/>
          <w:szCs w:val="28"/>
        </w:rPr>
        <w:t>Цель и задачи Программы предусматривают дальнейшее развитие и реализацию ключевых системных изменений в работе техникума, его взаимодействие с рынком труда и  включают в себя такие направления как:</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25"/>
        <w:gridCol w:w="3025"/>
        <w:gridCol w:w="3237"/>
      </w:tblGrid>
      <w:tr w:rsidR="00C345CF" w:rsidRPr="00401058" w:rsidTr="00BD63F8">
        <w:tc>
          <w:tcPr>
            <w:tcW w:w="3025" w:type="dxa"/>
          </w:tcPr>
          <w:p w:rsidR="00C345CF" w:rsidRPr="00736259" w:rsidRDefault="00C345CF" w:rsidP="00BD63F8">
            <w:pPr>
              <w:pStyle w:val="a"/>
              <w:spacing w:line="240" w:lineRule="auto"/>
              <w:ind w:firstLine="0"/>
              <w:jc w:val="left"/>
              <w:rPr>
                <w:b/>
                <w:color w:val="000000"/>
                <w:szCs w:val="24"/>
              </w:rPr>
            </w:pPr>
            <w:r w:rsidRPr="00736259">
              <w:rPr>
                <w:b/>
                <w:color w:val="000000"/>
                <w:szCs w:val="24"/>
              </w:rPr>
              <w:t>Направления  развития</w:t>
            </w:r>
          </w:p>
        </w:tc>
        <w:tc>
          <w:tcPr>
            <w:tcW w:w="3025" w:type="dxa"/>
          </w:tcPr>
          <w:p w:rsidR="00C345CF" w:rsidRPr="00736259" w:rsidRDefault="00C345CF" w:rsidP="00BD63F8">
            <w:pPr>
              <w:pStyle w:val="a"/>
              <w:spacing w:line="240" w:lineRule="auto"/>
              <w:ind w:firstLine="0"/>
              <w:jc w:val="left"/>
              <w:rPr>
                <w:b/>
                <w:color w:val="000000"/>
                <w:szCs w:val="24"/>
              </w:rPr>
            </w:pPr>
            <w:r w:rsidRPr="00736259">
              <w:rPr>
                <w:b/>
                <w:color w:val="000000"/>
                <w:szCs w:val="24"/>
              </w:rPr>
              <w:t>Возможности техникума</w:t>
            </w:r>
          </w:p>
        </w:tc>
        <w:tc>
          <w:tcPr>
            <w:tcW w:w="3237" w:type="dxa"/>
          </w:tcPr>
          <w:p w:rsidR="00C345CF" w:rsidRPr="00736259" w:rsidRDefault="00C345CF" w:rsidP="00BD63F8">
            <w:pPr>
              <w:pStyle w:val="a"/>
              <w:spacing w:line="240" w:lineRule="auto"/>
              <w:ind w:firstLine="0"/>
              <w:jc w:val="left"/>
              <w:rPr>
                <w:b/>
                <w:color w:val="000000"/>
                <w:szCs w:val="24"/>
              </w:rPr>
            </w:pPr>
            <w:r w:rsidRPr="00736259">
              <w:rPr>
                <w:b/>
                <w:color w:val="000000"/>
                <w:szCs w:val="24"/>
              </w:rPr>
              <w:t>Основные мероприятия</w:t>
            </w:r>
          </w:p>
        </w:tc>
      </w:tr>
      <w:tr w:rsidR="00C345CF" w:rsidRPr="00401058" w:rsidTr="00BD63F8">
        <w:trPr>
          <w:trHeight w:val="2824"/>
        </w:trPr>
        <w:tc>
          <w:tcPr>
            <w:tcW w:w="3025" w:type="dxa"/>
          </w:tcPr>
          <w:p w:rsidR="00C345CF" w:rsidRPr="00C501A0" w:rsidRDefault="00C345CF" w:rsidP="00BD63F8">
            <w:pPr>
              <w:pStyle w:val="ListParagraph"/>
              <w:tabs>
                <w:tab w:val="left" w:pos="612"/>
              </w:tabs>
              <w:autoSpaceDE w:val="0"/>
              <w:autoSpaceDN w:val="0"/>
              <w:adjustRightInd w:val="0"/>
              <w:ind w:left="0"/>
              <w:rPr>
                <w:sz w:val="24"/>
                <w:szCs w:val="24"/>
              </w:rPr>
            </w:pPr>
            <w:r w:rsidRPr="00C501A0">
              <w:rPr>
                <w:sz w:val="24"/>
                <w:szCs w:val="24"/>
              </w:rPr>
              <w:t>Создание ресурсов для подготовки рабочих кадров и формирования прикладных квалификаций,  востребованных на рынке труда</w:t>
            </w:r>
          </w:p>
        </w:tc>
        <w:tc>
          <w:tcPr>
            <w:tcW w:w="3025" w:type="dxa"/>
          </w:tcPr>
          <w:p w:rsidR="00C345CF" w:rsidRPr="007057C6" w:rsidRDefault="00C345CF" w:rsidP="00BD63F8">
            <w:r w:rsidRPr="007057C6">
              <w:t>Материально – техническая база техникума:</w:t>
            </w:r>
            <w:r>
              <w:t xml:space="preserve"> у</w:t>
            </w:r>
            <w:r w:rsidRPr="007057C6">
              <w:t>чебный корпус: 13 учебных кабинетов, 5 компьютерных классов, актовый зал, 2 спортивных зала</w:t>
            </w:r>
            <w:r>
              <w:t xml:space="preserve">, </w:t>
            </w:r>
            <w:r w:rsidRPr="007057C6">
              <w:t>столовая,</w:t>
            </w:r>
            <w:r>
              <w:t xml:space="preserve"> </w:t>
            </w:r>
            <w:r w:rsidRPr="007057C6">
              <w:t>медицинский пункт.</w:t>
            </w:r>
          </w:p>
          <w:p w:rsidR="00C345CF" w:rsidRPr="00FB7604" w:rsidRDefault="00C345CF" w:rsidP="00BD63F8">
            <w:pPr>
              <w:pStyle w:val="Heading2"/>
              <w:spacing w:before="0" w:after="0"/>
              <w:rPr>
                <w:rFonts w:ascii="Times New Roman" w:hAnsi="Times New Roman"/>
                <w:b w:val="0"/>
                <w:i w:val="0"/>
                <w:sz w:val="24"/>
                <w:szCs w:val="24"/>
              </w:rPr>
            </w:pPr>
            <w:r w:rsidRPr="00FB7604">
              <w:rPr>
                <w:rFonts w:ascii="Times New Roman" w:hAnsi="Times New Roman"/>
                <w:b w:val="0"/>
                <w:i w:val="0"/>
                <w:sz w:val="24"/>
                <w:szCs w:val="24"/>
              </w:rPr>
              <w:t>Учебно-производственные лаборатории: "Бармен", "Устройство автомобиля", "Повар", "Кондитер", "Слесарный класс", " Учебно-производственный магазин", "Учебно – кондитерский цех", "Учебно – кулинарный цех".</w:t>
            </w:r>
          </w:p>
          <w:p w:rsidR="00C345CF" w:rsidRPr="007057C6" w:rsidRDefault="00C345CF" w:rsidP="00BD63F8">
            <w:r w:rsidRPr="007057C6">
              <w:t xml:space="preserve">Учебный полигон. </w:t>
            </w:r>
          </w:p>
          <w:p w:rsidR="00C345CF" w:rsidRDefault="00C345CF" w:rsidP="00BD63F8">
            <w:r>
              <w:t>5 к</w:t>
            </w:r>
            <w:r w:rsidRPr="007057C6">
              <w:t>омплексны</w:t>
            </w:r>
            <w:r>
              <w:t>х классов</w:t>
            </w:r>
            <w:r w:rsidRPr="007057C6">
              <w:t xml:space="preserve"> с выходом в интернет</w:t>
            </w:r>
            <w:r>
              <w:t>.</w:t>
            </w:r>
          </w:p>
          <w:p w:rsidR="00C345CF" w:rsidRPr="007057C6" w:rsidRDefault="00C345CF" w:rsidP="00BD63F8">
            <w:pPr>
              <w:pStyle w:val="NormalWeb"/>
            </w:pPr>
            <w:r w:rsidRPr="00F32BEC">
              <w:t xml:space="preserve">Численность педагогических работников – всего 34. Из </w:t>
            </w:r>
            <w:r>
              <w:t>них</w:t>
            </w:r>
            <w:r w:rsidRPr="00F32BEC">
              <w:t xml:space="preserve">: </w:t>
            </w:r>
            <w:r>
              <w:t>имеют</w:t>
            </w:r>
            <w:r w:rsidRPr="00F32BEC">
              <w:t xml:space="preserve"> почетное звание – 6, высшую квалификационную категорию – 8, первую квалификационную категорию – 13, вторую квалификационную категорию – 2, молодые специалисты – 4, имеющие высшее профессиональное образование – 24, имеющие среднее профессиональное образование – 10</w:t>
            </w:r>
            <w:r>
              <w:t>.</w:t>
            </w:r>
          </w:p>
        </w:tc>
        <w:tc>
          <w:tcPr>
            <w:tcW w:w="3237" w:type="dxa"/>
          </w:tcPr>
          <w:p w:rsidR="00C345CF" w:rsidRPr="00736259" w:rsidRDefault="00C345CF" w:rsidP="00BD63F8">
            <w:pPr>
              <w:pStyle w:val="a"/>
              <w:numPr>
                <w:ilvl w:val="0"/>
                <w:numId w:val="24"/>
              </w:numPr>
              <w:tabs>
                <w:tab w:val="clear" w:pos="720"/>
                <w:tab w:val="left" w:pos="430"/>
              </w:tabs>
              <w:spacing w:line="240" w:lineRule="auto"/>
              <w:ind w:left="0" w:firstLine="0"/>
              <w:jc w:val="left"/>
              <w:rPr>
                <w:color w:val="000000"/>
                <w:szCs w:val="24"/>
              </w:rPr>
            </w:pPr>
            <w:r w:rsidRPr="00736259">
              <w:rPr>
                <w:szCs w:val="24"/>
              </w:rPr>
              <w:t>Пополнение оборудования для  учебных лабораторий  в целях развития материально-технической базы по реализуемым образовательным программам</w:t>
            </w:r>
          </w:p>
          <w:p w:rsidR="00C345CF" w:rsidRPr="00736259" w:rsidRDefault="00C345CF" w:rsidP="00BD63F8">
            <w:pPr>
              <w:pStyle w:val="a"/>
              <w:numPr>
                <w:ilvl w:val="0"/>
                <w:numId w:val="24"/>
              </w:numPr>
              <w:tabs>
                <w:tab w:val="clear" w:pos="720"/>
                <w:tab w:val="left" w:pos="430"/>
              </w:tabs>
              <w:spacing w:line="240" w:lineRule="auto"/>
              <w:ind w:left="0" w:firstLine="0"/>
              <w:jc w:val="left"/>
              <w:rPr>
                <w:color w:val="000000"/>
                <w:szCs w:val="24"/>
              </w:rPr>
            </w:pPr>
            <w:r w:rsidRPr="00736259">
              <w:rPr>
                <w:color w:val="000000"/>
                <w:szCs w:val="24"/>
              </w:rPr>
              <w:t xml:space="preserve">Развитие учебно-методической и материально-технической базы подготовки кадров с прикладными квалификациями </w:t>
            </w:r>
          </w:p>
          <w:p w:rsidR="00C345CF" w:rsidRPr="00736259" w:rsidRDefault="00C345CF" w:rsidP="00BD63F8">
            <w:pPr>
              <w:pStyle w:val="a"/>
              <w:numPr>
                <w:ilvl w:val="0"/>
                <w:numId w:val="24"/>
              </w:numPr>
              <w:tabs>
                <w:tab w:val="clear" w:pos="720"/>
                <w:tab w:val="left" w:pos="430"/>
              </w:tabs>
              <w:spacing w:line="240" w:lineRule="auto"/>
              <w:ind w:left="0" w:firstLine="0"/>
              <w:jc w:val="left"/>
              <w:rPr>
                <w:color w:val="000000"/>
                <w:szCs w:val="24"/>
              </w:rPr>
            </w:pPr>
            <w:r w:rsidRPr="00736259">
              <w:rPr>
                <w:color w:val="000000"/>
                <w:szCs w:val="24"/>
              </w:rPr>
              <w:t>Создание условий для обеспечения техникума квалифицированными педагогическими  кадрами.</w:t>
            </w:r>
          </w:p>
        </w:tc>
      </w:tr>
      <w:tr w:rsidR="00C345CF" w:rsidRPr="00401058" w:rsidTr="00BD63F8">
        <w:tc>
          <w:tcPr>
            <w:tcW w:w="3025" w:type="dxa"/>
          </w:tcPr>
          <w:p w:rsidR="00C345CF" w:rsidRPr="00736259" w:rsidRDefault="00C345CF" w:rsidP="00BD63F8">
            <w:pPr>
              <w:pStyle w:val="a"/>
              <w:spacing w:line="240" w:lineRule="auto"/>
              <w:ind w:firstLine="0"/>
              <w:jc w:val="left"/>
              <w:rPr>
                <w:color w:val="000000"/>
                <w:szCs w:val="24"/>
              </w:rPr>
            </w:pPr>
            <w:r w:rsidRPr="00736259">
              <w:rPr>
                <w:color w:val="000000"/>
                <w:szCs w:val="24"/>
              </w:rPr>
              <w:t>Развитие механизмов государственно-частного партнерства в секторе экономики и социальной сферы</w:t>
            </w:r>
          </w:p>
          <w:p w:rsidR="00C345CF" w:rsidRPr="00C501A0" w:rsidRDefault="00C345CF" w:rsidP="00BD63F8"/>
          <w:p w:rsidR="00C345CF" w:rsidRPr="00736259" w:rsidRDefault="00C345CF" w:rsidP="00BD63F8">
            <w:pPr>
              <w:pStyle w:val="a"/>
              <w:spacing w:line="240" w:lineRule="auto"/>
              <w:ind w:firstLine="0"/>
              <w:jc w:val="left"/>
              <w:rPr>
                <w:b/>
                <w:color w:val="000000"/>
                <w:szCs w:val="24"/>
              </w:rPr>
            </w:pPr>
          </w:p>
        </w:tc>
        <w:tc>
          <w:tcPr>
            <w:tcW w:w="3025" w:type="dxa"/>
          </w:tcPr>
          <w:p w:rsidR="00C345CF" w:rsidRPr="00736259" w:rsidRDefault="00C345CF" w:rsidP="00BD63F8">
            <w:pPr>
              <w:pStyle w:val="a"/>
              <w:spacing w:line="240" w:lineRule="auto"/>
              <w:ind w:firstLine="0"/>
              <w:jc w:val="left"/>
              <w:rPr>
                <w:color w:val="000000"/>
                <w:szCs w:val="24"/>
              </w:rPr>
            </w:pPr>
            <w:r w:rsidRPr="00736259">
              <w:rPr>
                <w:color w:val="000000"/>
                <w:szCs w:val="24"/>
              </w:rPr>
              <w:t>Выстроенные связи с партнерами, статус техникума в региональном и всероссийском образовательном пространстве</w:t>
            </w:r>
          </w:p>
          <w:p w:rsidR="00C345CF" w:rsidRPr="00736259" w:rsidRDefault="00C345CF" w:rsidP="00BD63F8">
            <w:pPr>
              <w:pStyle w:val="a"/>
              <w:spacing w:line="240" w:lineRule="auto"/>
              <w:ind w:firstLine="0"/>
              <w:jc w:val="left"/>
              <w:rPr>
                <w:szCs w:val="24"/>
              </w:rPr>
            </w:pPr>
            <w:r w:rsidRPr="00736259">
              <w:rPr>
                <w:color w:val="000000"/>
                <w:szCs w:val="24"/>
              </w:rPr>
              <w:t>Введены представители профессионального сообщества в Совет техникума</w:t>
            </w:r>
          </w:p>
          <w:p w:rsidR="00C345CF" w:rsidRPr="00736259" w:rsidRDefault="00C345CF" w:rsidP="00BD63F8">
            <w:pPr>
              <w:pStyle w:val="a"/>
              <w:spacing w:line="240" w:lineRule="auto"/>
              <w:ind w:firstLine="0"/>
              <w:jc w:val="left"/>
              <w:rPr>
                <w:szCs w:val="24"/>
              </w:rPr>
            </w:pPr>
            <w:r w:rsidRPr="00736259">
              <w:rPr>
                <w:szCs w:val="24"/>
              </w:rPr>
              <w:t>Заключены договора с государственными структурами  и предприятиями-партнерами по подготовке профессиональных кадров, о предоставлении баз практики</w:t>
            </w:r>
          </w:p>
          <w:p w:rsidR="00C345CF" w:rsidRPr="00736259" w:rsidRDefault="00C345CF" w:rsidP="00BD63F8">
            <w:pPr>
              <w:pStyle w:val="a"/>
              <w:spacing w:line="240" w:lineRule="auto"/>
              <w:ind w:firstLine="0"/>
              <w:jc w:val="left"/>
              <w:rPr>
                <w:szCs w:val="24"/>
              </w:rPr>
            </w:pPr>
            <w:r w:rsidRPr="00736259">
              <w:rPr>
                <w:szCs w:val="24"/>
              </w:rPr>
              <w:t xml:space="preserve">Создана база данных потенциальных социальных партнеров, Определены приоритеты в разработке вариативной части основных профессиональных образовательных программ СПО, реализуемых в техникуме и привлечены заинтересованные стороны к их согласованию. </w:t>
            </w:r>
          </w:p>
          <w:p w:rsidR="00C345CF" w:rsidRPr="00736259" w:rsidRDefault="00C345CF" w:rsidP="00BD63F8">
            <w:pPr>
              <w:pStyle w:val="a"/>
              <w:spacing w:line="240" w:lineRule="auto"/>
              <w:ind w:firstLine="0"/>
              <w:jc w:val="left"/>
              <w:rPr>
                <w:b/>
                <w:szCs w:val="24"/>
              </w:rPr>
            </w:pPr>
            <w:r w:rsidRPr="00736259">
              <w:rPr>
                <w:szCs w:val="24"/>
              </w:rPr>
              <w:t>Проводится анализ демографической ситуации; изменений условий рынка труда и возможности конкурентов</w:t>
            </w:r>
          </w:p>
        </w:tc>
        <w:tc>
          <w:tcPr>
            <w:tcW w:w="3237" w:type="dxa"/>
          </w:tcPr>
          <w:p w:rsidR="00C345CF" w:rsidRPr="00736259" w:rsidRDefault="00C345CF" w:rsidP="00BD63F8">
            <w:pPr>
              <w:pStyle w:val="a"/>
              <w:spacing w:line="240" w:lineRule="auto"/>
              <w:ind w:firstLine="0"/>
              <w:jc w:val="left"/>
              <w:rPr>
                <w:szCs w:val="24"/>
              </w:rPr>
            </w:pPr>
            <w:r w:rsidRPr="00736259">
              <w:rPr>
                <w:szCs w:val="24"/>
              </w:rPr>
              <w:t xml:space="preserve"> 1. Реализация договоров и формирование консолидированного отраслевого заказа на подготовку кадров отраслей</w:t>
            </w:r>
          </w:p>
          <w:p w:rsidR="00C345CF" w:rsidRPr="00736259" w:rsidRDefault="00C345CF" w:rsidP="00BD63F8">
            <w:pPr>
              <w:pStyle w:val="a"/>
              <w:spacing w:line="240" w:lineRule="auto"/>
              <w:ind w:firstLine="0"/>
              <w:jc w:val="left"/>
              <w:rPr>
                <w:szCs w:val="24"/>
              </w:rPr>
            </w:pPr>
            <w:r w:rsidRPr="00736259">
              <w:rPr>
                <w:szCs w:val="24"/>
              </w:rPr>
              <w:t>2. Развитие практики целевой подготовки обучающихся в техникуме (в том числе с заключением договоров, предусматривающих меры социальной поддержки обучающихся и педагогов)</w:t>
            </w:r>
          </w:p>
          <w:p w:rsidR="00C345CF" w:rsidRPr="00736259" w:rsidRDefault="00C345CF" w:rsidP="00BD63F8">
            <w:pPr>
              <w:pStyle w:val="a"/>
              <w:spacing w:line="240" w:lineRule="auto"/>
              <w:ind w:firstLine="0"/>
              <w:jc w:val="left"/>
              <w:rPr>
                <w:szCs w:val="24"/>
              </w:rPr>
            </w:pPr>
            <w:r w:rsidRPr="00736259">
              <w:rPr>
                <w:szCs w:val="24"/>
              </w:rPr>
              <w:t>3. Разработка и апробация учебно-методических материалов по дисциплинам вариативной части ОПОП с привлечением работодателей</w:t>
            </w:r>
          </w:p>
          <w:p w:rsidR="00C345CF" w:rsidRPr="00736259" w:rsidRDefault="00C345CF" w:rsidP="00BD63F8">
            <w:pPr>
              <w:pStyle w:val="a"/>
              <w:spacing w:line="240" w:lineRule="auto"/>
              <w:ind w:firstLine="0"/>
              <w:jc w:val="left"/>
              <w:rPr>
                <w:szCs w:val="24"/>
              </w:rPr>
            </w:pPr>
            <w:r w:rsidRPr="00736259">
              <w:rPr>
                <w:szCs w:val="24"/>
              </w:rPr>
              <w:t>4.Разработка стратегического плана реализации профориентационной работы</w:t>
            </w:r>
          </w:p>
          <w:p w:rsidR="00C345CF" w:rsidRPr="00736259" w:rsidRDefault="00C345CF" w:rsidP="00BD63F8">
            <w:pPr>
              <w:pStyle w:val="a"/>
              <w:tabs>
                <w:tab w:val="left" w:pos="430"/>
                <w:tab w:val="left" w:pos="610"/>
              </w:tabs>
              <w:spacing w:line="240" w:lineRule="auto"/>
              <w:ind w:firstLine="0"/>
              <w:jc w:val="left"/>
              <w:rPr>
                <w:color w:val="000000"/>
                <w:szCs w:val="24"/>
              </w:rPr>
            </w:pPr>
            <w:r w:rsidRPr="00736259">
              <w:rPr>
                <w:szCs w:val="24"/>
              </w:rPr>
              <w:t>5.</w:t>
            </w:r>
            <w:r w:rsidRPr="00736259">
              <w:rPr>
                <w:color w:val="000000"/>
                <w:szCs w:val="24"/>
              </w:rPr>
              <w:t>Повышение эффективности использования имеющихся ресурсов для подготовки рабочих кадров и формирования прикладных квалификаций</w:t>
            </w:r>
          </w:p>
          <w:p w:rsidR="00C345CF" w:rsidRDefault="00C345CF" w:rsidP="00BD63F8">
            <w:pPr>
              <w:pStyle w:val="CommentText"/>
              <w:rPr>
                <w:color w:val="000000"/>
                <w:sz w:val="24"/>
              </w:rPr>
            </w:pPr>
            <w:r>
              <w:rPr>
                <w:color w:val="000000"/>
                <w:sz w:val="24"/>
              </w:rPr>
              <w:t xml:space="preserve">6. </w:t>
            </w:r>
            <w:r w:rsidRPr="00D71B82">
              <w:rPr>
                <w:color w:val="000000"/>
                <w:sz w:val="24"/>
              </w:rPr>
              <w:t>Повышение качества кадрового потенциала управленческого состава техникума</w:t>
            </w:r>
            <w:r>
              <w:rPr>
                <w:color w:val="000000"/>
                <w:sz w:val="24"/>
              </w:rPr>
              <w:t>.</w:t>
            </w:r>
          </w:p>
          <w:p w:rsidR="00C345CF" w:rsidRDefault="00C345CF">
            <w:pPr>
              <w:pStyle w:val="CommentText"/>
            </w:pPr>
            <w:r>
              <w:rPr>
                <w:color w:val="000000"/>
                <w:sz w:val="24"/>
              </w:rPr>
              <w:t xml:space="preserve">7. </w:t>
            </w:r>
            <w:r>
              <w:rPr>
                <w:sz w:val="24"/>
                <w:szCs w:val="24"/>
              </w:rPr>
              <w:t>Привлечение</w:t>
            </w:r>
            <w:r w:rsidRPr="006B66CC">
              <w:rPr>
                <w:sz w:val="24"/>
                <w:szCs w:val="24"/>
              </w:rPr>
              <w:t xml:space="preserve"> частных партнеров (работодателей) к участию в обновлении и развитии материально-технической базы техникума</w:t>
            </w:r>
            <w:r>
              <w:rPr>
                <w:sz w:val="24"/>
                <w:szCs w:val="24"/>
              </w:rPr>
              <w:t>.</w:t>
            </w:r>
          </w:p>
        </w:tc>
      </w:tr>
      <w:tr w:rsidR="00C345CF" w:rsidRPr="00401058" w:rsidTr="00BD63F8">
        <w:tc>
          <w:tcPr>
            <w:tcW w:w="3025" w:type="dxa"/>
          </w:tcPr>
          <w:p w:rsidR="00C345CF" w:rsidRPr="00736259" w:rsidRDefault="00C345CF" w:rsidP="00BD63F8">
            <w:pPr>
              <w:pStyle w:val="a"/>
              <w:spacing w:line="240" w:lineRule="auto"/>
              <w:ind w:firstLine="0"/>
              <w:jc w:val="left"/>
              <w:rPr>
                <w:color w:val="000000"/>
                <w:szCs w:val="24"/>
              </w:rPr>
            </w:pPr>
            <w:r w:rsidRPr="00736259">
              <w:rPr>
                <w:color w:val="000000"/>
                <w:szCs w:val="24"/>
              </w:rPr>
              <w:t>Обновление содержания профессионального образования</w:t>
            </w:r>
          </w:p>
          <w:p w:rsidR="00C345CF" w:rsidRPr="00736259" w:rsidRDefault="00C345CF" w:rsidP="00BD63F8">
            <w:pPr>
              <w:pStyle w:val="a"/>
              <w:spacing w:line="240" w:lineRule="auto"/>
              <w:ind w:firstLine="0"/>
              <w:jc w:val="left"/>
              <w:rPr>
                <w:color w:val="000000"/>
                <w:szCs w:val="24"/>
              </w:rPr>
            </w:pPr>
            <w:r w:rsidRPr="00736259">
              <w:rPr>
                <w:color w:val="000000"/>
                <w:szCs w:val="24"/>
              </w:rPr>
              <w:t>(обеспечение соответствия квалификации выпускников требованиям экономики).Содействие развитию малого и среднего бизнеса в Республике Хакасия</w:t>
            </w:r>
          </w:p>
        </w:tc>
        <w:tc>
          <w:tcPr>
            <w:tcW w:w="3025" w:type="dxa"/>
          </w:tcPr>
          <w:p w:rsidR="00C345CF" w:rsidRPr="00736259" w:rsidRDefault="00C345CF" w:rsidP="00BD63F8">
            <w:pPr>
              <w:pStyle w:val="a"/>
              <w:spacing w:line="240" w:lineRule="auto"/>
              <w:ind w:firstLine="0"/>
              <w:jc w:val="left"/>
              <w:rPr>
                <w:color w:val="000000"/>
                <w:szCs w:val="24"/>
              </w:rPr>
            </w:pPr>
            <w:r w:rsidRPr="00736259">
              <w:rPr>
                <w:color w:val="000000"/>
                <w:szCs w:val="24"/>
              </w:rPr>
              <w:t>Освоение студентами дополнительных профессиональных компетенций, рабочих профессий по профилю основных профессиональных образовательных программ СПО, реализуемых техникумом.</w:t>
            </w:r>
          </w:p>
          <w:p w:rsidR="00C345CF" w:rsidRPr="00736259" w:rsidRDefault="00C345CF" w:rsidP="00BD63F8">
            <w:pPr>
              <w:pStyle w:val="a"/>
              <w:spacing w:line="240" w:lineRule="auto"/>
              <w:jc w:val="left"/>
              <w:rPr>
                <w:color w:val="000000"/>
                <w:szCs w:val="24"/>
              </w:rPr>
            </w:pPr>
          </w:p>
          <w:p w:rsidR="00C345CF" w:rsidRPr="00736259" w:rsidRDefault="00C345CF" w:rsidP="00BD63F8">
            <w:pPr>
              <w:pStyle w:val="a"/>
              <w:spacing w:line="240" w:lineRule="auto"/>
              <w:ind w:firstLine="0"/>
              <w:jc w:val="left"/>
              <w:rPr>
                <w:color w:val="000000"/>
                <w:szCs w:val="24"/>
              </w:rPr>
            </w:pPr>
            <w:r w:rsidRPr="00736259">
              <w:rPr>
                <w:color w:val="000000"/>
                <w:szCs w:val="24"/>
              </w:rPr>
              <w:t>Успешная реализация ФГОС</w:t>
            </w:r>
          </w:p>
        </w:tc>
        <w:tc>
          <w:tcPr>
            <w:tcW w:w="3237" w:type="dxa"/>
          </w:tcPr>
          <w:p w:rsidR="00C345CF" w:rsidRPr="00736259" w:rsidRDefault="00C345CF" w:rsidP="00BD63F8">
            <w:pPr>
              <w:pStyle w:val="a"/>
              <w:spacing w:line="240" w:lineRule="auto"/>
              <w:ind w:firstLine="0"/>
              <w:jc w:val="left"/>
              <w:rPr>
                <w:color w:val="000000"/>
                <w:szCs w:val="24"/>
              </w:rPr>
            </w:pPr>
            <w:r w:rsidRPr="00736259">
              <w:rPr>
                <w:color w:val="000000"/>
                <w:szCs w:val="24"/>
              </w:rPr>
              <w:t>1. Подготовка востребованных кадров в соответствии с изменяющимися потребностями рынка труда в количестве и качестве рабочей силы;</w:t>
            </w:r>
          </w:p>
          <w:p w:rsidR="00C345CF" w:rsidRPr="00736259" w:rsidRDefault="00C345CF" w:rsidP="00BD63F8">
            <w:pPr>
              <w:pStyle w:val="a"/>
              <w:spacing w:line="240" w:lineRule="auto"/>
              <w:ind w:firstLine="0"/>
              <w:jc w:val="left"/>
              <w:rPr>
                <w:color w:val="000000"/>
                <w:szCs w:val="24"/>
              </w:rPr>
            </w:pPr>
            <w:r w:rsidRPr="00736259">
              <w:rPr>
                <w:color w:val="000000"/>
                <w:szCs w:val="24"/>
              </w:rPr>
              <w:t>2. Развитие структуры, содержания и технологий профессионального образования и обучения с учетом прогноза рынка труда и социально-экономического развития; 3.Развитие механизмов оценки качества образования;</w:t>
            </w:r>
          </w:p>
          <w:p w:rsidR="00C345CF" w:rsidRPr="00736259" w:rsidRDefault="00C345CF" w:rsidP="00BD63F8">
            <w:pPr>
              <w:pStyle w:val="a"/>
              <w:spacing w:line="240" w:lineRule="auto"/>
              <w:ind w:firstLine="0"/>
              <w:jc w:val="left"/>
              <w:rPr>
                <w:color w:val="000000"/>
                <w:szCs w:val="24"/>
              </w:rPr>
            </w:pPr>
            <w:r w:rsidRPr="00736259">
              <w:rPr>
                <w:color w:val="000000"/>
                <w:szCs w:val="24"/>
              </w:rPr>
              <w:t xml:space="preserve">4. Развитие учебно-методической и материально-технической базы подготовки кадров с прикладными квалификациями;  </w:t>
            </w:r>
          </w:p>
          <w:p w:rsidR="00C345CF" w:rsidRPr="00736259" w:rsidRDefault="00C345CF" w:rsidP="00BD63F8">
            <w:pPr>
              <w:pStyle w:val="a"/>
              <w:spacing w:line="240" w:lineRule="auto"/>
              <w:ind w:firstLine="0"/>
              <w:jc w:val="left"/>
              <w:rPr>
                <w:color w:val="000000"/>
                <w:szCs w:val="24"/>
              </w:rPr>
            </w:pPr>
            <w:r w:rsidRPr="00736259">
              <w:rPr>
                <w:color w:val="000000"/>
                <w:szCs w:val="24"/>
              </w:rPr>
              <w:t>5. Создание условий для обеспечения техникума квалифицированными педагогическими  кадрами.</w:t>
            </w:r>
          </w:p>
          <w:p w:rsidR="00C345CF" w:rsidRPr="00736259" w:rsidRDefault="00C345CF" w:rsidP="00BD63F8">
            <w:pPr>
              <w:pStyle w:val="a"/>
              <w:spacing w:line="240" w:lineRule="auto"/>
              <w:ind w:firstLine="0"/>
              <w:jc w:val="left"/>
              <w:rPr>
                <w:color w:val="000000"/>
                <w:szCs w:val="24"/>
              </w:rPr>
            </w:pPr>
            <w:r w:rsidRPr="00736259">
              <w:rPr>
                <w:szCs w:val="24"/>
              </w:rPr>
              <w:t>6. Привлечение к преподаванию специалистов из производственного сектора.</w:t>
            </w:r>
          </w:p>
        </w:tc>
      </w:tr>
      <w:tr w:rsidR="00C345CF" w:rsidRPr="00401058" w:rsidTr="00BD63F8">
        <w:tc>
          <w:tcPr>
            <w:tcW w:w="3025" w:type="dxa"/>
          </w:tcPr>
          <w:p w:rsidR="00C345CF" w:rsidRPr="00736259" w:rsidRDefault="00C345CF" w:rsidP="00BD63F8">
            <w:pPr>
              <w:pStyle w:val="a"/>
              <w:spacing w:line="240" w:lineRule="auto"/>
              <w:ind w:firstLine="0"/>
              <w:jc w:val="left"/>
              <w:rPr>
                <w:color w:val="000000"/>
                <w:szCs w:val="24"/>
              </w:rPr>
            </w:pPr>
            <w:r w:rsidRPr="00736259">
              <w:rPr>
                <w:color w:val="000000"/>
                <w:szCs w:val="24"/>
              </w:rPr>
              <w:t>Создание и обеспечение широких возможностей для различных категорий населения в приобретении необходимых прикладных квалификаций на протяжении всей трудовой деятельности</w:t>
            </w:r>
          </w:p>
        </w:tc>
        <w:tc>
          <w:tcPr>
            <w:tcW w:w="3025" w:type="dxa"/>
          </w:tcPr>
          <w:p w:rsidR="00C345CF" w:rsidRPr="00736259" w:rsidRDefault="00C345CF" w:rsidP="00BD63F8">
            <w:pPr>
              <w:pStyle w:val="a"/>
              <w:spacing w:line="240" w:lineRule="auto"/>
              <w:ind w:firstLine="0"/>
              <w:jc w:val="left"/>
              <w:rPr>
                <w:color w:val="000000"/>
                <w:szCs w:val="24"/>
              </w:rPr>
            </w:pPr>
            <w:r w:rsidRPr="00736259">
              <w:rPr>
                <w:color w:val="000000"/>
                <w:szCs w:val="24"/>
              </w:rPr>
              <w:t>Обеспечение доступных и качественных образовательных услуг в сфере профессионального образования для всех возрастных категорий населения республики Хакасия</w:t>
            </w:r>
          </w:p>
        </w:tc>
        <w:tc>
          <w:tcPr>
            <w:tcW w:w="3237" w:type="dxa"/>
          </w:tcPr>
          <w:p w:rsidR="00C345CF" w:rsidRPr="00736259" w:rsidRDefault="00C345CF" w:rsidP="00BD63F8">
            <w:pPr>
              <w:pStyle w:val="a"/>
              <w:spacing w:line="240" w:lineRule="auto"/>
              <w:ind w:firstLine="0"/>
              <w:jc w:val="left"/>
              <w:rPr>
                <w:color w:val="000000"/>
                <w:szCs w:val="24"/>
              </w:rPr>
            </w:pPr>
            <w:r w:rsidRPr="00736259">
              <w:rPr>
                <w:color w:val="000000"/>
                <w:szCs w:val="24"/>
              </w:rPr>
              <w:t>1. Формирование современной системы профессиональной ориентации и консультирования по вопросам развития карьеры.</w:t>
            </w:r>
          </w:p>
          <w:p w:rsidR="00C345CF" w:rsidRPr="00736259" w:rsidRDefault="00C345CF" w:rsidP="00BD63F8">
            <w:pPr>
              <w:pStyle w:val="a"/>
              <w:spacing w:line="240" w:lineRule="auto"/>
              <w:ind w:firstLine="0"/>
              <w:jc w:val="left"/>
              <w:rPr>
                <w:color w:val="000000"/>
                <w:szCs w:val="24"/>
              </w:rPr>
            </w:pPr>
            <w:r w:rsidRPr="00736259">
              <w:rPr>
                <w:color w:val="000000"/>
                <w:szCs w:val="24"/>
              </w:rPr>
              <w:t>2. Реализация на базе техникума программ для удовлетворения потребностей в профессиональном обучении различных категорий граждан.</w:t>
            </w:r>
          </w:p>
          <w:p w:rsidR="00C345CF" w:rsidRPr="00736259" w:rsidRDefault="00C345CF" w:rsidP="00BD63F8">
            <w:pPr>
              <w:pStyle w:val="a"/>
              <w:spacing w:line="240" w:lineRule="auto"/>
              <w:ind w:firstLine="0"/>
              <w:jc w:val="left"/>
              <w:rPr>
                <w:color w:val="000000"/>
                <w:szCs w:val="24"/>
              </w:rPr>
            </w:pPr>
            <w:r w:rsidRPr="00736259">
              <w:rPr>
                <w:color w:val="000000"/>
                <w:szCs w:val="24"/>
              </w:rPr>
              <w:t>3. Обеспечение социальной поддержки обучающихся, в том числе социально уязвимых групп.</w:t>
            </w:r>
          </w:p>
        </w:tc>
      </w:tr>
      <w:tr w:rsidR="00C345CF" w:rsidRPr="00401058" w:rsidTr="00BD63F8">
        <w:tc>
          <w:tcPr>
            <w:tcW w:w="3025" w:type="dxa"/>
          </w:tcPr>
          <w:p w:rsidR="00C345CF" w:rsidRPr="00736259" w:rsidRDefault="00C345CF" w:rsidP="00BD63F8">
            <w:pPr>
              <w:pStyle w:val="a"/>
              <w:spacing w:line="240" w:lineRule="auto"/>
              <w:ind w:firstLine="0"/>
              <w:jc w:val="left"/>
              <w:rPr>
                <w:color w:val="000000"/>
                <w:szCs w:val="24"/>
              </w:rPr>
            </w:pPr>
            <w:r w:rsidRPr="00736259">
              <w:rPr>
                <w:szCs w:val="24"/>
              </w:rPr>
              <w:t>Деятельность Ресурсного Центра по подготовке квалифицированных кадров для предприятий общественного питания, торговли и туристического сервиса</w:t>
            </w:r>
          </w:p>
        </w:tc>
        <w:tc>
          <w:tcPr>
            <w:tcW w:w="3025" w:type="dxa"/>
          </w:tcPr>
          <w:p w:rsidR="00C345CF" w:rsidRPr="00736259" w:rsidRDefault="00C345CF" w:rsidP="00BD63F8">
            <w:pPr>
              <w:pStyle w:val="a"/>
              <w:spacing w:line="240" w:lineRule="auto"/>
              <w:ind w:firstLine="0"/>
              <w:jc w:val="left"/>
              <w:rPr>
                <w:color w:val="000000"/>
                <w:szCs w:val="24"/>
              </w:rPr>
            </w:pPr>
            <w:r w:rsidRPr="00736259">
              <w:rPr>
                <w:color w:val="000000"/>
                <w:szCs w:val="24"/>
              </w:rPr>
              <w:t>Подготовка квалифицированных рабочих кадров для предприятий общественного питания, торговли и сервиса, отвечающих современным требованиям рынка труда; содействие развитию малого и среднего бизнеса в городах Республики Хакасия путем реализации программ СПО, профессиональной подготовки, дополнительного образования и повышения квалификации специалистов</w:t>
            </w:r>
          </w:p>
        </w:tc>
        <w:tc>
          <w:tcPr>
            <w:tcW w:w="3237" w:type="dxa"/>
          </w:tcPr>
          <w:p w:rsidR="00C345CF" w:rsidRPr="00736259" w:rsidRDefault="00C345CF" w:rsidP="00BD63F8">
            <w:pPr>
              <w:pStyle w:val="a"/>
              <w:spacing w:line="240" w:lineRule="auto"/>
              <w:ind w:firstLine="0"/>
              <w:jc w:val="left"/>
              <w:rPr>
                <w:color w:val="000000"/>
                <w:szCs w:val="24"/>
              </w:rPr>
            </w:pPr>
            <w:r w:rsidRPr="00736259">
              <w:rPr>
                <w:color w:val="000000"/>
                <w:szCs w:val="24"/>
              </w:rPr>
              <w:t>Проведение семинаров,</w:t>
            </w:r>
          </w:p>
          <w:p w:rsidR="00C345CF" w:rsidRPr="00736259" w:rsidRDefault="00C345CF" w:rsidP="00BD63F8">
            <w:pPr>
              <w:pStyle w:val="a"/>
              <w:spacing w:line="240" w:lineRule="auto"/>
              <w:ind w:firstLine="0"/>
              <w:jc w:val="left"/>
              <w:rPr>
                <w:color w:val="000000"/>
                <w:szCs w:val="24"/>
              </w:rPr>
            </w:pPr>
            <w:r w:rsidRPr="00736259">
              <w:rPr>
                <w:color w:val="000000"/>
                <w:szCs w:val="24"/>
              </w:rPr>
              <w:t>конкурсов профессионального мастерства,</w:t>
            </w:r>
          </w:p>
          <w:p w:rsidR="00C345CF" w:rsidRPr="00736259" w:rsidRDefault="00C345CF" w:rsidP="00BD63F8">
            <w:pPr>
              <w:pStyle w:val="a"/>
              <w:spacing w:line="240" w:lineRule="auto"/>
              <w:ind w:firstLine="0"/>
              <w:jc w:val="left"/>
              <w:rPr>
                <w:color w:val="000000"/>
                <w:szCs w:val="24"/>
              </w:rPr>
            </w:pPr>
            <w:r w:rsidRPr="00736259">
              <w:rPr>
                <w:color w:val="000000"/>
                <w:szCs w:val="24"/>
              </w:rPr>
              <w:t>мастер- классов,</w:t>
            </w:r>
          </w:p>
          <w:p w:rsidR="00C345CF" w:rsidRPr="00736259" w:rsidRDefault="00C345CF" w:rsidP="00BD63F8">
            <w:pPr>
              <w:pStyle w:val="a"/>
              <w:spacing w:line="240" w:lineRule="auto"/>
              <w:ind w:firstLine="0"/>
              <w:jc w:val="left"/>
              <w:rPr>
                <w:color w:val="000000"/>
                <w:szCs w:val="24"/>
              </w:rPr>
            </w:pPr>
            <w:r w:rsidRPr="00736259">
              <w:rPr>
                <w:color w:val="000000"/>
                <w:szCs w:val="24"/>
              </w:rPr>
              <w:t>круглых столов</w:t>
            </w:r>
          </w:p>
          <w:p w:rsidR="00C345CF" w:rsidRPr="00736259" w:rsidRDefault="00C345CF" w:rsidP="00BD63F8">
            <w:pPr>
              <w:pStyle w:val="a"/>
              <w:spacing w:line="240" w:lineRule="auto"/>
              <w:ind w:firstLine="0"/>
              <w:jc w:val="left"/>
              <w:rPr>
                <w:color w:val="000000"/>
                <w:szCs w:val="24"/>
              </w:rPr>
            </w:pPr>
            <w:r w:rsidRPr="00736259">
              <w:rPr>
                <w:color w:val="000000"/>
                <w:szCs w:val="24"/>
              </w:rPr>
              <w:t xml:space="preserve"> Сетевое взаимодействие с ОО РХ</w:t>
            </w:r>
          </w:p>
        </w:tc>
      </w:tr>
      <w:tr w:rsidR="00C345CF" w:rsidRPr="00401058" w:rsidTr="00BD63F8">
        <w:tc>
          <w:tcPr>
            <w:tcW w:w="3025" w:type="dxa"/>
          </w:tcPr>
          <w:p w:rsidR="00C345CF" w:rsidRPr="00736259" w:rsidRDefault="00C345CF" w:rsidP="00BD63F8">
            <w:pPr>
              <w:pStyle w:val="a"/>
              <w:spacing w:line="240" w:lineRule="auto"/>
              <w:ind w:firstLine="0"/>
              <w:jc w:val="left"/>
              <w:rPr>
                <w:szCs w:val="24"/>
              </w:rPr>
            </w:pPr>
            <w:r w:rsidRPr="00736259">
              <w:rPr>
                <w:color w:val="000000"/>
                <w:szCs w:val="24"/>
              </w:rPr>
              <w:t>Внедрение в систему профессионального образования и подготовки кадров эффективных механизмов независимой оценки качества обучения. основанных на профессиональных компетенциях и обеспечение  потребности в образовательных услугах регионального рынка труда и граждан по востребованным направлениям и профилям подготовки кадров</w:t>
            </w:r>
          </w:p>
        </w:tc>
        <w:tc>
          <w:tcPr>
            <w:tcW w:w="3025" w:type="dxa"/>
          </w:tcPr>
          <w:p w:rsidR="00C345CF" w:rsidRPr="00736259" w:rsidRDefault="00C345CF" w:rsidP="00BD63F8">
            <w:pPr>
              <w:pStyle w:val="a"/>
              <w:spacing w:line="240" w:lineRule="auto"/>
              <w:ind w:firstLine="0"/>
              <w:jc w:val="left"/>
              <w:rPr>
                <w:color w:val="000000"/>
                <w:szCs w:val="24"/>
              </w:rPr>
            </w:pPr>
            <w:r w:rsidRPr="00736259">
              <w:rPr>
                <w:color w:val="000000"/>
                <w:szCs w:val="24"/>
              </w:rPr>
              <w:t>На базе техникума созданы РУМК по УГС «Сфера обслуживания», «Технология продукции общественного питания»</w:t>
            </w:r>
          </w:p>
        </w:tc>
        <w:tc>
          <w:tcPr>
            <w:tcW w:w="3237" w:type="dxa"/>
          </w:tcPr>
          <w:p w:rsidR="00C345CF" w:rsidRPr="00736259" w:rsidRDefault="00C345CF" w:rsidP="00BD63F8">
            <w:pPr>
              <w:pStyle w:val="a"/>
              <w:spacing w:line="240" w:lineRule="auto"/>
              <w:ind w:firstLine="0"/>
              <w:jc w:val="left"/>
              <w:rPr>
                <w:color w:val="000000"/>
                <w:szCs w:val="24"/>
              </w:rPr>
            </w:pPr>
            <w:r w:rsidRPr="00736259">
              <w:rPr>
                <w:color w:val="000000"/>
                <w:szCs w:val="24"/>
              </w:rPr>
              <w:t>Создание на базе техникума центра независимой оценки качества обучения выпускников</w:t>
            </w:r>
          </w:p>
        </w:tc>
      </w:tr>
      <w:tr w:rsidR="00C345CF" w:rsidRPr="00401058" w:rsidTr="00BD63F8">
        <w:tc>
          <w:tcPr>
            <w:tcW w:w="3025" w:type="dxa"/>
          </w:tcPr>
          <w:p w:rsidR="00C345CF" w:rsidRPr="00736259" w:rsidRDefault="00C345CF" w:rsidP="00BD63F8">
            <w:pPr>
              <w:pStyle w:val="a"/>
              <w:spacing w:line="240" w:lineRule="auto"/>
              <w:ind w:firstLine="0"/>
              <w:jc w:val="left"/>
              <w:rPr>
                <w:szCs w:val="24"/>
              </w:rPr>
            </w:pPr>
            <w:r w:rsidRPr="00736259">
              <w:rPr>
                <w:szCs w:val="24"/>
              </w:rPr>
              <w:t>Создание структурного подразделения (учебной фирмы) по обслуживанию</w:t>
            </w:r>
          </w:p>
        </w:tc>
        <w:tc>
          <w:tcPr>
            <w:tcW w:w="3025" w:type="dxa"/>
          </w:tcPr>
          <w:p w:rsidR="00C345CF" w:rsidRPr="00736259" w:rsidRDefault="00C345CF" w:rsidP="00BD63F8">
            <w:pPr>
              <w:pStyle w:val="a"/>
              <w:spacing w:line="240" w:lineRule="auto"/>
              <w:ind w:firstLine="0"/>
              <w:jc w:val="left"/>
              <w:rPr>
                <w:color w:val="000000"/>
                <w:szCs w:val="24"/>
              </w:rPr>
            </w:pPr>
            <w:r w:rsidRPr="00736259">
              <w:rPr>
                <w:color w:val="000000"/>
                <w:szCs w:val="24"/>
              </w:rPr>
              <w:t>Наличие материальных ресурсов, кадровых ресурсов</w:t>
            </w:r>
          </w:p>
        </w:tc>
        <w:tc>
          <w:tcPr>
            <w:tcW w:w="3237" w:type="dxa"/>
          </w:tcPr>
          <w:p w:rsidR="00C345CF" w:rsidRPr="00736259" w:rsidRDefault="00C345CF" w:rsidP="00BD63F8">
            <w:pPr>
              <w:pStyle w:val="a"/>
              <w:spacing w:line="240" w:lineRule="auto"/>
              <w:ind w:firstLine="0"/>
              <w:jc w:val="left"/>
              <w:rPr>
                <w:color w:val="000000"/>
                <w:szCs w:val="24"/>
              </w:rPr>
            </w:pPr>
            <w:r w:rsidRPr="00736259">
              <w:rPr>
                <w:color w:val="000000"/>
                <w:szCs w:val="24"/>
              </w:rPr>
              <w:t xml:space="preserve">Проведение и организация праздников, конференций, семинаров, выездные </w:t>
            </w:r>
          </w:p>
          <w:p w:rsidR="00C345CF" w:rsidRPr="00736259" w:rsidRDefault="00C345CF" w:rsidP="00BD63F8">
            <w:pPr>
              <w:pStyle w:val="a"/>
              <w:spacing w:line="240" w:lineRule="auto"/>
              <w:ind w:firstLine="0"/>
              <w:jc w:val="left"/>
              <w:rPr>
                <w:color w:val="000000"/>
                <w:szCs w:val="24"/>
              </w:rPr>
            </w:pPr>
            <w:r w:rsidRPr="00736259">
              <w:rPr>
                <w:color w:val="000000"/>
                <w:szCs w:val="24"/>
              </w:rPr>
              <w:t>кейтеринговые обслуживания</w:t>
            </w:r>
          </w:p>
        </w:tc>
      </w:tr>
      <w:tr w:rsidR="00C345CF" w:rsidRPr="00401058" w:rsidTr="00BD63F8">
        <w:tc>
          <w:tcPr>
            <w:tcW w:w="3025" w:type="dxa"/>
          </w:tcPr>
          <w:p w:rsidR="00C345CF" w:rsidRPr="00736259" w:rsidRDefault="00C345CF" w:rsidP="00BD63F8">
            <w:pPr>
              <w:pStyle w:val="a"/>
              <w:spacing w:line="240" w:lineRule="auto"/>
              <w:ind w:firstLine="0"/>
              <w:jc w:val="left"/>
              <w:rPr>
                <w:szCs w:val="24"/>
              </w:rPr>
            </w:pPr>
            <w:r w:rsidRPr="00736259">
              <w:rPr>
                <w:szCs w:val="24"/>
              </w:rPr>
              <w:t xml:space="preserve"> Деятельность Стажировочной площадки «Здоровое питание школьников»</w:t>
            </w:r>
          </w:p>
        </w:tc>
        <w:tc>
          <w:tcPr>
            <w:tcW w:w="3025" w:type="dxa"/>
          </w:tcPr>
          <w:p w:rsidR="00C345CF" w:rsidRPr="00736259" w:rsidRDefault="00C345CF" w:rsidP="00BD63F8">
            <w:pPr>
              <w:pStyle w:val="a"/>
              <w:spacing w:line="240" w:lineRule="auto"/>
              <w:ind w:firstLine="0"/>
              <w:jc w:val="left"/>
              <w:rPr>
                <w:color w:val="000000"/>
                <w:szCs w:val="24"/>
              </w:rPr>
            </w:pPr>
            <w:r w:rsidRPr="00736259">
              <w:rPr>
                <w:color w:val="000000"/>
                <w:szCs w:val="24"/>
              </w:rPr>
              <w:t>Наличие материальных, информационных, кадровых ресурсов.</w:t>
            </w:r>
          </w:p>
        </w:tc>
        <w:tc>
          <w:tcPr>
            <w:tcW w:w="3237" w:type="dxa"/>
          </w:tcPr>
          <w:p w:rsidR="00C345CF" w:rsidRPr="00736259" w:rsidRDefault="00C345CF" w:rsidP="00BD63F8">
            <w:pPr>
              <w:pStyle w:val="a"/>
              <w:spacing w:line="240" w:lineRule="auto"/>
              <w:ind w:firstLine="0"/>
              <w:jc w:val="left"/>
              <w:rPr>
                <w:color w:val="000000"/>
                <w:szCs w:val="24"/>
              </w:rPr>
            </w:pPr>
            <w:r w:rsidRPr="00736259">
              <w:rPr>
                <w:color w:val="000000"/>
                <w:szCs w:val="24"/>
              </w:rPr>
              <w:t>Повышение квалификации работников школьных столовых</w:t>
            </w:r>
          </w:p>
        </w:tc>
      </w:tr>
      <w:tr w:rsidR="00C345CF" w:rsidRPr="00401058" w:rsidTr="00BD63F8">
        <w:tc>
          <w:tcPr>
            <w:tcW w:w="3025" w:type="dxa"/>
          </w:tcPr>
          <w:p w:rsidR="00C345CF" w:rsidRPr="00736259" w:rsidRDefault="00C345CF" w:rsidP="00BD63F8">
            <w:pPr>
              <w:pStyle w:val="a"/>
              <w:spacing w:line="240" w:lineRule="auto"/>
              <w:ind w:firstLine="0"/>
              <w:jc w:val="left"/>
              <w:rPr>
                <w:szCs w:val="24"/>
              </w:rPr>
            </w:pPr>
            <w:r w:rsidRPr="00736259">
              <w:rPr>
                <w:szCs w:val="24"/>
              </w:rPr>
              <w:t>Укрепление связей со всеми уровнями образования</w:t>
            </w:r>
          </w:p>
        </w:tc>
        <w:tc>
          <w:tcPr>
            <w:tcW w:w="3025" w:type="dxa"/>
          </w:tcPr>
          <w:p w:rsidR="00C345CF" w:rsidRPr="00736259" w:rsidRDefault="00C345CF" w:rsidP="00BD63F8">
            <w:pPr>
              <w:pStyle w:val="a"/>
              <w:spacing w:line="240" w:lineRule="auto"/>
              <w:ind w:firstLine="0"/>
              <w:jc w:val="left"/>
              <w:rPr>
                <w:szCs w:val="24"/>
              </w:rPr>
            </w:pPr>
            <w:r w:rsidRPr="00736259">
              <w:rPr>
                <w:color w:val="000000"/>
                <w:szCs w:val="24"/>
              </w:rPr>
              <w:t>Наличие материальных, информационных, кадровых ресурсов.</w:t>
            </w:r>
          </w:p>
        </w:tc>
        <w:tc>
          <w:tcPr>
            <w:tcW w:w="3237" w:type="dxa"/>
          </w:tcPr>
          <w:p w:rsidR="00C345CF" w:rsidRPr="00736259" w:rsidRDefault="00C345CF" w:rsidP="00BD63F8">
            <w:pPr>
              <w:pStyle w:val="a"/>
              <w:spacing w:line="240" w:lineRule="auto"/>
              <w:ind w:firstLine="0"/>
              <w:jc w:val="left"/>
              <w:rPr>
                <w:szCs w:val="24"/>
              </w:rPr>
            </w:pPr>
            <w:r w:rsidRPr="00736259">
              <w:rPr>
                <w:szCs w:val="24"/>
              </w:rPr>
              <w:t xml:space="preserve">Заключение соглашений на обучение студентов 3 курса ХТИ рабочим специальностям; </w:t>
            </w:r>
          </w:p>
          <w:p w:rsidR="00C345CF" w:rsidRPr="00736259" w:rsidRDefault="00C345CF" w:rsidP="00BD63F8">
            <w:pPr>
              <w:pStyle w:val="a"/>
              <w:spacing w:line="240" w:lineRule="auto"/>
              <w:ind w:firstLine="0"/>
              <w:jc w:val="left"/>
              <w:rPr>
                <w:szCs w:val="24"/>
              </w:rPr>
            </w:pPr>
            <w:r w:rsidRPr="00736259">
              <w:rPr>
                <w:szCs w:val="24"/>
              </w:rPr>
              <w:t>заключение соглашений с</w:t>
            </w:r>
          </w:p>
          <w:p w:rsidR="00C345CF" w:rsidRPr="00736259" w:rsidRDefault="00C345CF" w:rsidP="00BD63F8">
            <w:pPr>
              <w:pStyle w:val="a"/>
              <w:spacing w:line="240" w:lineRule="auto"/>
              <w:ind w:firstLine="0"/>
              <w:jc w:val="left"/>
              <w:rPr>
                <w:szCs w:val="24"/>
              </w:rPr>
            </w:pPr>
            <w:r w:rsidRPr="00736259">
              <w:rPr>
                <w:szCs w:val="24"/>
              </w:rPr>
              <w:t>ХГУ им. Н.Ф. Катанова -  о профессиональной подготовке: прикладной (технический) бакалавриат</w:t>
            </w:r>
          </w:p>
        </w:tc>
      </w:tr>
      <w:tr w:rsidR="00C345CF" w:rsidRPr="00401058" w:rsidTr="00BD63F8">
        <w:tc>
          <w:tcPr>
            <w:tcW w:w="3025" w:type="dxa"/>
          </w:tcPr>
          <w:p w:rsidR="00C345CF" w:rsidRPr="00401058" w:rsidRDefault="00C345CF" w:rsidP="00BD63F8">
            <w:r w:rsidRPr="00401058">
              <w:t>Модернизация образовательного процесса, в том числе внедрение практико -ориентированных технологий образования, технологий здоровьесбережения и безопасности в ОО</w:t>
            </w:r>
          </w:p>
        </w:tc>
        <w:tc>
          <w:tcPr>
            <w:tcW w:w="3025" w:type="dxa"/>
          </w:tcPr>
          <w:p w:rsidR="00C345CF" w:rsidRPr="00401058" w:rsidRDefault="00C345CF" w:rsidP="00BD63F8">
            <w:r w:rsidRPr="00D71B82">
              <w:rPr>
                <w:color w:val="000000"/>
              </w:rPr>
              <w:t>Наличие материальных, информационных, кадровых ресурсов, реализация ОПОП</w:t>
            </w:r>
          </w:p>
        </w:tc>
        <w:tc>
          <w:tcPr>
            <w:tcW w:w="3237" w:type="dxa"/>
          </w:tcPr>
          <w:p w:rsidR="00C345CF" w:rsidRPr="00401058" w:rsidRDefault="00C345CF" w:rsidP="00BD63F8">
            <w:pPr>
              <w:numPr>
                <w:ilvl w:val="0"/>
                <w:numId w:val="20"/>
              </w:numPr>
              <w:tabs>
                <w:tab w:val="left" w:pos="329"/>
              </w:tabs>
              <w:ind w:left="0" w:firstLine="0"/>
            </w:pPr>
            <w:r w:rsidRPr="00401058">
              <w:t xml:space="preserve">Разработка новых образовательных программ на основе модульного принципа представления содержания, регулярное обновления профессиональных модулей действующих образовательных программ, </w:t>
            </w:r>
          </w:p>
          <w:p w:rsidR="00C345CF" w:rsidRPr="00401058" w:rsidRDefault="00C345CF" w:rsidP="00BD63F8">
            <w:pPr>
              <w:numPr>
                <w:ilvl w:val="0"/>
                <w:numId w:val="20"/>
              </w:numPr>
              <w:tabs>
                <w:tab w:val="left" w:pos="329"/>
              </w:tabs>
              <w:ind w:left="0" w:firstLine="0"/>
            </w:pPr>
            <w:r w:rsidRPr="00401058">
              <w:t>Развития моделей обучения на рабочем месте в структурных подразделениях на предприятиях;</w:t>
            </w:r>
          </w:p>
          <w:p w:rsidR="00C345CF" w:rsidRPr="00401058" w:rsidRDefault="00C345CF" w:rsidP="00BD63F8">
            <w:pPr>
              <w:numPr>
                <w:ilvl w:val="0"/>
                <w:numId w:val="20"/>
              </w:numPr>
              <w:tabs>
                <w:tab w:val="left" w:pos="329"/>
              </w:tabs>
              <w:ind w:left="0" w:firstLine="0"/>
            </w:pPr>
            <w:r w:rsidRPr="00401058">
              <w:t>Регулярное повышение квалификации педагогических работников (преподавателей, мастеров производственного обучения) в форме стажировок на предприятиях (в организациях);</w:t>
            </w:r>
          </w:p>
          <w:p w:rsidR="00C345CF" w:rsidRPr="00401058" w:rsidRDefault="00C345CF" w:rsidP="00BD63F8">
            <w:pPr>
              <w:tabs>
                <w:tab w:val="left" w:pos="329"/>
              </w:tabs>
            </w:pPr>
            <w:r w:rsidRPr="00401058">
              <w:t>реализации по заказу предприятий (организаций) программ профессионального обучения.</w:t>
            </w:r>
          </w:p>
          <w:p w:rsidR="00C345CF" w:rsidRPr="00401058" w:rsidRDefault="00C345CF" w:rsidP="00BD63F8">
            <w:pPr>
              <w:numPr>
                <w:ilvl w:val="0"/>
                <w:numId w:val="20"/>
              </w:numPr>
              <w:tabs>
                <w:tab w:val="left" w:pos="329"/>
              </w:tabs>
              <w:ind w:left="0" w:firstLine="0"/>
            </w:pPr>
            <w:r>
              <w:t>Р</w:t>
            </w:r>
            <w:r w:rsidRPr="00401058">
              <w:t>еализации сетевых форм обучения (в том числе с использованием ресурсов организаций, входящих в кластер); оценки качества подготовки обучающихся и выпускников</w:t>
            </w:r>
          </w:p>
        </w:tc>
      </w:tr>
      <w:tr w:rsidR="00C345CF" w:rsidRPr="00401058" w:rsidTr="00BD63F8">
        <w:trPr>
          <w:trHeight w:val="2074"/>
        </w:trPr>
        <w:tc>
          <w:tcPr>
            <w:tcW w:w="3025" w:type="dxa"/>
          </w:tcPr>
          <w:p w:rsidR="00C345CF" w:rsidRPr="00401058" w:rsidRDefault="00C345CF" w:rsidP="00BD63F8">
            <w:r w:rsidRPr="00401058">
              <w:t xml:space="preserve">Развитие воспитательной системы ОО </w:t>
            </w:r>
          </w:p>
        </w:tc>
        <w:tc>
          <w:tcPr>
            <w:tcW w:w="3025" w:type="dxa"/>
            <w:vAlign w:val="center"/>
          </w:tcPr>
          <w:p w:rsidR="00C345CF" w:rsidRPr="00401058" w:rsidRDefault="00C345CF" w:rsidP="00BD63F8">
            <w:r w:rsidRPr="00401058">
              <w:t xml:space="preserve">Успешное функционирование воспитательных систем на отделениях. Наличие целевых воспитательных программ для всех студентов техникума </w:t>
            </w:r>
          </w:p>
        </w:tc>
        <w:tc>
          <w:tcPr>
            <w:tcW w:w="3237" w:type="dxa"/>
          </w:tcPr>
          <w:p w:rsidR="00C345CF" w:rsidRPr="00401058" w:rsidRDefault="00C345CF" w:rsidP="00BD63F8">
            <w:r w:rsidRPr="00401058">
              <w:t>Целенаправленная деятельность по воспитанию работника, способного жить и работать в современном обществе</w:t>
            </w:r>
          </w:p>
        </w:tc>
      </w:tr>
      <w:tr w:rsidR="00C345CF" w:rsidRPr="00401058" w:rsidTr="00BD63F8">
        <w:tc>
          <w:tcPr>
            <w:tcW w:w="3025" w:type="dxa"/>
          </w:tcPr>
          <w:p w:rsidR="00C345CF" w:rsidRPr="00401058" w:rsidRDefault="00C345CF" w:rsidP="00BD63F8">
            <w:r w:rsidRPr="00401058">
              <w:t>Обеспечение медико-социально-психолого-педагогического сопровождения студентов</w:t>
            </w:r>
          </w:p>
        </w:tc>
        <w:tc>
          <w:tcPr>
            <w:tcW w:w="3025" w:type="dxa"/>
            <w:vAlign w:val="center"/>
          </w:tcPr>
          <w:p w:rsidR="00C345CF" w:rsidRPr="00401058" w:rsidRDefault="00C345CF" w:rsidP="00BD63F8">
            <w:r w:rsidRPr="00401058">
              <w:t>Наличие специализированных служб, целевых программ, оборудование и оснащение, соответству</w:t>
            </w:r>
            <w:r>
              <w:t>ющее САН</w:t>
            </w:r>
            <w:r w:rsidRPr="00401058">
              <w:t>ПиН</w:t>
            </w:r>
          </w:p>
        </w:tc>
        <w:tc>
          <w:tcPr>
            <w:tcW w:w="3237" w:type="dxa"/>
            <w:vAlign w:val="center"/>
          </w:tcPr>
          <w:p w:rsidR="00C345CF" w:rsidRPr="00401058" w:rsidRDefault="00C345CF" w:rsidP="00BD63F8">
            <w:r w:rsidRPr="00401058">
              <w:t>Подготовка здорового работника</w:t>
            </w:r>
            <w:r w:rsidRPr="00401058">
              <w:br/>
              <w:t>Индивидуализация образовательных процессов</w:t>
            </w:r>
            <w:r w:rsidRPr="00401058">
              <w:br/>
              <w:t>Повышение комфортности образовательной среды техникума</w:t>
            </w:r>
          </w:p>
        </w:tc>
      </w:tr>
      <w:tr w:rsidR="00C345CF" w:rsidRPr="00401058" w:rsidTr="00BD63F8">
        <w:tc>
          <w:tcPr>
            <w:tcW w:w="3025" w:type="dxa"/>
          </w:tcPr>
          <w:p w:rsidR="00C345CF" w:rsidRPr="00401058" w:rsidRDefault="00C345CF" w:rsidP="00BD63F8">
            <w:r w:rsidRPr="00401058">
              <w:t>Создание условий для успешной социализации и эффективной самореализации молодежи</w:t>
            </w:r>
          </w:p>
        </w:tc>
        <w:tc>
          <w:tcPr>
            <w:tcW w:w="3025" w:type="dxa"/>
          </w:tcPr>
          <w:p w:rsidR="00C345CF" w:rsidRPr="00401058" w:rsidRDefault="00C345CF" w:rsidP="00BD63F8">
            <w:r w:rsidRPr="00401058">
              <w:t>Наличие специализированных служб, целевых программ, оборудование и</w:t>
            </w:r>
            <w:r>
              <w:t xml:space="preserve"> оснащение, соответствующее САН</w:t>
            </w:r>
            <w:r w:rsidRPr="00401058">
              <w:t>ПиН</w:t>
            </w:r>
          </w:p>
        </w:tc>
        <w:tc>
          <w:tcPr>
            <w:tcW w:w="3237" w:type="dxa"/>
          </w:tcPr>
          <w:p w:rsidR="00C345CF" w:rsidRPr="00401058" w:rsidRDefault="00C345CF" w:rsidP="00BD63F8">
            <w:r w:rsidRPr="00401058">
              <w:t>1.Создание условий для  обеспечения занятости и самозанятости выпускников.</w:t>
            </w:r>
          </w:p>
          <w:p w:rsidR="00C345CF" w:rsidRPr="00401058" w:rsidRDefault="00C345CF" w:rsidP="00BD63F8">
            <w:r w:rsidRPr="00401058">
              <w:t xml:space="preserve">2. Создание условий для воспитания молодежи и повышения </w:t>
            </w:r>
          </w:p>
          <w:p w:rsidR="00C345CF" w:rsidRPr="00401058" w:rsidRDefault="00C345CF" w:rsidP="00BD63F8">
            <w:r w:rsidRPr="00401058">
              <w:t>ее мотивации к физическому совершенствованию и поддержанию здорового образа жизни.</w:t>
            </w:r>
          </w:p>
          <w:p w:rsidR="00C345CF" w:rsidRPr="00401058" w:rsidRDefault="00C345CF" w:rsidP="00BD63F8">
            <w:r w:rsidRPr="00401058">
              <w:t>3. Создание условий для военно-патриотического воспитания обучающихся и допризывной подготовки</w:t>
            </w:r>
          </w:p>
        </w:tc>
      </w:tr>
      <w:tr w:rsidR="00C345CF" w:rsidRPr="00401058" w:rsidTr="00BD63F8">
        <w:tc>
          <w:tcPr>
            <w:tcW w:w="3025" w:type="dxa"/>
          </w:tcPr>
          <w:p w:rsidR="00C345CF" w:rsidRPr="00401058" w:rsidRDefault="00C345CF" w:rsidP="00BD63F8">
            <w:r w:rsidRPr="00401058">
              <w:t xml:space="preserve">Постоянное совершенствование материально-технической базы </w:t>
            </w:r>
          </w:p>
        </w:tc>
        <w:tc>
          <w:tcPr>
            <w:tcW w:w="3025" w:type="dxa"/>
          </w:tcPr>
          <w:p w:rsidR="00C345CF" w:rsidRPr="00401058" w:rsidRDefault="00C345CF" w:rsidP="00BD63F8">
            <w:r w:rsidRPr="00401058">
              <w:t>Наличие четких планов ресурсного развития</w:t>
            </w:r>
            <w:r>
              <w:t>.</w:t>
            </w:r>
            <w:r w:rsidRPr="00401058">
              <w:t xml:space="preserve"> Имеются различные источники финансирования</w:t>
            </w:r>
            <w:r w:rsidRPr="00401058">
              <w:br/>
              <w:t xml:space="preserve">Разработка механизма оценки качества труда персонала </w:t>
            </w:r>
          </w:p>
        </w:tc>
        <w:tc>
          <w:tcPr>
            <w:tcW w:w="3237" w:type="dxa"/>
            <w:vAlign w:val="center"/>
          </w:tcPr>
          <w:p w:rsidR="00C345CF" w:rsidRPr="00401058" w:rsidRDefault="00C345CF" w:rsidP="00BD63F8">
            <w:r w:rsidRPr="00401058">
              <w:t>Приобретение нового высоко технологичного оборудования для учебно-производственных мастерских, учебно – кулинарного и учебно – кондитерского цехов. Обеспечение образовательного и управленческого процессов современным компьютерным оборудованием и лицензи</w:t>
            </w:r>
            <w:r>
              <w:t>онным программным обеспечением</w:t>
            </w:r>
          </w:p>
        </w:tc>
      </w:tr>
      <w:tr w:rsidR="00C345CF" w:rsidRPr="00401058" w:rsidTr="00BD63F8">
        <w:tc>
          <w:tcPr>
            <w:tcW w:w="3025" w:type="dxa"/>
          </w:tcPr>
          <w:p w:rsidR="00C345CF" w:rsidRPr="00401058" w:rsidRDefault="00C345CF" w:rsidP="00BD63F8">
            <w:r w:rsidRPr="00D71B82">
              <w:rPr>
                <w:color w:val="000000"/>
              </w:rPr>
              <w:t>Реализация интегрированных образовательных программ среднего профессионального образования,</w:t>
            </w:r>
          </w:p>
        </w:tc>
        <w:tc>
          <w:tcPr>
            <w:tcW w:w="3025" w:type="dxa"/>
          </w:tcPr>
          <w:p w:rsidR="00C345CF" w:rsidRPr="00401058" w:rsidRDefault="00C345CF" w:rsidP="00BD63F8">
            <w:r w:rsidRPr="00D71B82">
              <w:rPr>
                <w:color w:val="000000"/>
              </w:rPr>
              <w:t xml:space="preserve">Наличие  материальных, информационных, кадровых ресурсов. Успешная реализация ФГОС </w:t>
            </w:r>
          </w:p>
        </w:tc>
        <w:tc>
          <w:tcPr>
            <w:tcW w:w="3237" w:type="dxa"/>
            <w:vAlign w:val="center"/>
          </w:tcPr>
          <w:p w:rsidR="00C345CF" w:rsidRPr="00401058" w:rsidRDefault="00C345CF" w:rsidP="00BD63F8">
            <w:r w:rsidRPr="00D71B82">
              <w:rPr>
                <w:color w:val="000000"/>
              </w:rPr>
              <w:t>Отработка новых форм и методов организации образовательного процесса, позволяющих обеспечить эффективную подготовку квалифицированных кадров с современными компетенциями для высокотехнологичного инновационного производства</w:t>
            </w:r>
          </w:p>
        </w:tc>
      </w:tr>
    </w:tbl>
    <w:p w:rsidR="00C345CF" w:rsidRDefault="00C345CF" w:rsidP="00FB2DA7">
      <w:pPr>
        <w:pStyle w:val="a"/>
        <w:tabs>
          <w:tab w:val="left" w:pos="3039"/>
        </w:tabs>
        <w:spacing w:line="240" w:lineRule="auto"/>
        <w:ind w:firstLine="0"/>
        <w:rPr>
          <w:b/>
          <w:color w:val="000000"/>
        </w:rPr>
      </w:pPr>
    </w:p>
    <w:p w:rsidR="00C345CF" w:rsidRPr="00AC676A" w:rsidRDefault="00C345CF" w:rsidP="00AC676A">
      <w:pPr>
        <w:spacing w:line="360" w:lineRule="auto"/>
        <w:jc w:val="center"/>
        <w:rPr>
          <w:b/>
          <w:sz w:val="28"/>
          <w:szCs w:val="28"/>
        </w:rPr>
      </w:pPr>
      <w:r w:rsidRPr="00AC676A">
        <w:rPr>
          <w:b/>
          <w:sz w:val="28"/>
          <w:szCs w:val="28"/>
        </w:rPr>
        <w:t>3. КОНЦЕПТУАЛЬНЫЕ ПОЛОЖЕНИЯ ПРОГРАММЫ</w:t>
      </w:r>
    </w:p>
    <w:p w:rsidR="00C345CF" w:rsidRPr="00AC676A" w:rsidRDefault="00C345CF" w:rsidP="00AC676A">
      <w:pPr>
        <w:pStyle w:val="NormalWeb"/>
        <w:spacing w:after="0" w:line="360" w:lineRule="auto"/>
        <w:ind w:firstLine="708"/>
        <w:jc w:val="both"/>
        <w:rPr>
          <w:sz w:val="28"/>
          <w:szCs w:val="28"/>
        </w:rPr>
      </w:pPr>
      <w:r w:rsidRPr="00AC676A">
        <w:rPr>
          <w:sz w:val="28"/>
          <w:szCs w:val="28"/>
        </w:rPr>
        <w:t xml:space="preserve">Основной ориентир программы развития– </w:t>
      </w:r>
      <w:r w:rsidRPr="00AC676A">
        <w:rPr>
          <w:color w:val="000000"/>
          <w:sz w:val="28"/>
          <w:szCs w:val="28"/>
        </w:rPr>
        <w:t>стратегическая цель государственной политики в области образования до 2020 года –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w:t>
      </w:r>
    </w:p>
    <w:p w:rsidR="00C345CF" w:rsidRPr="00AC676A" w:rsidRDefault="00C345CF" w:rsidP="00AC676A">
      <w:pPr>
        <w:pStyle w:val="a"/>
        <w:rPr>
          <w:color w:val="000000"/>
          <w:sz w:val="28"/>
          <w:szCs w:val="28"/>
        </w:rPr>
      </w:pPr>
      <w:r w:rsidRPr="00AC676A">
        <w:rPr>
          <w:color w:val="000000"/>
          <w:sz w:val="28"/>
          <w:szCs w:val="28"/>
        </w:rPr>
        <w:t xml:space="preserve">Приоритетные задачи развития образования как базового элемента долгосрочного социально-экономического развития Российской Федерации установлены в концепции долгосрочного социально-экономического развития Российской Федерации  на период до 2020 года и определяют: </w:t>
      </w:r>
    </w:p>
    <w:p w:rsidR="00C345CF" w:rsidRPr="00AC676A" w:rsidRDefault="00C345CF" w:rsidP="00AC676A">
      <w:pPr>
        <w:pStyle w:val="a"/>
        <w:tabs>
          <w:tab w:val="left" w:pos="3039"/>
        </w:tabs>
        <w:rPr>
          <w:color w:val="000000"/>
          <w:sz w:val="28"/>
          <w:szCs w:val="28"/>
        </w:rPr>
      </w:pPr>
      <w:r w:rsidRPr="00AC676A">
        <w:rPr>
          <w:color w:val="000000"/>
          <w:sz w:val="28"/>
          <w:szCs w:val="28"/>
        </w:rPr>
        <w:t>обеспечение инновационного характера базового и профессионального образования в соответствии с требованиями экономики, основанной на знаниях;</w:t>
      </w:r>
    </w:p>
    <w:p w:rsidR="00C345CF" w:rsidRPr="00AC676A" w:rsidRDefault="00C345CF" w:rsidP="00AC676A">
      <w:pPr>
        <w:pStyle w:val="a"/>
        <w:tabs>
          <w:tab w:val="left" w:pos="3039"/>
        </w:tabs>
        <w:rPr>
          <w:color w:val="000000"/>
          <w:sz w:val="28"/>
          <w:szCs w:val="28"/>
        </w:rPr>
      </w:pPr>
      <w:r w:rsidRPr="00AC676A">
        <w:rPr>
          <w:color w:val="000000"/>
          <w:sz w:val="28"/>
          <w:szCs w:val="28"/>
        </w:rPr>
        <w:t>формирование механизмов оценки качества и востребованности образовательных услуг с участием потребителей, участие в международных сопоставительных исследованиях;</w:t>
      </w:r>
    </w:p>
    <w:p w:rsidR="00C345CF" w:rsidRPr="00AC676A" w:rsidRDefault="00C345CF" w:rsidP="00AC676A">
      <w:pPr>
        <w:pStyle w:val="a"/>
        <w:tabs>
          <w:tab w:val="left" w:pos="3039"/>
        </w:tabs>
        <w:rPr>
          <w:color w:val="000000"/>
          <w:sz w:val="28"/>
          <w:szCs w:val="28"/>
        </w:rPr>
      </w:pPr>
      <w:r w:rsidRPr="00AC676A">
        <w:rPr>
          <w:color w:val="000000"/>
          <w:sz w:val="28"/>
          <w:szCs w:val="28"/>
        </w:rPr>
        <w:t>модернизация институтов образования как инструментов социального развития;</w:t>
      </w:r>
    </w:p>
    <w:p w:rsidR="00C345CF" w:rsidRPr="00AC676A" w:rsidRDefault="00C345CF" w:rsidP="00AC676A">
      <w:pPr>
        <w:spacing w:line="360" w:lineRule="auto"/>
        <w:ind w:firstLine="720"/>
        <w:jc w:val="both"/>
        <w:rPr>
          <w:color w:val="000000"/>
          <w:sz w:val="28"/>
          <w:szCs w:val="28"/>
        </w:rPr>
      </w:pPr>
      <w:r w:rsidRPr="00AC676A">
        <w:rPr>
          <w:color w:val="000000"/>
          <w:sz w:val="28"/>
          <w:szCs w:val="28"/>
        </w:rPr>
        <w:t>создание современной системы непрерывного образования.</w:t>
      </w:r>
    </w:p>
    <w:p w:rsidR="00C345CF" w:rsidRPr="00AC676A" w:rsidRDefault="00C345CF" w:rsidP="00AC676A">
      <w:pPr>
        <w:pStyle w:val="NormalWeb"/>
        <w:spacing w:after="0" w:line="360" w:lineRule="auto"/>
        <w:ind w:firstLine="708"/>
        <w:jc w:val="both"/>
        <w:rPr>
          <w:sz w:val="28"/>
          <w:szCs w:val="28"/>
        </w:rPr>
      </w:pPr>
      <w:r w:rsidRPr="00AC676A">
        <w:rPr>
          <w:sz w:val="28"/>
          <w:szCs w:val="28"/>
        </w:rPr>
        <w:t>Программа развития ориентирована также на: решение задач интеллектуального, культурного и профессионального развития человека и имеет целью подготовку квалифицированных рабочих или служащих и специалистов среднего звена по всем основным направлениям общественно полезной деятельности в соответствии с потребностями общества и государства, а также удовлетворение потребностей личности в углублении и расширении образования.</w:t>
      </w:r>
    </w:p>
    <w:p w:rsidR="00C345CF" w:rsidRPr="00AC676A" w:rsidRDefault="00C345CF" w:rsidP="00AC676A">
      <w:pPr>
        <w:pStyle w:val="NormalWeb"/>
        <w:spacing w:after="0" w:line="360" w:lineRule="auto"/>
        <w:ind w:firstLine="709"/>
        <w:jc w:val="both"/>
        <w:rPr>
          <w:sz w:val="28"/>
          <w:szCs w:val="28"/>
        </w:rPr>
      </w:pPr>
      <w:r w:rsidRPr="00AC676A">
        <w:rPr>
          <w:sz w:val="28"/>
          <w:szCs w:val="28"/>
        </w:rPr>
        <w:t xml:space="preserve">Достижение данных целей мы считаем возможным через решение следующих организационных задач: </w:t>
      </w:r>
    </w:p>
    <w:p w:rsidR="00C345CF" w:rsidRPr="00AC676A" w:rsidRDefault="00C345CF" w:rsidP="00AC676A">
      <w:pPr>
        <w:numPr>
          <w:ilvl w:val="0"/>
          <w:numId w:val="26"/>
        </w:numPr>
        <w:tabs>
          <w:tab w:val="left" w:pos="1276"/>
        </w:tabs>
        <w:spacing w:line="360" w:lineRule="auto"/>
        <w:ind w:left="0" w:firstLine="851"/>
        <w:jc w:val="both"/>
        <w:rPr>
          <w:sz w:val="28"/>
          <w:szCs w:val="28"/>
        </w:rPr>
      </w:pPr>
      <w:r w:rsidRPr="00AC676A">
        <w:rPr>
          <w:sz w:val="28"/>
          <w:szCs w:val="28"/>
        </w:rPr>
        <w:t>построение учебно-воспитательного процесса образовательного учреждения на основе применения современных технологий, тесного сотрудничества науки и практики;</w:t>
      </w:r>
    </w:p>
    <w:p w:rsidR="00C345CF" w:rsidRPr="00AC676A" w:rsidRDefault="00C345CF" w:rsidP="00AC676A">
      <w:pPr>
        <w:numPr>
          <w:ilvl w:val="0"/>
          <w:numId w:val="26"/>
        </w:numPr>
        <w:tabs>
          <w:tab w:val="left" w:pos="1276"/>
        </w:tabs>
        <w:spacing w:line="360" w:lineRule="auto"/>
        <w:ind w:left="0" w:firstLine="851"/>
        <w:jc w:val="both"/>
        <w:rPr>
          <w:sz w:val="28"/>
          <w:szCs w:val="28"/>
        </w:rPr>
      </w:pPr>
      <w:r w:rsidRPr="00AC676A">
        <w:rPr>
          <w:sz w:val="28"/>
          <w:szCs w:val="28"/>
        </w:rPr>
        <w:t>создание среды социально-психологической и физической комфортности;</w:t>
      </w:r>
    </w:p>
    <w:p w:rsidR="00C345CF" w:rsidRPr="00AC676A" w:rsidRDefault="00C345CF" w:rsidP="00AC676A">
      <w:pPr>
        <w:numPr>
          <w:ilvl w:val="0"/>
          <w:numId w:val="26"/>
        </w:numPr>
        <w:tabs>
          <w:tab w:val="left" w:pos="1276"/>
        </w:tabs>
        <w:spacing w:line="360" w:lineRule="auto"/>
        <w:ind w:left="0" w:firstLine="851"/>
        <w:jc w:val="both"/>
        <w:rPr>
          <w:sz w:val="28"/>
          <w:szCs w:val="28"/>
        </w:rPr>
      </w:pPr>
      <w:r w:rsidRPr="00AC676A">
        <w:rPr>
          <w:sz w:val="28"/>
          <w:szCs w:val="28"/>
        </w:rPr>
        <w:t>постоянное совершенствование материально-технической базы учреждения;</w:t>
      </w:r>
    </w:p>
    <w:p w:rsidR="00C345CF" w:rsidRPr="00AC676A" w:rsidRDefault="00C345CF" w:rsidP="00AC676A">
      <w:pPr>
        <w:numPr>
          <w:ilvl w:val="0"/>
          <w:numId w:val="26"/>
        </w:numPr>
        <w:tabs>
          <w:tab w:val="left" w:pos="1276"/>
        </w:tabs>
        <w:spacing w:line="360" w:lineRule="auto"/>
        <w:ind w:left="0" w:firstLine="851"/>
        <w:jc w:val="both"/>
        <w:rPr>
          <w:sz w:val="28"/>
          <w:szCs w:val="28"/>
        </w:rPr>
      </w:pPr>
      <w:r w:rsidRPr="00AC676A">
        <w:rPr>
          <w:sz w:val="28"/>
          <w:szCs w:val="28"/>
        </w:rPr>
        <w:t>развитие социального и образовательного партнерства.</w:t>
      </w:r>
    </w:p>
    <w:p w:rsidR="00C345CF" w:rsidRPr="00AC676A" w:rsidRDefault="00C345CF" w:rsidP="00AC676A">
      <w:pPr>
        <w:pStyle w:val="NormalWeb"/>
        <w:tabs>
          <w:tab w:val="left" w:pos="1276"/>
        </w:tabs>
        <w:spacing w:after="0" w:line="360" w:lineRule="auto"/>
        <w:ind w:firstLine="851"/>
        <w:jc w:val="both"/>
        <w:rPr>
          <w:sz w:val="28"/>
          <w:szCs w:val="28"/>
        </w:rPr>
      </w:pPr>
      <w:r w:rsidRPr="00AC676A">
        <w:rPr>
          <w:sz w:val="28"/>
          <w:szCs w:val="28"/>
        </w:rPr>
        <w:t xml:space="preserve">Мы считаем, что залогом реализации программы развития станет такая ситуация, когда: </w:t>
      </w:r>
    </w:p>
    <w:p w:rsidR="00C345CF" w:rsidRPr="00AC676A" w:rsidRDefault="00C345CF" w:rsidP="00AC676A">
      <w:pPr>
        <w:numPr>
          <w:ilvl w:val="0"/>
          <w:numId w:val="26"/>
        </w:numPr>
        <w:tabs>
          <w:tab w:val="left" w:pos="1276"/>
        </w:tabs>
        <w:spacing w:line="360" w:lineRule="auto"/>
        <w:ind w:left="0" w:firstLine="851"/>
        <w:jc w:val="both"/>
        <w:rPr>
          <w:sz w:val="28"/>
          <w:szCs w:val="28"/>
        </w:rPr>
      </w:pPr>
      <w:r w:rsidRPr="00AC676A">
        <w:rPr>
          <w:sz w:val="28"/>
          <w:szCs w:val="28"/>
        </w:rPr>
        <w:t>все – руководители и родители, преподаватели и студенты, учредители учреждения и его партнеры – хорошо знают, зачем, что и как будет меняться в образовательном учреждении, к каким результатам эти изменения должны привести, программа развития объединяет сообщество единомышленников вокруг себя и своих идей;</w:t>
      </w:r>
    </w:p>
    <w:p w:rsidR="00C345CF" w:rsidRPr="00AC676A" w:rsidRDefault="00C345CF" w:rsidP="00AC676A">
      <w:pPr>
        <w:numPr>
          <w:ilvl w:val="0"/>
          <w:numId w:val="26"/>
        </w:numPr>
        <w:tabs>
          <w:tab w:val="left" w:pos="1276"/>
        </w:tabs>
        <w:spacing w:line="360" w:lineRule="auto"/>
        <w:ind w:left="0" w:firstLine="851"/>
        <w:jc w:val="both"/>
        <w:rPr>
          <w:sz w:val="28"/>
          <w:szCs w:val="28"/>
        </w:rPr>
      </w:pPr>
      <w:r w:rsidRPr="00AC676A">
        <w:rPr>
          <w:sz w:val="28"/>
          <w:szCs w:val="28"/>
        </w:rPr>
        <w:t xml:space="preserve">программа развития не является «тайной за семью печатями», широко и гласно обсуждается в образовательном учреждении и образовательном пространстве; </w:t>
      </w:r>
    </w:p>
    <w:p w:rsidR="00C345CF" w:rsidRPr="00AC676A" w:rsidRDefault="00C345CF" w:rsidP="00AC676A">
      <w:pPr>
        <w:numPr>
          <w:ilvl w:val="0"/>
          <w:numId w:val="26"/>
        </w:numPr>
        <w:tabs>
          <w:tab w:val="left" w:pos="1276"/>
        </w:tabs>
        <w:spacing w:line="360" w:lineRule="auto"/>
        <w:ind w:left="0" w:firstLine="851"/>
        <w:jc w:val="both"/>
        <w:rPr>
          <w:sz w:val="28"/>
          <w:szCs w:val="28"/>
        </w:rPr>
      </w:pPr>
      <w:r w:rsidRPr="00AC676A">
        <w:rPr>
          <w:sz w:val="28"/>
          <w:szCs w:val="28"/>
        </w:rPr>
        <w:t xml:space="preserve">программа способна заинтересовать многих людей и привлечь их на свою сторону ясностью целей, красотой идей, высотой ожидаемых результатов; </w:t>
      </w:r>
    </w:p>
    <w:p w:rsidR="00C345CF" w:rsidRPr="00AC676A" w:rsidRDefault="00C345CF" w:rsidP="00AC676A">
      <w:pPr>
        <w:numPr>
          <w:ilvl w:val="0"/>
          <w:numId w:val="26"/>
        </w:numPr>
        <w:tabs>
          <w:tab w:val="left" w:pos="1276"/>
        </w:tabs>
        <w:spacing w:line="360" w:lineRule="auto"/>
        <w:ind w:left="0" w:firstLine="851"/>
        <w:jc w:val="both"/>
        <w:rPr>
          <w:sz w:val="28"/>
          <w:szCs w:val="28"/>
        </w:rPr>
      </w:pPr>
      <w:r w:rsidRPr="00AC676A">
        <w:rPr>
          <w:sz w:val="28"/>
          <w:szCs w:val="28"/>
        </w:rPr>
        <w:t>программа изложена языком, понятным не только тем, кто работает в образовательном учреждении, но и всем, кому не безразлична его судьба.</w:t>
      </w:r>
    </w:p>
    <w:p w:rsidR="00C345CF" w:rsidRPr="00AC676A" w:rsidRDefault="00C345CF" w:rsidP="00AC676A">
      <w:pPr>
        <w:pStyle w:val="NormalWeb"/>
        <w:tabs>
          <w:tab w:val="left" w:pos="1276"/>
        </w:tabs>
        <w:spacing w:after="0" w:line="360" w:lineRule="auto"/>
        <w:ind w:firstLine="851"/>
        <w:jc w:val="both"/>
        <w:rPr>
          <w:sz w:val="28"/>
          <w:szCs w:val="28"/>
        </w:rPr>
      </w:pPr>
      <w:r w:rsidRPr="00AC676A">
        <w:rPr>
          <w:sz w:val="28"/>
          <w:szCs w:val="28"/>
        </w:rPr>
        <w:t xml:space="preserve">Развитию образовательного учреждения будет способствовать реализация принципов гуманистического образования: </w:t>
      </w:r>
    </w:p>
    <w:p w:rsidR="00C345CF" w:rsidRPr="00AC676A" w:rsidRDefault="00C345CF" w:rsidP="00AC676A">
      <w:pPr>
        <w:numPr>
          <w:ilvl w:val="0"/>
          <w:numId w:val="26"/>
        </w:numPr>
        <w:tabs>
          <w:tab w:val="left" w:pos="1276"/>
        </w:tabs>
        <w:spacing w:line="360" w:lineRule="auto"/>
        <w:ind w:left="0" w:firstLine="851"/>
        <w:jc w:val="both"/>
        <w:rPr>
          <w:sz w:val="28"/>
          <w:szCs w:val="28"/>
        </w:rPr>
      </w:pPr>
      <w:r w:rsidRPr="00AC676A">
        <w:rPr>
          <w:sz w:val="28"/>
          <w:szCs w:val="28"/>
        </w:rPr>
        <w:t xml:space="preserve">принцип гуманистической ориентации образовательного процесса - признание человека, его прав и свобод, построение всей воспитательной системы на основе реальных проблем и потребностей учащейся молодежи. </w:t>
      </w:r>
    </w:p>
    <w:p w:rsidR="00C345CF" w:rsidRPr="00AC676A" w:rsidRDefault="00C345CF" w:rsidP="00AC676A">
      <w:pPr>
        <w:numPr>
          <w:ilvl w:val="0"/>
          <w:numId w:val="26"/>
        </w:numPr>
        <w:tabs>
          <w:tab w:val="left" w:pos="1276"/>
        </w:tabs>
        <w:spacing w:line="360" w:lineRule="auto"/>
        <w:ind w:left="0" w:firstLine="851"/>
        <w:jc w:val="both"/>
        <w:rPr>
          <w:sz w:val="28"/>
          <w:szCs w:val="28"/>
        </w:rPr>
      </w:pPr>
      <w:r w:rsidRPr="00AC676A">
        <w:rPr>
          <w:sz w:val="28"/>
          <w:szCs w:val="28"/>
        </w:rPr>
        <w:t xml:space="preserve">принцип природосообразности – ориентация образовательного процесса на формирование этических установок человека по отношению к себе и природе, формирование ресурсосберегающего мышления и поведения. </w:t>
      </w:r>
    </w:p>
    <w:p w:rsidR="00C345CF" w:rsidRPr="00AC676A" w:rsidRDefault="00C345CF" w:rsidP="00AC676A">
      <w:pPr>
        <w:numPr>
          <w:ilvl w:val="0"/>
          <w:numId w:val="26"/>
        </w:numPr>
        <w:tabs>
          <w:tab w:val="left" w:pos="1276"/>
        </w:tabs>
        <w:spacing w:line="360" w:lineRule="auto"/>
        <w:ind w:left="0" w:firstLine="851"/>
        <w:jc w:val="both"/>
        <w:rPr>
          <w:sz w:val="28"/>
          <w:szCs w:val="28"/>
        </w:rPr>
      </w:pPr>
      <w:r w:rsidRPr="00AC676A">
        <w:rPr>
          <w:sz w:val="28"/>
          <w:szCs w:val="28"/>
        </w:rPr>
        <w:t xml:space="preserve">принцип вариативности – признание объективности существования индивидуальных целей студентов в образовательном процессе </w:t>
      </w:r>
    </w:p>
    <w:p w:rsidR="00C345CF" w:rsidRPr="00AC676A" w:rsidRDefault="00C345CF" w:rsidP="00AC676A">
      <w:pPr>
        <w:numPr>
          <w:ilvl w:val="0"/>
          <w:numId w:val="26"/>
        </w:numPr>
        <w:tabs>
          <w:tab w:val="left" w:pos="1276"/>
        </w:tabs>
        <w:spacing w:line="360" w:lineRule="auto"/>
        <w:ind w:left="0" w:firstLine="851"/>
        <w:jc w:val="both"/>
        <w:rPr>
          <w:sz w:val="28"/>
          <w:szCs w:val="28"/>
        </w:rPr>
      </w:pPr>
      <w:r w:rsidRPr="00AC676A">
        <w:rPr>
          <w:sz w:val="28"/>
          <w:szCs w:val="28"/>
        </w:rPr>
        <w:t xml:space="preserve">принцип непрерывности и преемственности - понимание учебно-воспитательного процесса как взаимосвязанного, объединенного единством и последовательностью целей образования </w:t>
      </w:r>
    </w:p>
    <w:p w:rsidR="00C345CF" w:rsidRPr="00AC676A" w:rsidRDefault="00C345CF" w:rsidP="00AC676A">
      <w:pPr>
        <w:numPr>
          <w:ilvl w:val="0"/>
          <w:numId w:val="26"/>
        </w:numPr>
        <w:tabs>
          <w:tab w:val="left" w:pos="1276"/>
        </w:tabs>
        <w:spacing w:line="360" w:lineRule="auto"/>
        <w:ind w:left="0" w:firstLine="851"/>
        <w:jc w:val="both"/>
        <w:rPr>
          <w:sz w:val="28"/>
          <w:szCs w:val="28"/>
        </w:rPr>
      </w:pPr>
      <w:r w:rsidRPr="00AC676A">
        <w:rPr>
          <w:sz w:val="28"/>
          <w:szCs w:val="28"/>
        </w:rPr>
        <w:t>принцип развития – постоянное совершенствование и изменение учебно-воспитательного процесса в связи с информационными изменениями в обществе, государстве, личности обучающихся.</w:t>
      </w:r>
    </w:p>
    <w:p w:rsidR="00C345CF" w:rsidRPr="00AC676A" w:rsidRDefault="00C345CF" w:rsidP="00AC676A">
      <w:pPr>
        <w:spacing w:line="360" w:lineRule="auto"/>
        <w:jc w:val="center"/>
        <w:rPr>
          <w:b/>
          <w:sz w:val="28"/>
          <w:szCs w:val="28"/>
        </w:rPr>
      </w:pPr>
      <w:r w:rsidRPr="00AC676A">
        <w:rPr>
          <w:b/>
          <w:sz w:val="28"/>
          <w:szCs w:val="28"/>
        </w:rPr>
        <w:t>4. КОНЦЕПЦИЯ ЖЕЛАЕМОГО БУДУЩЕГО СОСТОЯНИЯ ТЕХНИКУМА</w:t>
      </w:r>
    </w:p>
    <w:p w:rsidR="00C345CF" w:rsidRPr="00AC676A" w:rsidRDefault="00C345CF" w:rsidP="00AC676A">
      <w:pPr>
        <w:spacing w:line="360" w:lineRule="auto"/>
        <w:jc w:val="center"/>
        <w:rPr>
          <w:b/>
          <w:sz w:val="28"/>
          <w:szCs w:val="28"/>
        </w:rPr>
      </w:pPr>
      <w:r w:rsidRPr="00AC676A">
        <w:rPr>
          <w:b/>
          <w:sz w:val="28"/>
          <w:szCs w:val="28"/>
        </w:rPr>
        <w:t>4.1. Стратегические основания жизнедеятельности и главные характеристики внутренней среды техникума</w:t>
      </w:r>
    </w:p>
    <w:p w:rsidR="00C345CF" w:rsidRPr="00AC676A" w:rsidRDefault="00C345CF" w:rsidP="00AC676A">
      <w:pPr>
        <w:spacing w:line="360" w:lineRule="auto"/>
        <w:ind w:firstLine="851"/>
        <w:rPr>
          <w:color w:val="000000"/>
          <w:sz w:val="28"/>
          <w:szCs w:val="28"/>
        </w:rPr>
      </w:pPr>
      <w:r w:rsidRPr="00AC676A">
        <w:rPr>
          <w:b/>
          <w:sz w:val="28"/>
          <w:szCs w:val="28"/>
        </w:rPr>
        <w:t>Нормативно-правовая база деятельности:</w:t>
      </w:r>
    </w:p>
    <w:p w:rsidR="00C345CF" w:rsidRPr="00AC676A" w:rsidRDefault="00C345CF" w:rsidP="00AC676A">
      <w:pPr>
        <w:autoSpaceDE w:val="0"/>
        <w:autoSpaceDN w:val="0"/>
        <w:adjustRightInd w:val="0"/>
        <w:spacing w:line="360" w:lineRule="auto"/>
        <w:ind w:firstLine="851"/>
        <w:jc w:val="both"/>
        <w:rPr>
          <w:color w:val="000000"/>
          <w:sz w:val="28"/>
          <w:szCs w:val="28"/>
        </w:rPr>
      </w:pPr>
      <w:r w:rsidRPr="00AC676A">
        <w:rPr>
          <w:color w:val="000000"/>
          <w:sz w:val="28"/>
          <w:szCs w:val="28"/>
        </w:rPr>
        <w:t>1. Федеральный закон от 29.12.2012 N 273-ФЗ (ред. от 25.11.2013) "Об образовании в Российской Федерации" (с изм. и доп., вступ. в силу с 01.01.2014)</w:t>
      </w:r>
    </w:p>
    <w:p w:rsidR="00C345CF" w:rsidRPr="00AC676A" w:rsidRDefault="00C345CF" w:rsidP="00AC676A">
      <w:pPr>
        <w:autoSpaceDE w:val="0"/>
        <w:autoSpaceDN w:val="0"/>
        <w:adjustRightInd w:val="0"/>
        <w:spacing w:line="360" w:lineRule="auto"/>
        <w:ind w:firstLine="851"/>
        <w:jc w:val="both"/>
        <w:rPr>
          <w:color w:val="000000"/>
          <w:sz w:val="28"/>
          <w:szCs w:val="28"/>
        </w:rPr>
      </w:pPr>
      <w:r w:rsidRPr="00AC676A">
        <w:rPr>
          <w:color w:val="000000"/>
          <w:sz w:val="28"/>
          <w:szCs w:val="28"/>
        </w:rPr>
        <w:t>2. "Конституция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w:t>
      </w:r>
    </w:p>
    <w:p w:rsidR="00C345CF" w:rsidRPr="00AC676A" w:rsidRDefault="00C345CF" w:rsidP="00AC676A">
      <w:pPr>
        <w:autoSpaceDE w:val="0"/>
        <w:autoSpaceDN w:val="0"/>
        <w:adjustRightInd w:val="0"/>
        <w:spacing w:line="360" w:lineRule="auto"/>
        <w:ind w:firstLine="851"/>
        <w:jc w:val="both"/>
        <w:rPr>
          <w:color w:val="000000"/>
          <w:sz w:val="28"/>
          <w:szCs w:val="28"/>
        </w:rPr>
      </w:pPr>
      <w:r w:rsidRPr="00AC676A">
        <w:rPr>
          <w:color w:val="000000"/>
          <w:sz w:val="28"/>
          <w:szCs w:val="28"/>
        </w:rPr>
        <w:t>3. Закон Республики Хакасия от 05.07.2013 N 60-ЗРХ (ред. от 22.10.2013) "Об образовании в Республике Хакасия" (принят ВС РХ 26.06.2013) (с изм. и доп., вступающими в силу с 01.01.2014)</w:t>
      </w:r>
    </w:p>
    <w:p w:rsidR="00C345CF" w:rsidRPr="00AC676A" w:rsidRDefault="00C345CF" w:rsidP="00AC676A">
      <w:pPr>
        <w:autoSpaceDE w:val="0"/>
        <w:autoSpaceDN w:val="0"/>
        <w:adjustRightInd w:val="0"/>
        <w:spacing w:line="360" w:lineRule="auto"/>
        <w:ind w:firstLine="851"/>
        <w:jc w:val="both"/>
        <w:rPr>
          <w:color w:val="000000"/>
          <w:sz w:val="28"/>
          <w:szCs w:val="28"/>
        </w:rPr>
      </w:pPr>
      <w:r w:rsidRPr="00AC676A">
        <w:rPr>
          <w:color w:val="000000"/>
          <w:sz w:val="28"/>
          <w:szCs w:val="28"/>
        </w:rPr>
        <w:t>4. Концепция долгосрочного социально-экономического развития Российской Федерации на период до 2020 года (утв. распоряжением Правительства Российской Федерации от 17.11.2008 N 1662-р).</w:t>
      </w:r>
    </w:p>
    <w:p w:rsidR="00C345CF" w:rsidRPr="00AC676A" w:rsidRDefault="00C345CF" w:rsidP="00AC676A">
      <w:pPr>
        <w:autoSpaceDE w:val="0"/>
        <w:autoSpaceDN w:val="0"/>
        <w:adjustRightInd w:val="0"/>
        <w:spacing w:line="360" w:lineRule="auto"/>
        <w:ind w:firstLine="851"/>
        <w:jc w:val="both"/>
        <w:rPr>
          <w:color w:val="000000"/>
          <w:sz w:val="28"/>
          <w:szCs w:val="28"/>
        </w:rPr>
      </w:pPr>
      <w:r w:rsidRPr="00AC676A">
        <w:rPr>
          <w:color w:val="000000"/>
          <w:sz w:val="28"/>
          <w:szCs w:val="28"/>
        </w:rPr>
        <w:t>5. Устав Государственного бюджетного образовательного учреждения Республики Хакасия среднего профессионального образования «Техникум профессиональных технологий, торговли и сервиса» (утв. постановлением Правительства Республики Хакасия от 26.06.2012 № 416).</w:t>
      </w:r>
    </w:p>
    <w:p w:rsidR="00C345CF" w:rsidRPr="00AC676A" w:rsidRDefault="00C345CF" w:rsidP="00AC676A">
      <w:pPr>
        <w:spacing w:line="360" w:lineRule="auto"/>
        <w:ind w:firstLine="348"/>
        <w:jc w:val="center"/>
        <w:rPr>
          <w:b/>
          <w:sz w:val="28"/>
          <w:szCs w:val="28"/>
        </w:rPr>
      </w:pPr>
    </w:p>
    <w:p w:rsidR="00C345CF" w:rsidRPr="00AC676A" w:rsidRDefault="00C345CF" w:rsidP="00AC676A">
      <w:pPr>
        <w:spacing w:line="360" w:lineRule="auto"/>
        <w:ind w:firstLine="348"/>
        <w:jc w:val="center"/>
        <w:rPr>
          <w:b/>
          <w:sz w:val="28"/>
          <w:szCs w:val="28"/>
        </w:rPr>
      </w:pPr>
      <w:r w:rsidRPr="00AC676A">
        <w:rPr>
          <w:b/>
          <w:sz w:val="28"/>
          <w:szCs w:val="28"/>
        </w:rPr>
        <w:t>СИСТЕМА ЦЕННОСТЕЙ ТЕХНИКУМА</w:t>
      </w:r>
    </w:p>
    <w:p w:rsidR="00C345CF" w:rsidRPr="00AC676A" w:rsidRDefault="00C345CF" w:rsidP="00AC676A">
      <w:pPr>
        <w:spacing w:line="360" w:lineRule="auto"/>
        <w:ind w:firstLine="348"/>
        <w:jc w:val="center"/>
        <w:rPr>
          <w:sz w:val="28"/>
          <w:szCs w:val="28"/>
        </w:rPr>
      </w:pPr>
      <w:r w:rsidRPr="00AC676A">
        <w:rPr>
          <w:sz w:val="28"/>
          <w:szCs w:val="28"/>
        </w:rPr>
        <w:t>КОНЦЕПТУАЛЬНЫЕ ПОДХОДЫ К ПОСТРОЕНИЮ ТЕХНИКУМА</w:t>
      </w:r>
    </w:p>
    <w:p w:rsidR="00C345CF" w:rsidRPr="00AC676A" w:rsidRDefault="00C345CF" w:rsidP="00AC676A">
      <w:pPr>
        <w:spacing w:line="360" w:lineRule="auto"/>
        <w:ind w:firstLine="851"/>
        <w:jc w:val="both"/>
        <w:rPr>
          <w:sz w:val="28"/>
          <w:szCs w:val="28"/>
        </w:rPr>
      </w:pPr>
      <w:r w:rsidRPr="00AC676A">
        <w:rPr>
          <w:sz w:val="28"/>
          <w:szCs w:val="28"/>
        </w:rPr>
        <w:t>В основе профессионального образования лежит предоставление каждому человеку институциональной возможности формирования индивидуальной образовательной траектории и получения профессиональной подготовки, которая требуется для дальнейшего профессионального, карьерного и личностного роста. Основой современных образовательных стандартов становится формирование базовых компетентностей современного человека. Следовательно, работа Техникума должна строиться на таких концептуальных подходах как:</w:t>
      </w:r>
    </w:p>
    <w:p w:rsidR="00C345CF" w:rsidRPr="00AC676A" w:rsidRDefault="00C345CF" w:rsidP="00AC676A">
      <w:pPr>
        <w:spacing w:line="360" w:lineRule="auto"/>
        <w:ind w:firstLine="851"/>
        <w:jc w:val="both"/>
        <w:rPr>
          <w:sz w:val="28"/>
          <w:szCs w:val="28"/>
        </w:rPr>
      </w:pPr>
      <w:r w:rsidRPr="00AC676A">
        <w:rPr>
          <w:i/>
          <w:sz w:val="28"/>
          <w:szCs w:val="28"/>
        </w:rPr>
        <w:t>компетентностный подход</w:t>
      </w:r>
      <w:r w:rsidRPr="00AC676A">
        <w:rPr>
          <w:sz w:val="28"/>
          <w:szCs w:val="28"/>
        </w:rPr>
        <w:t xml:space="preserve"> – система педагогических принципов, установок и методов деятельности, создающих условия для развития универсальных способностей студентов, изменение цели обучения, направленной на достижение результатов.</w:t>
      </w:r>
    </w:p>
    <w:p w:rsidR="00C345CF" w:rsidRPr="00AC676A" w:rsidRDefault="00C345CF" w:rsidP="00AC676A">
      <w:pPr>
        <w:spacing w:line="360" w:lineRule="auto"/>
        <w:ind w:firstLine="851"/>
        <w:jc w:val="both"/>
        <w:rPr>
          <w:sz w:val="28"/>
          <w:szCs w:val="28"/>
        </w:rPr>
      </w:pPr>
      <w:r w:rsidRPr="00AC676A">
        <w:rPr>
          <w:i/>
          <w:sz w:val="28"/>
          <w:szCs w:val="28"/>
        </w:rPr>
        <w:t>деятельностный подход</w:t>
      </w:r>
      <w:r w:rsidRPr="00AC676A">
        <w:rPr>
          <w:sz w:val="28"/>
          <w:szCs w:val="28"/>
        </w:rPr>
        <w:t>, в котором заложен определенного вида симбиоз субъекта и объекта деятельности. Главный потенциал деятельности для формирования компетенций и достижения компетентности реализуется, когда индивид, во-первых, становится субъектом деятельности и, во-вторых, удовлетворяет свою потребность в достижении намеченного.</w:t>
      </w:r>
    </w:p>
    <w:p w:rsidR="00C345CF" w:rsidRPr="00AC676A" w:rsidRDefault="00C345CF" w:rsidP="00AC676A">
      <w:pPr>
        <w:spacing w:line="360" w:lineRule="auto"/>
        <w:ind w:firstLine="348"/>
        <w:jc w:val="both"/>
        <w:rPr>
          <w:sz w:val="28"/>
          <w:szCs w:val="28"/>
          <w:highlight w:val="yellow"/>
        </w:rPr>
      </w:pPr>
    </w:p>
    <w:p w:rsidR="00C345CF" w:rsidRPr="00AC676A" w:rsidRDefault="00C345CF" w:rsidP="00AC676A">
      <w:pPr>
        <w:spacing w:line="360" w:lineRule="auto"/>
        <w:ind w:firstLine="348"/>
        <w:jc w:val="center"/>
        <w:rPr>
          <w:sz w:val="28"/>
          <w:szCs w:val="28"/>
        </w:rPr>
      </w:pPr>
      <w:r w:rsidRPr="00AC676A">
        <w:rPr>
          <w:sz w:val="28"/>
          <w:szCs w:val="28"/>
        </w:rPr>
        <w:t>МИССИЯ, ЦЕЛЬ И ПРИНЦИПЫ ОРГАНИЗАЦИИ ДЕЯТЕЛЬНОСТИ ТЕХНИКУМА</w:t>
      </w:r>
    </w:p>
    <w:p w:rsidR="00C345CF" w:rsidRPr="00AC676A" w:rsidRDefault="00C345CF" w:rsidP="00AC676A">
      <w:pPr>
        <w:spacing w:line="360" w:lineRule="auto"/>
        <w:ind w:firstLine="851"/>
        <w:jc w:val="both"/>
        <w:rPr>
          <w:sz w:val="28"/>
          <w:szCs w:val="28"/>
        </w:rPr>
      </w:pPr>
      <w:r w:rsidRPr="00AC676A">
        <w:rPr>
          <w:b/>
          <w:sz w:val="28"/>
          <w:szCs w:val="28"/>
        </w:rPr>
        <w:t xml:space="preserve">Миссия </w:t>
      </w:r>
      <w:r w:rsidRPr="00AC676A">
        <w:rPr>
          <w:sz w:val="28"/>
          <w:szCs w:val="28"/>
        </w:rPr>
        <w:t>Техникума заключается в подготовке квалифицированных рабочих кадров для предприятий общественного питания, торговли и сервиса, отвечающих современным требованиям рынка труда; содействии развитию малого и среднего бизнеса в городах Республики Хакасия путем реализации программ СПО, профессиональной подготовки, дополнительного образования и повышения квалификации специалистов.</w:t>
      </w:r>
    </w:p>
    <w:p w:rsidR="00C345CF" w:rsidRPr="00AC676A" w:rsidRDefault="00C345CF" w:rsidP="00AC676A">
      <w:pPr>
        <w:spacing w:line="360" w:lineRule="auto"/>
        <w:ind w:firstLine="851"/>
        <w:jc w:val="both"/>
        <w:rPr>
          <w:color w:val="000080"/>
          <w:sz w:val="28"/>
          <w:szCs w:val="28"/>
        </w:rPr>
      </w:pPr>
      <w:r w:rsidRPr="00AC676A">
        <w:rPr>
          <w:sz w:val="28"/>
          <w:szCs w:val="28"/>
        </w:rPr>
        <w:t xml:space="preserve">Целью функционирования Техникума является совершенствование качества подготовки выпускников, повышение квалификации выпускников, переподготовка  безработных граждан; апробирование новых технологий, инновационных программ,  форм и методов работы с обучающимися, результатом которого будет не только получение профессии,  но и приобретение способностей к самообразованию и саморазвитию; обеспечение регионального рынка труда высококвалифицированными кадрами, содействие занятости населения региона. </w:t>
      </w:r>
    </w:p>
    <w:p w:rsidR="00C345CF" w:rsidRPr="00AC676A" w:rsidRDefault="00C345CF" w:rsidP="00AC676A">
      <w:pPr>
        <w:spacing w:line="360" w:lineRule="auto"/>
        <w:ind w:firstLine="851"/>
        <w:jc w:val="both"/>
        <w:rPr>
          <w:b/>
          <w:i/>
          <w:sz w:val="28"/>
          <w:szCs w:val="28"/>
        </w:rPr>
      </w:pPr>
      <w:r w:rsidRPr="00AC676A">
        <w:rPr>
          <w:sz w:val="28"/>
          <w:szCs w:val="28"/>
        </w:rPr>
        <w:t>В своей деятельности Техникум руководствуется следующими принципами:</w:t>
      </w:r>
    </w:p>
    <w:p w:rsidR="00C345CF" w:rsidRPr="00AC676A" w:rsidRDefault="00C345CF" w:rsidP="00AC676A">
      <w:pPr>
        <w:spacing w:line="360" w:lineRule="auto"/>
        <w:ind w:firstLine="851"/>
        <w:jc w:val="both"/>
        <w:rPr>
          <w:b/>
          <w:i/>
          <w:sz w:val="28"/>
          <w:szCs w:val="28"/>
        </w:rPr>
      </w:pPr>
      <w:r w:rsidRPr="00AC676A">
        <w:rPr>
          <w:b/>
          <w:i/>
          <w:sz w:val="28"/>
          <w:szCs w:val="28"/>
        </w:rPr>
        <w:t>Принцип гуманизации</w:t>
      </w:r>
    </w:p>
    <w:p w:rsidR="00C345CF" w:rsidRPr="00AC676A" w:rsidRDefault="00C345CF" w:rsidP="00AC676A">
      <w:pPr>
        <w:spacing w:line="360" w:lineRule="auto"/>
        <w:ind w:firstLine="851"/>
        <w:jc w:val="both"/>
        <w:rPr>
          <w:sz w:val="28"/>
          <w:szCs w:val="28"/>
        </w:rPr>
      </w:pPr>
      <w:r w:rsidRPr="00AC676A">
        <w:rPr>
          <w:sz w:val="28"/>
          <w:szCs w:val="28"/>
        </w:rPr>
        <w:t>В Техникуме предусматривается уважительное отношение к каждому человеку, а также обеспечение свободы совести, вероисповедания и мировоззрения, в основе которой лежит совместная деятельность всех участников образовательного пространства.</w:t>
      </w:r>
    </w:p>
    <w:p w:rsidR="00C345CF" w:rsidRPr="00AC676A" w:rsidRDefault="00C345CF" w:rsidP="00AC676A">
      <w:pPr>
        <w:spacing w:line="360" w:lineRule="auto"/>
        <w:ind w:firstLine="851"/>
        <w:jc w:val="both"/>
        <w:rPr>
          <w:i/>
          <w:sz w:val="28"/>
          <w:szCs w:val="28"/>
        </w:rPr>
      </w:pPr>
      <w:r w:rsidRPr="00AC676A">
        <w:rPr>
          <w:i/>
          <w:sz w:val="28"/>
          <w:szCs w:val="28"/>
        </w:rPr>
        <w:t>Условия реализации данного принципа:</w:t>
      </w:r>
    </w:p>
    <w:p w:rsidR="00C345CF" w:rsidRPr="00AC676A" w:rsidRDefault="00C345CF" w:rsidP="00AC676A">
      <w:pPr>
        <w:spacing w:line="360" w:lineRule="auto"/>
        <w:ind w:firstLine="851"/>
        <w:jc w:val="both"/>
        <w:rPr>
          <w:sz w:val="28"/>
          <w:szCs w:val="28"/>
        </w:rPr>
      </w:pPr>
      <w:r w:rsidRPr="00AC676A">
        <w:rPr>
          <w:sz w:val="28"/>
          <w:szCs w:val="28"/>
        </w:rPr>
        <w:t>добровольность включения педагога в ту или иную деятельность;</w:t>
      </w:r>
    </w:p>
    <w:p w:rsidR="00C345CF" w:rsidRPr="00AC676A" w:rsidRDefault="00C345CF" w:rsidP="00AC676A">
      <w:pPr>
        <w:spacing w:line="360" w:lineRule="auto"/>
        <w:ind w:firstLine="851"/>
        <w:jc w:val="both"/>
        <w:rPr>
          <w:sz w:val="28"/>
          <w:szCs w:val="28"/>
        </w:rPr>
      </w:pPr>
      <w:r w:rsidRPr="00AC676A">
        <w:rPr>
          <w:sz w:val="28"/>
          <w:szCs w:val="28"/>
        </w:rPr>
        <w:t xml:space="preserve">доверие педагогу в выборе средств достижения поставленных целей и задач; </w:t>
      </w:r>
    </w:p>
    <w:p w:rsidR="00C345CF" w:rsidRPr="00AC676A" w:rsidRDefault="00C345CF" w:rsidP="00AC676A">
      <w:pPr>
        <w:spacing w:line="360" w:lineRule="auto"/>
        <w:ind w:firstLine="851"/>
        <w:jc w:val="both"/>
        <w:rPr>
          <w:i/>
          <w:sz w:val="28"/>
          <w:szCs w:val="28"/>
        </w:rPr>
      </w:pPr>
      <w:r w:rsidRPr="00AC676A">
        <w:rPr>
          <w:sz w:val="28"/>
          <w:szCs w:val="28"/>
        </w:rPr>
        <w:t>использование профессионального опыта педагогов в качестве одного из источников приобретения новых знаний и компетенций.</w:t>
      </w:r>
    </w:p>
    <w:p w:rsidR="00C345CF" w:rsidRPr="00AC676A" w:rsidRDefault="00C345CF" w:rsidP="00AC676A">
      <w:pPr>
        <w:spacing w:line="360" w:lineRule="auto"/>
        <w:ind w:firstLine="851"/>
        <w:jc w:val="both"/>
        <w:rPr>
          <w:b/>
          <w:i/>
          <w:sz w:val="28"/>
          <w:szCs w:val="28"/>
        </w:rPr>
      </w:pPr>
      <w:r w:rsidRPr="00AC676A">
        <w:rPr>
          <w:b/>
          <w:i/>
          <w:sz w:val="28"/>
          <w:szCs w:val="28"/>
        </w:rPr>
        <w:t>Принцип демократизации</w:t>
      </w:r>
    </w:p>
    <w:p w:rsidR="00C345CF" w:rsidRPr="00AC676A" w:rsidRDefault="00C345CF" w:rsidP="00AC676A">
      <w:pPr>
        <w:spacing w:line="360" w:lineRule="auto"/>
        <w:ind w:firstLine="851"/>
        <w:jc w:val="both"/>
        <w:rPr>
          <w:sz w:val="28"/>
          <w:szCs w:val="28"/>
        </w:rPr>
      </w:pPr>
      <w:r w:rsidRPr="00AC676A">
        <w:rPr>
          <w:sz w:val="28"/>
          <w:szCs w:val="28"/>
        </w:rPr>
        <w:t>Обеспечение инновационного характера требует открытости, прозрачности организации жизнедеятельности Техникума.</w:t>
      </w:r>
    </w:p>
    <w:p w:rsidR="00C345CF" w:rsidRPr="00AC676A" w:rsidRDefault="00C345CF" w:rsidP="00AC676A">
      <w:pPr>
        <w:spacing w:line="360" w:lineRule="auto"/>
        <w:ind w:firstLine="851"/>
        <w:jc w:val="both"/>
        <w:rPr>
          <w:i/>
          <w:sz w:val="28"/>
          <w:szCs w:val="28"/>
        </w:rPr>
      </w:pPr>
      <w:r w:rsidRPr="00AC676A">
        <w:rPr>
          <w:i/>
          <w:sz w:val="28"/>
          <w:szCs w:val="28"/>
        </w:rPr>
        <w:t>Условия реализации этого принципа:</w:t>
      </w:r>
    </w:p>
    <w:p w:rsidR="00C345CF" w:rsidRPr="00AC676A" w:rsidRDefault="00C345CF" w:rsidP="00AC676A">
      <w:pPr>
        <w:spacing w:line="360" w:lineRule="auto"/>
        <w:ind w:firstLine="851"/>
        <w:jc w:val="both"/>
        <w:rPr>
          <w:sz w:val="28"/>
          <w:szCs w:val="28"/>
        </w:rPr>
      </w:pPr>
      <w:r w:rsidRPr="00AC676A">
        <w:rPr>
          <w:sz w:val="28"/>
          <w:szCs w:val="28"/>
        </w:rPr>
        <w:t>социальное партнерство;</w:t>
      </w:r>
    </w:p>
    <w:p w:rsidR="00C345CF" w:rsidRPr="00AC676A" w:rsidRDefault="00C345CF" w:rsidP="00AC676A">
      <w:pPr>
        <w:spacing w:line="360" w:lineRule="auto"/>
        <w:ind w:firstLine="851"/>
        <w:jc w:val="both"/>
        <w:rPr>
          <w:sz w:val="28"/>
          <w:szCs w:val="28"/>
        </w:rPr>
      </w:pPr>
      <w:r w:rsidRPr="00AC676A">
        <w:rPr>
          <w:sz w:val="28"/>
          <w:szCs w:val="28"/>
        </w:rPr>
        <w:t>преемственность и непрерывность инновационной образовательной перспективы;</w:t>
      </w:r>
    </w:p>
    <w:p w:rsidR="00C345CF" w:rsidRPr="00AC676A" w:rsidRDefault="00C345CF" w:rsidP="00AC676A">
      <w:pPr>
        <w:spacing w:line="360" w:lineRule="auto"/>
        <w:ind w:firstLine="851"/>
        <w:jc w:val="both"/>
        <w:rPr>
          <w:sz w:val="28"/>
          <w:szCs w:val="28"/>
        </w:rPr>
      </w:pPr>
      <w:r w:rsidRPr="00AC676A">
        <w:rPr>
          <w:sz w:val="28"/>
          <w:szCs w:val="28"/>
        </w:rPr>
        <w:t xml:space="preserve">информационная открытость; </w:t>
      </w:r>
    </w:p>
    <w:p w:rsidR="00C345CF" w:rsidRPr="00AC676A" w:rsidRDefault="00C345CF" w:rsidP="00AC676A">
      <w:pPr>
        <w:spacing w:line="360" w:lineRule="auto"/>
        <w:ind w:firstLine="851"/>
        <w:jc w:val="both"/>
        <w:rPr>
          <w:sz w:val="28"/>
          <w:szCs w:val="28"/>
        </w:rPr>
      </w:pPr>
      <w:r w:rsidRPr="00AC676A">
        <w:rPr>
          <w:sz w:val="28"/>
          <w:szCs w:val="28"/>
        </w:rPr>
        <w:t>прозрачность критериев оценки результатов деятельности.</w:t>
      </w:r>
    </w:p>
    <w:p w:rsidR="00C345CF" w:rsidRPr="00AC676A" w:rsidRDefault="00C345CF" w:rsidP="00AC676A">
      <w:pPr>
        <w:spacing w:line="360" w:lineRule="auto"/>
        <w:ind w:firstLine="851"/>
        <w:jc w:val="both"/>
        <w:rPr>
          <w:b/>
          <w:i/>
          <w:sz w:val="28"/>
          <w:szCs w:val="28"/>
        </w:rPr>
      </w:pPr>
      <w:r w:rsidRPr="00AC676A">
        <w:rPr>
          <w:b/>
          <w:i/>
          <w:sz w:val="28"/>
          <w:szCs w:val="28"/>
        </w:rPr>
        <w:t>Принцип индивидуализации</w:t>
      </w:r>
    </w:p>
    <w:p w:rsidR="00C345CF" w:rsidRPr="00AC676A" w:rsidRDefault="00C345CF" w:rsidP="00AC676A">
      <w:pPr>
        <w:spacing w:line="360" w:lineRule="auto"/>
        <w:ind w:firstLine="851"/>
        <w:jc w:val="both"/>
        <w:rPr>
          <w:sz w:val="28"/>
          <w:szCs w:val="28"/>
        </w:rPr>
      </w:pPr>
      <w:r w:rsidRPr="00AC676A">
        <w:rPr>
          <w:sz w:val="28"/>
          <w:szCs w:val="28"/>
        </w:rPr>
        <w:t xml:space="preserve">Создание индивидуальной программы развития, ориентированной на конкретные образовательные потребности и учитывающей опыт, уровень подготовки, когнитивные, психофизиологические особенности потребителя предполагает контекстность образования. </w:t>
      </w:r>
    </w:p>
    <w:p w:rsidR="00C345CF" w:rsidRPr="00AC676A" w:rsidRDefault="00C345CF" w:rsidP="00AC676A">
      <w:pPr>
        <w:spacing w:line="360" w:lineRule="auto"/>
        <w:ind w:firstLine="851"/>
        <w:jc w:val="both"/>
        <w:rPr>
          <w:i/>
          <w:sz w:val="28"/>
          <w:szCs w:val="28"/>
        </w:rPr>
      </w:pPr>
      <w:r w:rsidRPr="00AC676A">
        <w:rPr>
          <w:i/>
          <w:sz w:val="28"/>
          <w:szCs w:val="28"/>
        </w:rPr>
        <w:t>Условия реализации принципа индивидуальности:</w:t>
      </w:r>
    </w:p>
    <w:p w:rsidR="00C345CF" w:rsidRPr="00AC676A" w:rsidRDefault="00C345CF" w:rsidP="00AC676A">
      <w:pPr>
        <w:widowControl w:val="0"/>
        <w:suppressAutoHyphens/>
        <w:spacing w:line="360" w:lineRule="auto"/>
        <w:ind w:firstLine="851"/>
        <w:jc w:val="both"/>
        <w:rPr>
          <w:sz w:val="28"/>
          <w:szCs w:val="28"/>
        </w:rPr>
      </w:pPr>
      <w:r w:rsidRPr="00AC676A">
        <w:rPr>
          <w:sz w:val="28"/>
          <w:szCs w:val="28"/>
        </w:rPr>
        <w:t>организация образовательного процесса с учетом диагностики (самодиагностики) потребностей, проблем, трудностей студентов;</w:t>
      </w:r>
    </w:p>
    <w:p w:rsidR="00C345CF" w:rsidRPr="00AC676A" w:rsidRDefault="00C345CF" w:rsidP="00AC676A">
      <w:pPr>
        <w:spacing w:line="360" w:lineRule="auto"/>
        <w:ind w:firstLine="851"/>
        <w:jc w:val="both"/>
        <w:rPr>
          <w:sz w:val="28"/>
          <w:szCs w:val="28"/>
        </w:rPr>
      </w:pPr>
      <w:r w:rsidRPr="00AC676A">
        <w:rPr>
          <w:sz w:val="28"/>
          <w:szCs w:val="28"/>
        </w:rPr>
        <w:t xml:space="preserve">постоянный мониторинг профессионального роста педагогов; </w:t>
      </w:r>
    </w:p>
    <w:p w:rsidR="00C345CF" w:rsidRPr="00AC676A" w:rsidRDefault="00C345CF" w:rsidP="00AC676A">
      <w:pPr>
        <w:spacing w:line="360" w:lineRule="auto"/>
        <w:ind w:firstLine="851"/>
        <w:jc w:val="both"/>
        <w:rPr>
          <w:sz w:val="28"/>
          <w:szCs w:val="28"/>
        </w:rPr>
      </w:pPr>
      <w:r w:rsidRPr="00AC676A">
        <w:rPr>
          <w:sz w:val="28"/>
          <w:szCs w:val="28"/>
        </w:rPr>
        <w:t xml:space="preserve">учет индивидуальных потребностей педагогов, студентов; </w:t>
      </w:r>
    </w:p>
    <w:p w:rsidR="00C345CF" w:rsidRPr="00AC676A" w:rsidRDefault="00C345CF" w:rsidP="00AC676A">
      <w:pPr>
        <w:spacing w:line="360" w:lineRule="auto"/>
        <w:ind w:firstLine="851"/>
        <w:jc w:val="both"/>
        <w:rPr>
          <w:sz w:val="28"/>
          <w:szCs w:val="28"/>
        </w:rPr>
      </w:pPr>
      <w:r w:rsidRPr="00AC676A">
        <w:rPr>
          <w:sz w:val="28"/>
          <w:szCs w:val="28"/>
        </w:rPr>
        <w:t>предоставление возможности студентам самостоятельного выбора образовательной траектории развития.</w:t>
      </w:r>
    </w:p>
    <w:p w:rsidR="00C345CF" w:rsidRPr="00AC676A" w:rsidRDefault="00C345CF" w:rsidP="00AC676A">
      <w:pPr>
        <w:spacing w:line="360" w:lineRule="auto"/>
        <w:jc w:val="center"/>
        <w:rPr>
          <w:sz w:val="28"/>
          <w:szCs w:val="28"/>
        </w:rPr>
      </w:pPr>
      <w:r w:rsidRPr="00AC676A">
        <w:rPr>
          <w:sz w:val="28"/>
          <w:szCs w:val="28"/>
        </w:rPr>
        <w:t>МОДЕЛЬ ПОТРЕБИТЕЛЯ УСЛУГ ТЕХНИКУМА (МОДЕЛЬ ВЫПУСКНИКА)</w:t>
      </w:r>
    </w:p>
    <w:p w:rsidR="00C345CF" w:rsidRPr="00AC676A" w:rsidRDefault="00C345CF" w:rsidP="00AC676A">
      <w:pPr>
        <w:widowControl w:val="0"/>
        <w:shd w:val="clear" w:color="auto" w:fill="FFFFFF"/>
        <w:tabs>
          <w:tab w:val="left" w:pos="360"/>
        </w:tabs>
        <w:suppressAutoHyphens/>
        <w:autoSpaceDE w:val="0"/>
        <w:autoSpaceDN w:val="0"/>
        <w:adjustRightInd w:val="0"/>
        <w:spacing w:line="360" w:lineRule="auto"/>
        <w:ind w:firstLine="846"/>
        <w:jc w:val="both"/>
        <w:rPr>
          <w:sz w:val="28"/>
          <w:szCs w:val="28"/>
        </w:rPr>
      </w:pPr>
      <w:r w:rsidRPr="00AC676A">
        <w:rPr>
          <w:sz w:val="28"/>
          <w:szCs w:val="28"/>
        </w:rPr>
        <w:t>Развитие профессиональной компетентности в процессе профессионального образования приведет к саморазвитию личности, следовательно, и к перестройке мышления. Непосредственным результатом профессионального развития должно стать повышение творческого потенциала выпускника, который служит объективным, интегральным показателем продуктивности деятельности выпускника, его профессиональной компетентности и личностных качеств.</w:t>
      </w:r>
    </w:p>
    <w:p w:rsidR="00C345CF" w:rsidRPr="00AC676A" w:rsidRDefault="00C345CF" w:rsidP="00AC676A">
      <w:pPr>
        <w:widowControl w:val="0"/>
        <w:shd w:val="clear" w:color="auto" w:fill="FFFFFF"/>
        <w:tabs>
          <w:tab w:val="left" w:pos="360"/>
        </w:tabs>
        <w:suppressAutoHyphens/>
        <w:autoSpaceDE w:val="0"/>
        <w:autoSpaceDN w:val="0"/>
        <w:adjustRightInd w:val="0"/>
        <w:spacing w:line="360" w:lineRule="auto"/>
        <w:ind w:firstLine="846"/>
        <w:jc w:val="both"/>
        <w:rPr>
          <w:sz w:val="28"/>
          <w:szCs w:val="28"/>
        </w:rPr>
      </w:pPr>
      <w:r w:rsidRPr="00AC676A">
        <w:rPr>
          <w:sz w:val="28"/>
          <w:szCs w:val="28"/>
        </w:rPr>
        <w:t>Развитие профессиональной компетентности выпускника предполагает комплексный процесс взаимосвязанных прогрессивных изменений, происходящих в личностном, функциональном, предметном, технологическом и социальном компонентах его профессиональной деятельности.</w:t>
      </w:r>
    </w:p>
    <w:p w:rsidR="00C345CF" w:rsidRPr="00AC676A" w:rsidRDefault="00C345CF" w:rsidP="00AC676A">
      <w:pPr>
        <w:spacing w:line="360" w:lineRule="auto"/>
        <w:ind w:firstLine="846"/>
        <w:jc w:val="both"/>
        <w:rPr>
          <w:sz w:val="28"/>
          <w:szCs w:val="28"/>
        </w:rPr>
      </w:pPr>
      <w:r w:rsidRPr="00AC676A">
        <w:rPr>
          <w:sz w:val="28"/>
          <w:szCs w:val="28"/>
        </w:rPr>
        <w:t>Выпускник должен обладать общими и профессиональными компетенциями.</w:t>
      </w:r>
    </w:p>
    <w:p w:rsidR="00C345CF" w:rsidRPr="00AC676A" w:rsidRDefault="00C345CF" w:rsidP="00AC676A">
      <w:pPr>
        <w:spacing w:line="360" w:lineRule="auto"/>
        <w:ind w:firstLine="846"/>
        <w:jc w:val="both"/>
        <w:rPr>
          <w:sz w:val="28"/>
          <w:szCs w:val="28"/>
        </w:rPr>
      </w:pPr>
      <w:r w:rsidRPr="00AC676A">
        <w:rPr>
          <w:sz w:val="28"/>
          <w:szCs w:val="28"/>
        </w:rPr>
        <w:t>1.</w:t>
      </w:r>
      <w:r w:rsidRPr="00AC676A">
        <w:rPr>
          <w:sz w:val="28"/>
          <w:szCs w:val="28"/>
        </w:rPr>
        <w:tab/>
        <w:t>Профессиональные компетенции:</w:t>
      </w:r>
    </w:p>
    <w:p w:rsidR="00C345CF" w:rsidRPr="00AC676A" w:rsidRDefault="00C345CF" w:rsidP="00AC676A">
      <w:pPr>
        <w:spacing w:line="360" w:lineRule="auto"/>
        <w:ind w:firstLine="846"/>
        <w:jc w:val="both"/>
        <w:rPr>
          <w:sz w:val="28"/>
          <w:szCs w:val="28"/>
        </w:rPr>
      </w:pPr>
      <w:r w:rsidRPr="00AC676A">
        <w:rPr>
          <w:sz w:val="28"/>
          <w:szCs w:val="28"/>
        </w:rPr>
        <w:t>В соответствии с требованиями федерального государственного образовательного стандарта</w:t>
      </w:r>
    </w:p>
    <w:p w:rsidR="00C345CF" w:rsidRPr="00AC676A" w:rsidRDefault="00C345CF" w:rsidP="00AC676A">
      <w:pPr>
        <w:spacing w:line="360" w:lineRule="auto"/>
        <w:ind w:firstLine="846"/>
        <w:jc w:val="both"/>
        <w:rPr>
          <w:sz w:val="28"/>
          <w:szCs w:val="28"/>
        </w:rPr>
      </w:pPr>
      <w:r w:rsidRPr="00AC676A">
        <w:rPr>
          <w:sz w:val="28"/>
          <w:szCs w:val="28"/>
        </w:rPr>
        <w:t>2.</w:t>
      </w:r>
      <w:r w:rsidRPr="00AC676A">
        <w:rPr>
          <w:sz w:val="28"/>
          <w:szCs w:val="28"/>
        </w:rPr>
        <w:tab/>
        <w:t>Профессионально значимые компетенции:</w:t>
      </w:r>
    </w:p>
    <w:p w:rsidR="00C345CF" w:rsidRPr="00AC676A" w:rsidRDefault="00C345CF" w:rsidP="00AC676A">
      <w:pPr>
        <w:spacing w:line="360" w:lineRule="auto"/>
        <w:ind w:firstLine="846"/>
        <w:jc w:val="both"/>
        <w:rPr>
          <w:sz w:val="28"/>
          <w:szCs w:val="28"/>
        </w:rPr>
      </w:pPr>
      <w:r w:rsidRPr="00AC676A">
        <w:rPr>
          <w:sz w:val="28"/>
          <w:szCs w:val="28"/>
        </w:rPr>
        <w:t>- технологическое мышление;</w:t>
      </w:r>
    </w:p>
    <w:p w:rsidR="00C345CF" w:rsidRPr="00AC676A" w:rsidRDefault="00C345CF" w:rsidP="00AC676A">
      <w:pPr>
        <w:spacing w:line="360" w:lineRule="auto"/>
        <w:ind w:firstLine="846"/>
        <w:jc w:val="both"/>
        <w:rPr>
          <w:sz w:val="28"/>
          <w:szCs w:val="28"/>
        </w:rPr>
      </w:pPr>
      <w:r w:rsidRPr="00AC676A">
        <w:rPr>
          <w:sz w:val="28"/>
          <w:szCs w:val="28"/>
        </w:rPr>
        <w:t>- понимание сущности и значимости своей профессии и специальности, готовность к трудовой деятельности;</w:t>
      </w:r>
    </w:p>
    <w:p w:rsidR="00C345CF" w:rsidRPr="00AC676A" w:rsidRDefault="00C345CF" w:rsidP="00AC676A">
      <w:pPr>
        <w:spacing w:line="360" w:lineRule="auto"/>
        <w:ind w:firstLine="846"/>
        <w:jc w:val="both"/>
        <w:rPr>
          <w:sz w:val="28"/>
          <w:szCs w:val="28"/>
        </w:rPr>
      </w:pPr>
      <w:r w:rsidRPr="00AC676A">
        <w:rPr>
          <w:sz w:val="28"/>
          <w:szCs w:val="28"/>
        </w:rPr>
        <w:t>- способность к самостоятельным действиям, умение проектировать и планировать собственную деятельность (познавательную, социальную, профессиональную;</w:t>
      </w:r>
    </w:p>
    <w:p w:rsidR="00C345CF" w:rsidRPr="00AC676A" w:rsidRDefault="00C345CF" w:rsidP="00AC676A">
      <w:pPr>
        <w:spacing w:line="360" w:lineRule="auto"/>
        <w:ind w:firstLine="846"/>
        <w:jc w:val="both"/>
        <w:rPr>
          <w:sz w:val="28"/>
          <w:szCs w:val="28"/>
        </w:rPr>
      </w:pPr>
      <w:r w:rsidRPr="00AC676A">
        <w:rPr>
          <w:sz w:val="28"/>
          <w:szCs w:val="28"/>
        </w:rPr>
        <w:t>- умение принимать управленческие решения;</w:t>
      </w:r>
    </w:p>
    <w:p w:rsidR="00C345CF" w:rsidRPr="00AC676A" w:rsidRDefault="00C345CF" w:rsidP="00AC676A">
      <w:pPr>
        <w:spacing w:line="360" w:lineRule="auto"/>
        <w:ind w:firstLine="846"/>
        <w:jc w:val="both"/>
        <w:rPr>
          <w:sz w:val="28"/>
          <w:szCs w:val="28"/>
        </w:rPr>
      </w:pPr>
      <w:r w:rsidRPr="00AC676A">
        <w:rPr>
          <w:sz w:val="28"/>
          <w:szCs w:val="28"/>
        </w:rPr>
        <w:t>- готовность к постоянному профессиональному росту, способность приобретать новые знания и эффективно использовать их в  профессиональной деятельности;</w:t>
      </w:r>
    </w:p>
    <w:p w:rsidR="00C345CF" w:rsidRPr="00AC676A" w:rsidRDefault="00C345CF" w:rsidP="00AC676A">
      <w:pPr>
        <w:spacing w:line="360" w:lineRule="auto"/>
        <w:ind w:firstLine="846"/>
        <w:jc w:val="both"/>
        <w:rPr>
          <w:sz w:val="28"/>
          <w:szCs w:val="28"/>
        </w:rPr>
      </w:pPr>
      <w:r w:rsidRPr="00AC676A">
        <w:rPr>
          <w:sz w:val="28"/>
          <w:szCs w:val="28"/>
        </w:rPr>
        <w:t xml:space="preserve">- ориентации на систематическое развитие (обучаемость, восприимчивость к новым методам и технологиям, умение применять новое на практике, готовность к анализу своих достижений и недостатков, разумному использованию чужого опыта); </w:t>
      </w:r>
    </w:p>
    <w:p w:rsidR="00C345CF" w:rsidRPr="00AC676A" w:rsidRDefault="00C345CF" w:rsidP="00AC676A">
      <w:pPr>
        <w:spacing w:line="360" w:lineRule="auto"/>
        <w:ind w:firstLine="846"/>
        <w:jc w:val="both"/>
        <w:rPr>
          <w:sz w:val="28"/>
          <w:szCs w:val="28"/>
        </w:rPr>
      </w:pPr>
      <w:r w:rsidRPr="00AC676A">
        <w:rPr>
          <w:sz w:val="28"/>
          <w:szCs w:val="28"/>
        </w:rPr>
        <w:t>-  овладение профессиональными знаниями, умениями, навыками, способностью к их практическому применению, к системному действию в профессиональной ситуации,  к трансформации знаний, творчеству;</w:t>
      </w:r>
    </w:p>
    <w:p w:rsidR="00C345CF" w:rsidRPr="00AC676A" w:rsidRDefault="00C345CF" w:rsidP="00AC676A">
      <w:pPr>
        <w:spacing w:line="360" w:lineRule="auto"/>
        <w:ind w:firstLine="846"/>
        <w:jc w:val="both"/>
        <w:rPr>
          <w:sz w:val="28"/>
          <w:szCs w:val="28"/>
        </w:rPr>
      </w:pPr>
      <w:r w:rsidRPr="00AC676A">
        <w:rPr>
          <w:sz w:val="28"/>
          <w:szCs w:val="28"/>
        </w:rPr>
        <w:t>- сформированность потребности в здоровом образе жизни, сознание здоровья как ценности, владение знаниями и умениями по охране здоровья, физическому самосовершенствованию, личной гигиене, половая грамотность, соблюдение правил безопасности жизнедеятельности;</w:t>
      </w:r>
    </w:p>
    <w:p w:rsidR="00C345CF" w:rsidRPr="00AC676A" w:rsidRDefault="00C345CF" w:rsidP="00AC676A">
      <w:pPr>
        <w:spacing w:line="360" w:lineRule="auto"/>
        <w:ind w:firstLine="846"/>
        <w:jc w:val="both"/>
        <w:rPr>
          <w:sz w:val="28"/>
          <w:szCs w:val="28"/>
        </w:rPr>
      </w:pPr>
      <w:r w:rsidRPr="00AC676A">
        <w:rPr>
          <w:sz w:val="28"/>
          <w:szCs w:val="28"/>
        </w:rPr>
        <w:t>- знание основ предпринимательской деятельности.</w:t>
      </w:r>
    </w:p>
    <w:p w:rsidR="00C345CF" w:rsidRPr="00AC676A" w:rsidRDefault="00C345CF" w:rsidP="00AC676A">
      <w:pPr>
        <w:spacing w:line="360" w:lineRule="auto"/>
        <w:ind w:firstLine="846"/>
        <w:jc w:val="both"/>
        <w:rPr>
          <w:sz w:val="28"/>
          <w:szCs w:val="28"/>
        </w:rPr>
      </w:pPr>
      <w:r w:rsidRPr="00AC676A">
        <w:rPr>
          <w:sz w:val="28"/>
          <w:szCs w:val="28"/>
        </w:rPr>
        <w:t xml:space="preserve">  3. Общеобразовательные компетенции:</w:t>
      </w:r>
    </w:p>
    <w:p w:rsidR="00C345CF" w:rsidRPr="00AC676A" w:rsidRDefault="00C345CF" w:rsidP="00AC676A">
      <w:pPr>
        <w:spacing w:line="360" w:lineRule="auto"/>
        <w:ind w:firstLine="846"/>
        <w:jc w:val="both"/>
        <w:rPr>
          <w:sz w:val="28"/>
          <w:szCs w:val="28"/>
        </w:rPr>
      </w:pPr>
      <w:r w:rsidRPr="00AC676A">
        <w:rPr>
          <w:sz w:val="28"/>
          <w:szCs w:val="28"/>
        </w:rPr>
        <w:t>- владение навыками функциональной грамотности;</w:t>
      </w:r>
    </w:p>
    <w:p w:rsidR="00C345CF" w:rsidRPr="00AC676A" w:rsidRDefault="00C345CF" w:rsidP="00AC676A">
      <w:pPr>
        <w:spacing w:line="360" w:lineRule="auto"/>
        <w:ind w:firstLine="846"/>
        <w:jc w:val="both"/>
        <w:rPr>
          <w:sz w:val="28"/>
          <w:szCs w:val="28"/>
        </w:rPr>
      </w:pPr>
      <w:r w:rsidRPr="00AC676A">
        <w:rPr>
          <w:sz w:val="28"/>
          <w:szCs w:val="28"/>
        </w:rPr>
        <w:t>- проявление способности к самоопределению обучающегося в ситуациях учебной и трудовой деятельности, умение  ориентироваться в окружающем мире;</w:t>
      </w:r>
    </w:p>
    <w:p w:rsidR="00C345CF" w:rsidRPr="00AC676A" w:rsidRDefault="00C345CF" w:rsidP="00AC676A">
      <w:pPr>
        <w:spacing w:line="360" w:lineRule="auto"/>
        <w:ind w:firstLine="846"/>
        <w:jc w:val="both"/>
        <w:rPr>
          <w:sz w:val="28"/>
          <w:szCs w:val="28"/>
        </w:rPr>
      </w:pPr>
      <w:r w:rsidRPr="00AC676A">
        <w:rPr>
          <w:sz w:val="28"/>
          <w:szCs w:val="28"/>
        </w:rPr>
        <w:t>- общекультурные компетенции: знание особенностей национальной и общечеловеческой культуры, духовно-нравственных основ  социальных,  семейных, общественных, научных, религиозных явлений и традиций, развитие потребности в познании культурно-исторических ценностей;</w:t>
      </w:r>
    </w:p>
    <w:p w:rsidR="00C345CF" w:rsidRPr="00AC676A" w:rsidRDefault="00C345CF" w:rsidP="00AC676A">
      <w:pPr>
        <w:spacing w:line="360" w:lineRule="auto"/>
        <w:ind w:firstLine="846"/>
        <w:jc w:val="both"/>
        <w:rPr>
          <w:sz w:val="28"/>
          <w:szCs w:val="28"/>
        </w:rPr>
      </w:pPr>
      <w:r w:rsidRPr="00AC676A">
        <w:rPr>
          <w:sz w:val="28"/>
          <w:szCs w:val="28"/>
        </w:rPr>
        <w:t>- учебно-познавательные компетенции: развитие самостоятельной  познавательной деятельности, умение планирования, анализа, рефлексии, самооценки  учебно-познавательной деятельности;</w:t>
      </w:r>
    </w:p>
    <w:p w:rsidR="00C345CF" w:rsidRPr="00AC676A" w:rsidRDefault="00C345CF" w:rsidP="00AC676A">
      <w:pPr>
        <w:spacing w:line="360" w:lineRule="auto"/>
        <w:ind w:firstLine="846"/>
        <w:jc w:val="both"/>
        <w:rPr>
          <w:sz w:val="28"/>
          <w:szCs w:val="28"/>
        </w:rPr>
      </w:pPr>
      <w:r w:rsidRPr="00AC676A">
        <w:rPr>
          <w:sz w:val="28"/>
          <w:szCs w:val="28"/>
        </w:rPr>
        <w:t>- информационные компетенции: умение самостоятельно искать, анализировать, отбирать информацию  через ТВ, магнитофон, телефон, факс, компьютер, принтер, модем, копир, информационные технологии: электронную почту, СМИ, Интернет, аудиовидеозапись;</w:t>
      </w:r>
    </w:p>
    <w:p w:rsidR="00C345CF" w:rsidRPr="00AC676A" w:rsidRDefault="00C345CF" w:rsidP="00AC676A">
      <w:pPr>
        <w:spacing w:line="360" w:lineRule="auto"/>
        <w:ind w:firstLine="846"/>
        <w:jc w:val="both"/>
        <w:rPr>
          <w:sz w:val="28"/>
          <w:szCs w:val="28"/>
        </w:rPr>
      </w:pPr>
      <w:r w:rsidRPr="00AC676A">
        <w:rPr>
          <w:sz w:val="28"/>
          <w:szCs w:val="28"/>
        </w:rPr>
        <w:t>- предметные компетенции: формирование знаний, умений, навыков  в   рамках учебных предметов;</w:t>
      </w:r>
    </w:p>
    <w:p w:rsidR="00C345CF" w:rsidRPr="00AC676A" w:rsidRDefault="00C345CF" w:rsidP="00AC676A">
      <w:pPr>
        <w:spacing w:line="360" w:lineRule="auto"/>
        <w:ind w:firstLine="846"/>
        <w:jc w:val="both"/>
        <w:rPr>
          <w:sz w:val="28"/>
          <w:szCs w:val="28"/>
        </w:rPr>
      </w:pPr>
      <w:r w:rsidRPr="00AC676A">
        <w:rPr>
          <w:sz w:val="28"/>
          <w:szCs w:val="28"/>
        </w:rPr>
        <w:t>- метапредметные компетенции</w:t>
      </w:r>
    </w:p>
    <w:p w:rsidR="00C345CF" w:rsidRPr="00AC676A" w:rsidRDefault="00C345CF" w:rsidP="00AC676A">
      <w:pPr>
        <w:spacing w:line="360" w:lineRule="auto"/>
        <w:ind w:firstLine="846"/>
        <w:jc w:val="both"/>
        <w:rPr>
          <w:sz w:val="28"/>
          <w:szCs w:val="28"/>
        </w:rPr>
      </w:pPr>
      <w:r w:rsidRPr="00AC676A">
        <w:rPr>
          <w:sz w:val="28"/>
          <w:szCs w:val="28"/>
        </w:rPr>
        <w:t>- политические и экономические компетенции.</w:t>
      </w:r>
    </w:p>
    <w:p w:rsidR="00C345CF" w:rsidRPr="00AC676A" w:rsidRDefault="00C345CF" w:rsidP="00AC676A">
      <w:pPr>
        <w:spacing w:line="360" w:lineRule="auto"/>
        <w:ind w:firstLine="846"/>
        <w:jc w:val="both"/>
        <w:rPr>
          <w:sz w:val="28"/>
          <w:szCs w:val="28"/>
        </w:rPr>
      </w:pPr>
      <w:r w:rsidRPr="00AC676A">
        <w:rPr>
          <w:sz w:val="28"/>
          <w:szCs w:val="28"/>
        </w:rPr>
        <w:t>4. Социально-коммуникативные компетенции:</w:t>
      </w:r>
    </w:p>
    <w:p w:rsidR="00C345CF" w:rsidRPr="00AC676A" w:rsidRDefault="00C345CF" w:rsidP="00AC676A">
      <w:pPr>
        <w:spacing w:line="360" w:lineRule="auto"/>
        <w:ind w:firstLine="846"/>
        <w:jc w:val="both"/>
        <w:rPr>
          <w:sz w:val="28"/>
          <w:szCs w:val="28"/>
        </w:rPr>
      </w:pPr>
      <w:r w:rsidRPr="00AC676A">
        <w:rPr>
          <w:sz w:val="28"/>
          <w:szCs w:val="28"/>
        </w:rPr>
        <w:t>- способность действовать в окружающем микросоциуме в соответствии с общепринятыми нормами морали  (этическими и эстетическими нормами);</w:t>
      </w:r>
    </w:p>
    <w:p w:rsidR="00C345CF" w:rsidRPr="00AC676A" w:rsidRDefault="00C345CF" w:rsidP="00AC676A">
      <w:pPr>
        <w:spacing w:line="360" w:lineRule="auto"/>
        <w:ind w:firstLine="846"/>
        <w:jc w:val="both"/>
        <w:rPr>
          <w:sz w:val="28"/>
          <w:szCs w:val="28"/>
        </w:rPr>
      </w:pPr>
      <w:r w:rsidRPr="00AC676A">
        <w:rPr>
          <w:sz w:val="28"/>
          <w:szCs w:val="28"/>
        </w:rPr>
        <w:t>- проявление навыков социальной активности;</w:t>
      </w:r>
    </w:p>
    <w:p w:rsidR="00C345CF" w:rsidRPr="00AC676A" w:rsidRDefault="00C345CF" w:rsidP="00AC676A">
      <w:pPr>
        <w:spacing w:line="360" w:lineRule="auto"/>
        <w:ind w:firstLine="846"/>
        <w:jc w:val="both"/>
        <w:rPr>
          <w:sz w:val="28"/>
          <w:szCs w:val="28"/>
        </w:rPr>
      </w:pPr>
      <w:r w:rsidRPr="00AC676A">
        <w:rPr>
          <w:sz w:val="28"/>
          <w:szCs w:val="28"/>
        </w:rPr>
        <w:t>- наличие знаний и умений в сфере гражданско-общественной  деятельности: активная гражданская позиция как избирателя,   члена производственного коллектива, семьянина, клиента;</w:t>
      </w:r>
    </w:p>
    <w:p w:rsidR="00C345CF" w:rsidRPr="00AC676A" w:rsidRDefault="00C345CF" w:rsidP="00AC676A">
      <w:pPr>
        <w:spacing w:line="360" w:lineRule="auto"/>
        <w:ind w:firstLine="846"/>
        <w:jc w:val="both"/>
        <w:rPr>
          <w:sz w:val="28"/>
          <w:szCs w:val="28"/>
        </w:rPr>
      </w:pPr>
      <w:r w:rsidRPr="00AC676A">
        <w:rPr>
          <w:sz w:val="28"/>
          <w:szCs w:val="28"/>
        </w:rPr>
        <w:t>- проявление коммуникативных компетенций:  умение устанавливать деловые контакты, проявлять инициативу, адекватное восприятие и понимание своеобразия личности, активное взаимодействие с окружающими, владение основами организаторской деятельности;</w:t>
      </w:r>
    </w:p>
    <w:p w:rsidR="00C345CF" w:rsidRPr="00AC676A" w:rsidRDefault="00C345CF" w:rsidP="00AC676A">
      <w:pPr>
        <w:spacing w:line="360" w:lineRule="auto"/>
        <w:ind w:firstLine="846"/>
        <w:jc w:val="both"/>
        <w:rPr>
          <w:sz w:val="28"/>
          <w:szCs w:val="28"/>
        </w:rPr>
      </w:pPr>
      <w:r w:rsidRPr="00AC676A">
        <w:rPr>
          <w:sz w:val="28"/>
          <w:szCs w:val="28"/>
        </w:rPr>
        <w:t>- способность к саморегуляции собственного поведения;</w:t>
      </w:r>
    </w:p>
    <w:p w:rsidR="00C345CF" w:rsidRPr="00AC676A" w:rsidRDefault="00C345CF" w:rsidP="00AC676A">
      <w:pPr>
        <w:spacing w:line="360" w:lineRule="auto"/>
        <w:ind w:firstLine="846"/>
        <w:jc w:val="both"/>
        <w:rPr>
          <w:sz w:val="28"/>
          <w:szCs w:val="28"/>
        </w:rPr>
      </w:pPr>
      <w:r w:rsidRPr="00AC676A">
        <w:rPr>
          <w:sz w:val="28"/>
          <w:szCs w:val="28"/>
        </w:rPr>
        <w:t>- проявление толерантности, эмпатии,  корпоративности, умения  работать в группе, коллективе, освоение навыков общения в сложных конфликтных  ситуациях;</w:t>
      </w:r>
    </w:p>
    <w:p w:rsidR="00C345CF" w:rsidRPr="00AC676A" w:rsidRDefault="00C345CF" w:rsidP="00AC676A">
      <w:pPr>
        <w:spacing w:line="360" w:lineRule="auto"/>
        <w:ind w:firstLine="846"/>
        <w:jc w:val="both"/>
        <w:rPr>
          <w:sz w:val="28"/>
          <w:szCs w:val="28"/>
        </w:rPr>
      </w:pPr>
      <w:r w:rsidRPr="00AC676A">
        <w:rPr>
          <w:sz w:val="28"/>
          <w:szCs w:val="28"/>
        </w:rPr>
        <w:t xml:space="preserve">- порядочность, воспитанность, гуманность, </w:t>
      </w:r>
    </w:p>
    <w:p w:rsidR="00C345CF" w:rsidRPr="00AC676A" w:rsidRDefault="00C345CF" w:rsidP="00AC676A">
      <w:pPr>
        <w:spacing w:line="360" w:lineRule="auto"/>
        <w:ind w:firstLine="846"/>
        <w:jc w:val="both"/>
        <w:rPr>
          <w:sz w:val="28"/>
          <w:szCs w:val="28"/>
        </w:rPr>
      </w:pPr>
      <w:r w:rsidRPr="00AC676A">
        <w:rPr>
          <w:sz w:val="28"/>
          <w:szCs w:val="28"/>
        </w:rPr>
        <w:t>- владение этикой трудовых и гражданских взаимоотношений, умение</w:t>
      </w:r>
    </w:p>
    <w:p w:rsidR="00C345CF" w:rsidRPr="00AC676A" w:rsidRDefault="00C345CF" w:rsidP="00AC676A">
      <w:pPr>
        <w:spacing w:line="360" w:lineRule="auto"/>
        <w:ind w:firstLine="846"/>
        <w:jc w:val="both"/>
        <w:rPr>
          <w:sz w:val="28"/>
          <w:szCs w:val="28"/>
        </w:rPr>
      </w:pPr>
      <w:r w:rsidRPr="00AC676A">
        <w:rPr>
          <w:sz w:val="28"/>
          <w:szCs w:val="28"/>
        </w:rPr>
        <w:t xml:space="preserve">анализировать ситуацию на рынке труда и действовать  в соответствии с личной   и общественной выгодой, </w:t>
      </w:r>
    </w:p>
    <w:p w:rsidR="00C345CF" w:rsidRPr="00AC676A" w:rsidRDefault="00C345CF" w:rsidP="00AC676A">
      <w:pPr>
        <w:spacing w:line="360" w:lineRule="auto"/>
        <w:ind w:firstLine="846"/>
        <w:jc w:val="both"/>
        <w:rPr>
          <w:sz w:val="28"/>
          <w:szCs w:val="28"/>
        </w:rPr>
      </w:pPr>
      <w:r w:rsidRPr="00AC676A">
        <w:rPr>
          <w:sz w:val="28"/>
          <w:szCs w:val="28"/>
        </w:rPr>
        <w:t>- компетенции вербального и невербального взаимодействия: соблюдение речевой дисциплины, владение приёмами аргументации и ведения спора, целесообразное использование понятийно-категориального аппарата, использование невербальных средств;</w:t>
      </w:r>
    </w:p>
    <w:p w:rsidR="00C345CF" w:rsidRPr="00AC676A" w:rsidRDefault="00C345CF" w:rsidP="00AC676A">
      <w:pPr>
        <w:spacing w:line="360" w:lineRule="auto"/>
        <w:ind w:firstLine="846"/>
        <w:jc w:val="both"/>
        <w:rPr>
          <w:sz w:val="28"/>
          <w:szCs w:val="28"/>
        </w:rPr>
      </w:pPr>
      <w:r w:rsidRPr="00AC676A">
        <w:rPr>
          <w:sz w:val="28"/>
          <w:szCs w:val="28"/>
        </w:rPr>
        <w:t>- владение навыками написания анкеты, резюме, заявления, умения задавать вопросы.</w:t>
      </w:r>
    </w:p>
    <w:p w:rsidR="00C345CF" w:rsidRPr="00AC676A" w:rsidRDefault="00C345CF" w:rsidP="00AC676A">
      <w:pPr>
        <w:spacing w:line="360" w:lineRule="auto"/>
        <w:jc w:val="center"/>
        <w:rPr>
          <w:sz w:val="28"/>
          <w:szCs w:val="28"/>
        </w:rPr>
      </w:pPr>
      <w:r w:rsidRPr="00AC676A">
        <w:rPr>
          <w:sz w:val="28"/>
          <w:szCs w:val="28"/>
        </w:rPr>
        <w:t>ОРГАНИЗАЦИОННАЯ СТРУКТУРА ТЕХНИКУМА</w:t>
      </w:r>
    </w:p>
    <w:p w:rsidR="00C345CF" w:rsidRPr="00AC676A" w:rsidRDefault="00C345CF" w:rsidP="00AC676A">
      <w:pPr>
        <w:spacing w:line="360" w:lineRule="auto"/>
        <w:ind w:firstLine="851"/>
        <w:rPr>
          <w:sz w:val="28"/>
          <w:szCs w:val="28"/>
          <w:u w:val="single"/>
        </w:rPr>
      </w:pPr>
      <w:r w:rsidRPr="00AC676A">
        <w:rPr>
          <w:sz w:val="28"/>
          <w:szCs w:val="28"/>
        </w:rPr>
        <w:t>Принципы построения организационной структуры Техникума</w:t>
      </w:r>
    </w:p>
    <w:p w:rsidR="00C345CF" w:rsidRPr="00AC676A" w:rsidRDefault="00C345CF" w:rsidP="00AC676A">
      <w:pPr>
        <w:spacing w:line="360" w:lineRule="auto"/>
        <w:ind w:firstLine="851"/>
        <w:jc w:val="both"/>
        <w:rPr>
          <w:sz w:val="28"/>
          <w:szCs w:val="28"/>
        </w:rPr>
      </w:pPr>
      <w:r w:rsidRPr="00AC676A">
        <w:rPr>
          <w:i/>
          <w:sz w:val="28"/>
          <w:szCs w:val="28"/>
        </w:rPr>
        <w:t xml:space="preserve">Системность – </w:t>
      </w:r>
      <w:r w:rsidRPr="00AC676A">
        <w:rPr>
          <w:sz w:val="28"/>
          <w:szCs w:val="28"/>
        </w:rPr>
        <w:t xml:space="preserve">объединение некоторого разнообразия в структуре Техникума в единое и четко расчлененное целое, элементы которого по отношению к целому и другим частям занимают соответствующие им места. </w:t>
      </w:r>
    </w:p>
    <w:p w:rsidR="00C345CF" w:rsidRPr="00AC676A" w:rsidRDefault="00C345CF" w:rsidP="00AC676A">
      <w:pPr>
        <w:tabs>
          <w:tab w:val="left" w:pos="360"/>
        </w:tabs>
        <w:spacing w:line="360" w:lineRule="auto"/>
        <w:ind w:firstLine="851"/>
        <w:jc w:val="both"/>
        <w:rPr>
          <w:sz w:val="28"/>
          <w:szCs w:val="28"/>
        </w:rPr>
      </w:pPr>
      <w:r w:rsidRPr="00AC676A">
        <w:rPr>
          <w:i/>
          <w:sz w:val="28"/>
          <w:szCs w:val="28"/>
        </w:rPr>
        <w:t>Открытость</w:t>
      </w:r>
      <w:r w:rsidRPr="00AC676A">
        <w:rPr>
          <w:sz w:val="28"/>
          <w:szCs w:val="28"/>
        </w:rPr>
        <w:t xml:space="preserve"> – возможность находиться во взаимодействии с другими ОО, способность к принятию в свою систему новых субъектов и новых отношений, возможность и необходимость выхода за свои границы, совместное продвижение инновационных образовательных процессов, выстраивание конструктивных взаимовыгодных отношений всех субъектов образовательного процесса.</w:t>
      </w:r>
    </w:p>
    <w:p w:rsidR="00C345CF" w:rsidRPr="00AC676A" w:rsidRDefault="00C345CF" w:rsidP="00AC676A">
      <w:pPr>
        <w:spacing w:line="360" w:lineRule="auto"/>
        <w:ind w:firstLine="851"/>
        <w:jc w:val="both"/>
        <w:rPr>
          <w:sz w:val="28"/>
          <w:szCs w:val="28"/>
        </w:rPr>
      </w:pPr>
      <w:r w:rsidRPr="00AC676A">
        <w:rPr>
          <w:i/>
          <w:sz w:val="28"/>
          <w:szCs w:val="28"/>
        </w:rPr>
        <w:t>Управляемость</w:t>
      </w:r>
      <w:r w:rsidRPr="00AC676A">
        <w:rPr>
          <w:sz w:val="28"/>
          <w:szCs w:val="28"/>
        </w:rPr>
        <w:t xml:space="preserve"> – оптимальная возможность регулирования образовательного процесса, эффективного функционирования и контроля за деятельностью структурных подразделений Техникума.</w:t>
      </w:r>
    </w:p>
    <w:p w:rsidR="00C345CF" w:rsidRPr="00AC676A" w:rsidRDefault="00C345CF" w:rsidP="00AC676A">
      <w:pPr>
        <w:spacing w:line="360" w:lineRule="auto"/>
        <w:ind w:firstLine="851"/>
        <w:jc w:val="both"/>
        <w:rPr>
          <w:sz w:val="28"/>
          <w:szCs w:val="28"/>
        </w:rPr>
      </w:pPr>
      <w:r w:rsidRPr="00AC676A">
        <w:rPr>
          <w:i/>
          <w:sz w:val="28"/>
          <w:szCs w:val="28"/>
        </w:rPr>
        <w:t>Мобильность –</w:t>
      </w:r>
      <w:r w:rsidRPr="00AC676A">
        <w:rPr>
          <w:sz w:val="28"/>
          <w:szCs w:val="28"/>
        </w:rPr>
        <w:t xml:space="preserve"> Техникум способен оперативно реагировать на обновляющиеся общественные, региональные, социально-демографические и индивидуальные запросы, быть способным к новациям, творчеству.</w:t>
      </w:r>
    </w:p>
    <w:p w:rsidR="00C345CF" w:rsidRPr="00AC676A" w:rsidRDefault="00C345CF" w:rsidP="00AC676A">
      <w:pPr>
        <w:pStyle w:val="a"/>
        <w:tabs>
          <w:tab w:val="left" w:pos="3039"/>
        </w:tabs>
        <w:ind w:firstLine="0"/>
        <w:jc w:val="center"/>
        <w:rPr>
          <w:b/>
          <w:sz w:val="28"/>
          <w:szCs w:val="28"/>
        </w:rPr>
      </w:pPr>
      <w:r w:rsidRPr="00AC676A">
        <w:rPr>
          <w:b/>
          <w:sz w:val="28"/>
          <w:szCs w:val="28"/>
        </w:rPr>
        <w:t>4.2. КОНЦЕПЦИЯ ОБРАЗОВАТЕЛЬНОЙ СИСТЕМЫ ТЕХНИКУМА</w:t>
      </w:r>
    </w:p>
    <w:p w:rsidR="00C345CF" w:rsidRPr="00AC676A" w:rsidRDefault="00C345CF" w:rsidP="00AC676A">
      <w:pPr>
        <w:spacing w:line="360" w:lineRule="auto"/>
        <w:ind w:firstLine="851"/>
        <w:jc w:val="both"/>
        <w:rPr>
          <w:sz w:val="28"/>
          <w:szCs w:val="28"/>
        </w:rPr>
      </w:pPr>
      <w:r w:rsidRPr="00AC676A">
        <w:rPr>
          <w:sz w:val="28"/>
          <w:szCs w:val="28"/>
        </w:rPr>
        <w:t xml:space="preserve">Структура </w:t>
      </w:r>
      <w:r w:rsidRPr="00AC676A">
        <w:rPr>
          <w:i/>
          <w:sz w:val="28"/>
          <w:szCs w:val="28"/>
        </w:rPr>
        <w:t>образовательной системы</w:t>
      </w:r>
      <w:r w:rsidRPr="00AC676A">
        <w:rPr>
          <w:sz w:val="28"/>
          <w:szCs w:val="28"/>
        </w:rPr>
        <w:t xml:space="preserve"> Техникума включает несколько направлений деятельности:</w:t>
      </w:r>
    </w:p>
    <w:p w:rsidR="00C345CF" w:rsidRPr="00AC676A" w:rsidRDefault="00C345CF" w:rsidP="00AC676A">
      <w:pPr>
        <w:spacing w:line="360" w:lineRule="auto"/>
        <w:ind w:firstLine="851"/>
        <w:jc w:val="both"/>
        <w:rPr>
          <w:sz w:val="28"/>
          <w:szCs w:val="28"/>
        </w:rPr>
      </w:pPr>
      <w:r w:rsidRPr="00AC676A">
        <w:rPr>
          <w:sz w:val="28"/>
          <w:szCs w:val="28"/>
        </w:rPr>
        <w:t xml:space="preserve">1. Повышение квалификации преподавателей и мастеров п/о, реализуемое через длительное и краткосрочное обучение, проведение семинаров, сопровождение. </w:t>
      </w:r>
    </w:p>
    <w:p w:rsidR="00C345CF" w:rsidRPr="00AC676A" w:rsidRDefault="00C345CF" w:rsidP="00AC676A">
      <w:pPr>
        <w:spacing w:line="360" w:lineRule="auto"/>
        <w:ind w:firstLine="851"/>
        <w:jc w:val="both"/>
        <w:rPr>
          <w:sz w:val="28"/>
          <w:szCs w:val="28"/>
        </w:rPr>
      </w:pPr>
      <w:r w:rsidRPr="00AC676A">
        <w:rPr>
          <w:sz w:val="28"/>
          <w:szCs w:val="28"/>
        </w:rPr>
        <w:t xml:space="preserve">Формы повышения квалификации: дневные, очные, выездные, дистанционное обучение, сетевые, стажировки. Это создаст условия для реализации индивидуально спроектированной траектории профессионального развития работников образования. </w:t>
      </w:r>
    </w:p>
    <w:p w:rsidR="00C345CF" w:rsidRPr="00AC676A" w:rsidRDefault="00C345CF" w:rsidP="00AC676A">
      <w:pPr>
        <w:spacing w:line="360" w:lineRule="auto"/>
        <w:ind w:firstLine="851"/>
        <w:jc w:val="both"/>
        <w:rPr>
          <w:sz w:val="28"/>
          <w:szCs w:val="28"/>
        </w:rPr>
      </w:pPr>
      <w:r w:rsidRPr="00AC676A">
        <w:rPr>
          <w:sz w:val="28"/>
          <w:szCs w:val="28"/>
        </w:rPr>
        <w:t>Предоставление дополнительных образовательных услуг (профессиональная переподготовка) способствует преодолению «образовательного разрыва» между квалификационными требованиями и уровнем профессионального образования педагога.</w:t>
      </w:r>
    </w:p>
    <w:p w:rsidR="00C345CF" w:rsidRPr="00AC676A" w:rsidRDefault="00C345CF" w:rsidP="00AC676A">
      <w:pPr>
        <w:spacing w:line="360" w:lineRule="auto"/>
        <w:ind w:firstLine="851"/>
        <w:jc w:val="both"/>
        <w:rPr>
          <w:sz w:val="28"/>
          <w:szCs w:val="28"/>
        </w:rPr>
      </w:pPr>
      <w:r w:rsidRPr="00AC676A">
        <w:rPr>
          <w:sz w:val="28"/>
          <w:szCs w:val="28"/>
        </w:rPr>
        <w:t>Семинары являются неотъемлемой частью повышения квалификации. Формы проведения семинаров: очные, сетевые, он-лайн. Для проектирования индивидуальной траектории профессионального развития педагогов вводится градация семинаров: обучающий, семинар-совещание, тренинги, мастер-классы.</w:t>
      </w:r>
    </w:p>
    <w:p w:rsidR="00C345CF" w:rsidRPr="00AC676A" w:rsidRDefault="00C345CF" w:rsidP="00AC676A">
      <w:pPr>
        <w:spacing w:line="360" w:lineRule="auto"/>
        <w:ind w:firstLine="851"/>
        <w:jc w:val="both"/>
        <w:rPr>
          <w:sz w:val="28"/>
          <w:szCs w:val="28"/>
        </w:rPr>
      </w:pPr>
      <w:r w:rsidRPr="00AC676A">
        <w:rPr>
          <w:sz w:val="28"/>
          <w:szCs w:val="28"/>
        </w:rPr>
        <w:t xml:space="preserve">2. Создание условий для реализации потенциала работников образования через распространение эффективного педагогического опыта, мотивацию к развитию молодых педагогов  (конкурсы, конференции, «открытые» мастер-классы, авторские мастерские). </w:t>
      </w:r>
    </w:p>
    <w:p w:rsidR="00C345CF" w:rsidRPr="00AC676A" w:rsidRDefault="00C345CF" w:rsidP="00AC676A">
      <w:pPr>
        <w:spacing w:line="360" w:lineRule="auto"/>
        <w:ind w:firstLine="851"/>
        <w:jc w:val="both"/>
        <w:rPr>
          <w:sz w:val="28"/>
          <w:szCs w:val="28"/>
        </w:rPr>
      </w:pPr>
      <w:r w:rsidRPr="00AC676A">
        <w:rPr>
          <w:sz w:val="28"/>
          <w:szCs w:val="28"/>
        </w:rPr>
        <w:t xml:space="preserve">Формы проведения: очные, сетевые, дистанционные. Главные принципы организации мероприятий – системность и открытость. Системность проведения мероприятий способствует повышению внутренней мотивации и профессионального мастерства педагогических работников. Открытость предусматривает создание электронной библиотеки Техникума  с размещением материалов конференций и конкурсов, осуществление общественной оценки материалов. </w:t>
      </w:r>
    </w:p>
    <w:p w:rsidR="00C345CF" w:rsidRPr="00AC676A" w:rsidRDefault="00C345CF" w:rsidP="00AC676A">
      <w:pPr>
        <w:spacing w:line="360" w:lineRule="auto"/>
        <w:ind w:firstLine="851"/>
        <w:jc w:val="both"/>
        <w:rPr>
          <w:sz w:val="28"/>
          <w:szCs w:val="28"/>
        </w:rPr>
      </w:pPr>
      <w:r w:rsidRPr="00AC676A">
        <w:rPr>
          <w:sz w:val="28"/>
          <w:szCs w:val="28"/>
        </w:rPr>
        <w:t xml:space="preserve">Выстраивание индивидуальных образовательных маршрутов предусматривает взаимодействие  структурных подразделений Техникума, методических объединений, профессиональных сообществ и осуществляется на основе </w:t>
      </w:r>
      <w:r w:rsidRPr="00AC676A">
        <w:rPr>
          <w:i/>
          <w:sz w:val="28"/>
          <w:szCs w:val="28"/>
        </w:rPr>
        <w:t>мониторинга</w:t>
      </w:r>
      <w:r w:rsidRPr="00AC676A">
        <w:rPr>
          <w:sz w:val="28"/>
          <w:szCs w:val="28"/>
        </w:rPr>
        <w:t>, включающего:</w:t>
      </w:r>
    </w:p>
    <w:p w:rsidR="00C345CF" w:rsidRPr="00AC676A" w:rsidRDefault="00C345CF" w:rsidP="00AC676A">
      <w:pPr>
        <w:numPr>
          <w:ilvl w:val="0"/>
          <w:numId w:val="7"/>
        </w:numPr>
        <w:tabs>
          <w:tab w:val="clear" w:pos="720"/>
          <w:tab w:val="num" w:pos="284"/>
          <w:tab w:val="left" w:pos="1134"/>
        </w:tabs>
        <w:spacing w:line="360" w:lineRule="auto"/>
        <w:ind w:left="0" w:firstLine="851"/>
        <w:jc w:val="both"/>
        <w:rPr>
          <w:sz w:val="28"/>
          <w:szCs w:val="28"/>
        </w:rPr>
      </w:pPr>
      <w:r w:rsidRPr="00AC676A">
        <w:rPr>
          <w:sz w:val="28"/>
          <w:szCs w:val="28"/>
        </w:rPr>
        <w:t xml:space="preserve">выявление образовательных потребностей через реализацию программы методического сопровождения педагогов (анкетирование, опрос, банк данных образовательных ресурсов, затруднений педагогов и др.); </w:t>
      </w:r>
    </w:p>
    <w:p w:rsidR="00C345CF" w:rsidRPr="00AC676A" w:rsidRDefault="00C345CF" w:rsidP="00AC676A">
      <w:pPr>
        <w:numPr>
          <w:ilvl w:val="0"/>
          <w:numId w:val="7"/>
        </w:numPr>
        <w:tabs>
          <w:tab w:val="clear" w:pos="720"/>
          <w:tab w:val="num" w:pos="284"/>
          <w:tab w:val="left" w:pos="1134"/>
        </w:tabs>
        <w:spacing w:line="360" w:lineRule="auto"/>
        <w:ind w:left="0" w:firstLine="851"/>
        <w:jc w:val="both"/>
        <w:rPr>
          <w:sz w:val="28"/>
          <w:szCs w:val="28"/>
        </w:rPr>
      </w:pPr>
      <w:r w:rsidRPr="00AC676A">
        <w:rPr>
          <w:sz w:val="28"/>
          <w:szCs w:val="28"/>
        </w:rPr>
        <w:t xml:space="preserve">предоставление возможности выбора модулей, форм повышения квалификации и представления опыта. </w:t>
      </w:r>
    </w:p>
    <w:p w:rsidR="00C345CF" w:rsidRPr="00AC676A" w:rsidRDefault="00C345CF" w:rsidP="00AC676A">
      <w:pPr>
        <w:spacing w:line="360" w:lineRule="auto"/>
        <w:ind w:firstLine="851"/>
        <w:jc w:val="both"/>
        <w:rPr>
          <w:sz w:val="28"/>
          <w:szCs w:val="28"/>
        </w:rPr>
      </w:pPr>
      <w:r w:rsidRPr="00AC676A">
        <w:rPr>
          <w:sz w:val="28"/>
          <w:szCs w:val="28"/>
        </w:rPr>
        <w:t>Перечисленные процедуры реализуются на основе следующих подходов:</w:t>
      </w:r>
    </w:p>
    <w:p w:rsidR="00C345CF" w:rsidRPr="00AC676A" w:rsidRDefault="00C345CF" w:rsidP="00AC676A">
      <w:pPr>
        <w:spacing w:line="360" w:lineRule="auto"/>
        <w:ind w:firstLine="851"/>
        <w:rPr>
          <w:sz w:val="28"/>
          <w:szCs w:val="28"/>
        </w:rPr>
      </w:pPr>
      <w:r w:rsidRPr="00AC676A">
        <w:rPr>
          <w:sz w:val="28"/>
          <w:szCs w:val="28"/>
        </w:rPr>
        <w:t xml:space="preserve">Диагностика: </w:t>
      </w:r>
    </w:p>
    <w:p w:rsidR="00C345CF" w:rsidRPr="00AC676A" w:rsidRDefault="00C345CF" w:rsidP="00AC676A">
      <w:pPr>
        <w:numPr>
          <w:ilvl w:val="0"/>
          <w:numId w:val="8"/>
        </w:numPr>
        <w:tabs>
          <w:tab w:val="clear" w:pos="720"/>
          <w:tab w:val="num" w:pos="284"/>
          <w:tab w:val="left" w:pos="1134"/>
        </w:tabs>
        <w:spacing w:line="360" w:lineRule="auto"/>
        <w:ind w:left="0" w:firstLine="851"/>
        <w:rPr>
          <w:sz w:val="28"/>
          <w:szCs w:val="28"/>
        </w:rPr>
      </w:pPr>
      <w:r w:rsidRPr="00AC676A">
        <w:rPr>
          <w:sz w:val="28"/>
          <w:szCs w:val="28"/>
        </w:rPr>
        <w:t>Системность;</w:t>
      </w:r>
    </w:p>
    <w:p w:rsidR="00C345CF" w:rsidRPr="00AC676A" w:rsidRDefault="00C345CF" w:rsidP="00AC676A">
      <w:pPr>
        <w:numPr>
          <w:ilvl w:val="0"/>
          <w:numId w:val="8"/>
        </w:numPr>
        <w:tabs>
          <w:tab w:val="clear" w:pos="720"/>
          <w:tab w:val="num" w:pos="284"/>
          <w:tab w:val="left" w:pos="1134"/>
        </w:tabs>
        <w:spacing w:line="360" w:lineRule="auto"/>
        <w:ind w:left="0" w:firstLine="851"/>
        <w:rPr>
          <w:sz w:val="28"/>
          <w:szCs w:val="28"/>
        </w:rPr>
      </w:pPr>
      <w:r w:rsidRPr="00AC676A">
        <w:rPr>
          <w:sz w:val="28"/>
          <w:szCs w:val="28"/>
        </w:rPr>
        <w:t>Пролонгированность;</w:t>
      </w:r>
    </w:p>
    <w:p w:rsidR="00C345CF" w:rsidRPr="00AC676A" w:rsidRDefault="00C345CF" w:rsidP="00AC676A">
      <w:pPr>
        <w:numPr>
          <w:ilvl w:val="0"/>
          <w:numId w:val="8"/>
        </w:numPr>
        <w:tabs>
          <w:tab w:val="clear" w:pos="720"/>
          <w:tab w:val="num" w:pos="284"/>
          <w:tab w:val="left" w:pos="1134"/>
        </w:tabs>
        <w:spacing w:line="360" w:lineRule="auto"/>
        <w:ind w:left="0" w:firstLine="851"/>
        <w:rPr>
          <w:sz w:val="28"/>
          <w:szCs w:val="28"/>
        </w:rPr>
      </w:pPr>
      <w:r w:rsidRPr="00AC676A">
        <w:rPr>
          <w:sz w:val="28"/>
          <w:szCs w:val="28"/>
        </w:rPr>
        <w:t>Возможность составления прогноза;</w:t>
      </w:r>
    </w:p>
    <w:p w:rsidR="00C345CF" w:rsidRPr="00AC676A" w:rsidRDefault="00C345CF" w:rsidP="00AC676A">
      <w:pPr>
        <w:numPr>
          <w:ilvl w:val="0"/>
          <w:numId w:val="8"/>
        </w:numPr>
        <w:tabs>
          <w:tab w:val="clear" w:pos="720"/>
          <w:tab w:val="num" w:pos="284"/>
          <w:tab w:val="left" w:pos="1134"/>
        </w:tabs>
        <w:spacing w:line="360" w:lineRule="auto"/>
        <w:ind w:left="0" w:firstLine="851"/>
        <w:rPr>
          <w:sz w:val="28"/>
          <w:szCs w:val="28"/>
        </w:rPr>
      </w:pPr>
      <w:r w:rsidRPr="00AC676A">
        <w:rPr>
          <w:sz w:val="28"/>
          <w:szCs w:val="28"/>
        </w:rPr>
        <w:t>Информативность;</w:t>
      </w:r>
    </w:p>
    <w:p w:rsidR="00C345CF" w:rsidRPr="00AC676A" w:rsidRDefault="00C345CF" w:rsidP="00AC676A">
      <w:pPr>
        <w:numPr>
          <w:ilvl w:val="0"/>
          <w:numId w:val="8"/>
        </w:numPr>
        <w:tabs>
          <w:tab w:val="clear" w:pos="720"/>
          <w:tab w:val="num" w:pos="284"/>
          <w:tab w:val="left" w:pos="1134"/>
        </w:tabs>
        <w:spacing w:line="360" w:lineRule="auto"/>
        <w:ind w:left="0" w:firstLine="851"/>
        <w:rPr>
          <w:sz w:val="28"/>
          <w:szCs w:val="28"/>
        </w:rPr>
      </w:pPr>
      <w:r w:rsidRPr="00AC676A">
        <w:rPr>
          <w:sz w:val="28"/>
          <w:szCs w:val="28"/>
        </w:rPr>
        <w:t>Выявление «проблемных зон».</w:t>
      </w:r>
    </w:p>
    <w:p w:rsidR="00C345CF" w:rsidRPr="00AC676A" w:rsidRDefault="00C345CF" w:rsidP="00AC676A">
      <w:pPr>
        <w:spacing w:line="360" w:lineRule="auto"/>
        <w:ind w:firstLine="851"/>
        <w:rPr>
          <w:sz w:val="28"/>
          <w:szCs w:val="28"/>
        </w:rPr>
      </w:pPr>
      <w:r w:rsidRPr="00AC676A">
        <w:rPr>
          <w:sz w:val="28"/>
          <w:szCs w:val="28"/>
        </w:rPr>
        <w:t>Оценка:</w:t>
      </w:r>
    </w:p>
    <w:p w:rsidR="00C345CF" w:rsidRPr="00AC676A" w:rsidRDefault="00C345CF" w:rsidP="00AC676A">
      <w:pPr>
        <w:numPr>
          <w:ilvl w:val="0"/>
          <w:numId w:val="9"/>
        </w:numPr>
        <w:tabs>
          <w:tab w:val="clear" w:pos="720"/>
          <w:tab w:val="num" w:pos="0"/>
          <w:tab w:val="left" w:pos="1134"/>
        </w:tabs>
        <w:spacing w:line="360" w:lineRule="auto"/>
        <w:ind w:left="0" w:firstLine="851"/>
        <w:rPr>
          <w:sz w:val="28"/>
          <w:szCs w:val="28"/>
        </w:rPr>
      </w:pPr>
      <w:r w:rsidRPr="00AC676A">
        <w:rPr>
          <w:sz w:val="28"/>
          <w:szCs w:val="28"/>
        </w:rPr>
        <w:t>Объективность;</w:t>
      </w:r>
    </w:p>
    <w:p w:rsidR="00C345CF" w:rsidRPr="00AC676A" w:rsidRDefault="00C345CF" w:rsidP="00AC676A">
      <w:pPr>
        <w:numPr>
          <w:ilvl w:val="0"/>
          <w:numId w:val="9"/>
        </w:numPr>
        <w:tabs>
          <w:tab w:val="clear" w:pos="720"/>
          <w:tab w:val="num" w:pos="0"/>
          <w:tab w:val="left" w:pos="1134"/>
        </w:tabs>
        <w:spacing w:line="360" w:lineRule="auto"/>
        <w:ind w:left="0" w:firstLine="851"/>
        <w:rPr>
          <w:sz w:val="28"/>
          <w:szCs w:val="28"/>
        </w:rPr>
      </w:pPr>
      <w:r w:rsidRPr="00AC676A">
        <w:rPr>
          <w:sz w:val="28"/>
          <w:szCs w:val="28"/>
        </w:rPr>
        <w:t>Соблюдение морально-этических норм;</w:t>
      </w:r>
    </w:p>
    <w:p w:rsidR="00C345CF" w:rsidRPr="00AC676A" w:rsidRDefault="00C345CF" w:rsidP="00AC676A">
      <w:pPr>
        <w:numPr>
          <w:ilvl w:val="0"/>
          <w:numId w:val="9"/>
        </w:numPr>
        <w:tabs>
          <w:tab w:val="clear" w:pos="720"/>
          <w:tab w:val="num" w:pos="0"/>
          <w:tab w:val="left" w:pos="1134"/>
        </w:tabs>
        <w:spacing w:line="360" w:lineRule="auto"/>
        <w:ind w:left="0" w:firstLine="851"/>
        <w:rPr>
          <w:sz w:val="28"/>
          <w:szCs w:val="28"/>
        </w:rPr>
      </w:pPr>
      <w:r w:rsidRPr="00AC676A">
        <w:rPr>
          <w:sz w:val="28"/>
          <w:szCs w:val="28"/>
        </w:rPr>
        <w:t>Направленность на получение обратной связи;</w:t>
      </w:r>
    </w:p>
    <w:p w:rsidR="00C345CF" w:rsidRPr="00AC676A" w:rsidRDefault="00C345CF" w:rsidP="00AC676A">
      <w:pPr>
        <w:numPr>
          <w:ilvl w:val="0"/>
          <w:numId w:val="9"/>
        </w:numPr>
        <w:tabs>
          <w:tab w:val="clear" w:pos="720"/>
          <w:tab w:val="num" w:pos="0"/>
          <w:tab w:val="left" w:pos="1134"/>
        </w:tabs>
        <w:spacing w:line="360" w:lineRule="auto"/>
        <w:ind w:left="0" w:firstLine="851"/>
        <w:rPr>
          <w:sz w:val="28"/>
          <w:szCs w:val="28"/>
        </w:rPr>
      </w:pPr>
      <w:r w:rsidRPr="00AC676A">
        <w:rPr>
          <w:sz w:val="28"/>
          <w:szCs w:val="28"/>
        </w:rPr>
        <w:t>Определение уровня профессионализма ППС.</w:t>
      </w:r>
    </w:p>
    <w:p w:rsidR="00C345CF" w:rsidRPr="00AC676A" w:rsidRDefault="00C345CF" w:rsidP="00AC676A">
      <w:pPr>
        <w:spacing w:line="360" w:lineRule="auto"/>
        <w:ind w:firstLine="851"/>
        <w:rPr>
          <w:sz w:val="28"/>
          <w:szCs w:val="28"/>
        </w:rPr>
      </w:pPr>
      <w:r w:rsidRPr="00AC676A">
        <w:rPr>
          <w:sz w:val="28"/>
          <w:szCs w:val="28"/>
        </w:rPr>
        <w:t>При отборе и структурировании содержания образования и их реализации в учебном плане учитываются следующие принципы:</w:t>
      </w:r>
    </w:p>
    <w:p w:rsidR="00C345CF" w:rsidRPr="00AC676A" w:rsidRDefault="00C345CF" w:rsidP="00AC676A">
      <w:pPr>
        <w:spacing w:line="360" w:lineRule="auto"/>
        <w:ind w:firstLine="851"/>
        <w:rPr>
          <w:sz w:val="28"/>
          <w:szCs w:val="28"/>
        </w:rPr>
      </w:pPr>
      <w:r w:rsidRPr="00AC676A">
        <w:rPr>
          <w:sz w:val="28"/>
          <w:szCs w:val="28"/>
        </w:rPr>
        <w:t>Отбор:</w:t>
      </w:r>
    </w:p>
    <w:p w:rsidR="00C345CF" w:rsidRPr="00AC676A" w:rsidRDefault="00C345CF" w:rsidP="00AC676A">
      <w:pPr>
        <w:numPr>
          <w:ilvl w:val="0"/>
          <w:numId w:val="10"/>
        </w:numPr>
        <w:tabs>
          <w:tab w:val="clear" w:pos="720"/>
          <w:tab w:val="num" w:pos="-284"/>
          <w:tab w:val="left" w:pos="1134"/>
        </w:tabs>
        <w:spacing w:line="360" w:lineRule="auto"/>
        <w:ind w:left="0" w:firstLine="851"/>
        <w:rPr>
          <w:sz w:val="28"/>
          <w:szCs w:val="28"/>
        </w:rPr>
      </w:pPr>
      <w:r w:rsidRPr="00AC676A">
        <w:rPr>
          <w:sz w:val="28"/>
          <w:szCs w:val="28"/>
        </w:rPr>
        <w:t>Актуальность;</w:t>
      </w:r>
    </w:p>
    <w:p w:rsidR="00C345CF" w:rsidRPr="00AC676A" w:rsidRDefault="00C345CF" w:rsidP="00AC676A">
      <w:pPr>
        <w:numPr>
          <w:ilvl w:val="0"/>
          <w:numId w:val="10"/>
        </w:numPr>
        <w:tabs>
          <w:tab w:val="clear" w:pos="720"/>
          <w:tab w:val="num" w:pos="-284"/>
          <w:tab w:val="left" w:pos="1134"/>
        </w:tabs>
        <w:spacing w:line="360" w:lineRule="auto"/>
        <w:ind w:left="0" w:firstLine="851"/>
        <w:rPr>
          <w:sz w:val="28"/>
          <w:szCs w:val="28"/>
        </w:rPr>
      </w:pPr>
      <w:r w:rsidRPr="00AC676A">
        <w:rPr>
          <w:sz w:val="28"/>
          <w:szCs w:val="28"/>
        </w:rPr>
        <w:t>Наукосообразность;</w:t>
      </w:r>
    </w:p>
    <w:p w:rsidR="00C345CF" w:rsidRPr="00AC676A" w:rsidRDefault="00C345CF" w:rsidP="00AC676A">
      <w:pPr>
        <w:numPr>
          <w:ilvl w:val="0"/>
          <w:numId w:val="10"/>
        </w:numPr>
        <w:tabs>
          <w:tab w:val="clear" w:pos="720"/>
          <w:tab w:val="num" w:pos="-284"/>
          <w:tab w:val="left" w:pos="1134"/>
        </w:tabs>
        <w:spacing w:line="360" w:lineRule="auto"/>
        <w:ind w:left="0" w:firstLine="851"/>
        <w:rPr>
          <w:sz w:val="28"/>
          <w:szCs w:val="28"/>
        </w:rPr>
      </w:pPr>
      <w:r w:rsidRPr="00AC676A">
        <w:rPr>
          <w:sz w:val="28"/>
          <w:szCs w:val="28"/>
        </w:rPr>
        <w:t>Практикоориентированность;</w:t>
      </w:r>
    </w:p>
    <w:p w:rsidR="00C345CF" w:rsidRPr="00AC676A" w:rsidRDefault="00C345CF" w:rsidP="00AC676A">
      <w:pPr>
        <w:numPr>
          <w:ilvl w:val="0"/>
          <w:numId w:val="10"/>
        </w:numPr>
        <w:tabs>
          <w:tab w:val="clear" w:pos="720"/>
          <w:tab w:val="num" w:pos="-284"/>
          <w:tab w:val="left" w:pos="1134"/>
        </w:tabs>
        <w:spacing w:line="360" w:lineRule="auto"/>
        <w:ind w:left="0" w:firstLine="851"/>
        <w:rPr>
          <w:sz w:val="28"/>
          <w:szCs w:val="28"/>
        </w:rPr>
      </w:pPr>
      <w:r w:rsidRPr="00AC676A">
        <w:rPr>
          <w:sz w:val="28"/>
          <w:szCs w:val="28"/>
        </w:rPr>
        <w:t>Реализуемость.</w:t>
      </w:r>
    </w:p>
    <w:p w:rsidR="00C345CF" w:rsidRPr="00AC676A" w:rsidRDefault="00C345CF" w:rsidP="00AC676A">
      <w:pPr>
        <w:spacing w:line="360" w:lineRule="auto"/>
        <w:ind w:firstLine="851"/>
        <w:rPr>
          <w:sz w:val="28"/>
          <w:szCs w:val="28"/>
        </w:rPr>
      </w:pPr>
      <w:r w:rsidRPr="00AC676A">
        <w:rPr>
          <w:sz w:val="28"/>
          <w:szCs w:val="28"/>
        </w:rPr>
        <w:t>Структурирование:</w:t>
      </w:r>
    </w:p>
    <w:p w:rsidR="00C345CF" w:rsidRPr="00AC676A" w:rsidRDefault="00C345CF" w:rsidP="00AC676A">
      <w:pPr>
        <w:numPr>
          <w:ilvl w:val="0"/>
          <w:numId w:val="11"/>
        </w:numPr>
        <w:tabs>
          <w:tab w:val="clear" w:pos="720"/>
          <w:tab w:val="num" w:pos="0"/>
          <w:tab w:val="left" w:pos="1134"/>
          <w:tab w:val="left" w:pos="1276"/>
        </w:tabs>
        <w:spacing w:line="360" w:lineRule="auto"/>
        <w:ind w:left="0" w:firstLine="851"/>
        <w:rPr>
          <w:sz w:val="28"/>
          <w:szCs w:val="28"/>
        </w:rPr>
      </w:pPr>
      <w:r w:rsidRPr="00AC676A">
        <w:rPr>
          <w:sz w:val="28"/>
          <w:szCs w:val="28"/>
        </w:rPr>
        <w:t>Согласованность (с целью);</w:t>
      </w:r>
    </w:p>
    <w:p w:rsidR="00C345CF" w:rsidRPr="00AC676A" w:rsidRDefault="00C345CF" w:rsidP="00AC676A">
      <w:pPr>
        <w:numPr>
          <w:ilvl w:val="0"/>
          <w:numId w:val="11"/>
        </w:numPr>
        <w:tabs>
          <w:tab w:val="clear" w:pos="720"/>
          <w:tab w:val="num" w:pos="0"/>
          <w:tab w:val="left" w:pos="1134"/>
          <w:tab w:val="left" w:pos="1276"/>
        </w:tabs>
        <w:spacing w:line="360" w:lineRule="auto"/>
        <w:ind w:left="0" w:firstLine="851"/>
        <w:rPr>
          <w:sz w:val="28"/>
          <w:szCs w:val="28"/>
        </w:rPr>
      </w:pPr>
      <w:r w:rsidRPr="00AC676A">
        <w:rPr>
          <w:sz w:val="28"/>
          <w:szCs w:val="28"/>
        </w:rPr>
        <w:t>Взаимосвязанность (с другими модулями);</w:t>
      </w:r>
    </w:p>
    <w:p w:rsidR="00C345CF" w:rsidRPr="00AC676A" w:rsidRDefault="00C345CF" w:rsidP="00AC676A">
      <w:pPr>
        <w:numPr>
          <w:ilvl w:val="0"/>
          <w:numId w:val="11"/>
        </w:numPr>
        <w:tabs>
          <w:tab w:val="clear" w:pos="720"/>
          <w:tab w:val="num" w:pos="0"/>
          <w:tab w:val="left" w:pos="1134"/>
          <w:tab w:val="left" w:pos="1276"/>
        </w:tabs>
        <w:spacing w:line="360" w:lineRule="auto"/>
        <w:ind w:left="0" w:firstLine="851"/>
        <w:rPr>
          <w:sz w:val="28"/>
          <w:szCs w:val="28"/>
        </w:rPr>
      </w:pPr>
      <w:r w:rsidRPr="00AC676A">
        <w:rPr>
          <w:sz w:val="28"/>
          <w:szCs w:val="28"/>
        </w:rPr>
        <w:t>Последовательность;</w:t>
      </w:r>
    </w:p>
    <w:p w:rsidR="00C345CF" w:rsidRPr="00AC676A" w:rsidRDefault="00C345CF" w:rsidP="00AC676A">
      <w:pPr>
        <w:numPr>
          <w:ilvl w:val="0"/>
          <w:numId w:val="11"/>
        </w:numPr>
        <w:tabs>
          <w:tab w:val="clear" w:pos="720"/>
          <w:tab w:val="num" w:pos="0"/>
          <w:tab w:val="left" w:pos="1134"/>
          <w:tab w:val="left" w:pos="1276"/>
        </w:tabs>
        <w:spacing w:line="360" w:lineRule="auto"/>
        <w:ind w:left="0" w:firstLine="851"/>
        <w:rPr>
          <w:sz w:val="28"/>
          <w:szCs w:val="28"/>
        </w:rPr>
      </w:pPr>
      <w:r w:rsidRPr="00AC676A">
        <w:rPr>
          <w:sz w:val="28"/>
          <w:szCs w:val="28"/>
        </w:rPr>
        <w:t>Логичность.</w:t>
      </w:r>
    </w:p>
    <w:p w:rsidR="00C345CF" w:rsidRPr="00AC676A" w:rsidRDefault="00C345CF" w:rsidP="00AC676A">
      <w:pPr>
        <w:spacing w:line="360" w:lineRule="auto"/>
        <w:ind w:firstLine="851"/>
        <w:jc w:val="both"/>
        <w:rPr>
          <w:sz w:val="28"/>
          <w:szCs w:val="28"/>
        </w:rPr>
      </w:pPr>
      <w:r w:rsidRPr="00AC676A">
        <w:rPr>
          <w:sz w:val="28"/>
          <w:szCs w:val="28"/>
        </w:rPr>
        <w:t>Принципы и способы обеспечения построения целостного образовательного процесса Техникума:</w:t>
      </w:r>
    </w:p>
    <w:p w:rsidR="00C345CF" w:rsidRPr="00AC676A" w:rsidRDefault="00C345CF" w:rsidP="00AC676A">
      <w:pPr>
        <w:spacing w:line="360" w:lineRule="auto"/>
        <w:ind w:firstLine="851"/>
        <w:rPr>
          <w:sz w:val="28"/>
          <w:szCs w:val="28"/>
        </w:rPr>
      </w:pPr>
      <w:r w:rsidRPr="00AC676A">
        <w:rPr>
          <w:sz w:val="28"/>
          <w:szCs w:val="28"/>
        </w:rPr>
        <w:t>Принципы:</w:t>
      </w:r>
    </w:p>
    <w:p w:rsidR="00C345CF" w:rsidRPr="00AC676A" w:rsidRDefault="00C345CF" w:rsidP="00AC676A">
      <w:pPr>
        <w:numPr>
          <w:ilvl w:val="0"/>
          <w:numId w:val="12"/>
        </w:numPr>
        <w:tabs>
          <w:tab w:val="clear" w:pos="720"/>
          <w:tab w:val="left" w:pos="1134"/>
        </w:tabs>
        <w:spacing w:line="360" w:lineRule="auto"/>
        <w:ind w:left="0" w:firstLine="851"/>
        <w:rPr>
          <w:sz w:val="28"/>
          <w:szCs w:val="28"/>
        </w:rPr>
      </w:pPr>
      <w:r w:rsidRPr="00AC676A">
        <w:rPr>
          <w:sz w:val="28"/>
          <w:szCs w:val="28"/>
        </w:rPr>
        <w:t>Системности;</w:t>
      </w:r>
    </w:p>
    <w:p w:rsidR="00C345CF" w:rsidRPr="00AC676A" w:rsidRDefault="00C345CF" w:rsidP="00AC676A">
      <w:pPr>
        <w:numPr>
          <w:ilvl w:val="0"/>
          <w:numId w:val="12"/>
        </w:numPr>
        <w:tabs>
          <w:tab w:val="clear" w:pos="720"/>
          <w:tab w:val="left" w:pos="1134"/>
        </w:tabs>
        <w:spacing w:line="360" w:lineRule="auto"/>
        <w:ind w:left="0" w:firstLine="851"/>
        <w:rPr>
          <w:sz w:val="28"/>
          <w:szCs w:val="28"/>
        </w:rPr>
      </w:pPr>
      <w:r w:rsidRPr="00AC676A">
        <w:rPr>
          <w:sz w:val="28"/>
          <w:szCs w:val="28"/>
        </w:rPr>
        <w:t>Модульности;</w:t>
      </w:r>
    </w:p>
    <w:p w:rsidR="00C345CF" w:rsidRPr="00AC676A" w:rsidRDefault="00C345CF" w:rsidP="00AC676A">
      <w:pPr>
        <w:numPr>
          <w:ilvl w:val="0"/>
          <w:numId w:val="12"/>
        </w:numPr>
        <w:tabs>
          <w:tab w:val="clear" w:pos="720"/>
          <w:tab w:val="left" w:pos="1134"/>
        </w:tabs>
        <w:spacing w:line="360" w:lineRule="auto"/>
        <w:ind w:left="0" w:firstLine="851"/>
        <w:rPr>
          <w:sz w:val="28"/>
          <w:szCs w:val="28"/>
        </w:rPr>
      </w:pPr>
      <w:r w:rsidRPr="00AC676A">
        <w:rPr>
          <w:sz w:val="28"/>
          <w:szCs w:val="28"/>
        </w:rPr>
        <w:t>Интеграции;</w:t>
      </w:r>
    </w:p>
    <w:p w:rsidR="00C345CF" w:rsidRPr="00AC676A" w:rsidRDefault="00C345CF" w:rsidP="00AC676A">
      <w:pPr>
        <w:numPr>
          <w:ilvl w:val="0"/>
          <w:numId w:val="12"/>
        </w:numPr>
        <w:tabs>
          <w:tab w:val="clear" w:pos="720"/>
          <w:tab w:val="left" w:pos="1134"/>
        </w:tabs>
        <w:spacing w:line="360" w:lineRule="auto"/>
        <w:ind w:left="0" w:firstLine="851"/>
        <w:rPr>
          <w:sz w:val="28"/>
          <w:szCs w:val="28"/>
        </w:rPr>
      </w:pPr>
      <w:r w:rsidRPr="00AC676A">
        <w:rPr>
          <w:sz w:val="28"/>
          <w:szCs w:val="28"/>
        </w:rPr>
        <w:t>Автономности.</w:t>
      </w:r>
    </w:p>
    <w:p w:rsidR="00C345CF" w:rsidRPr="00AC676A" w:rsidRDefault="00C345CF" w:rsidP="00AC676A">
      <w:pPr>
        <w:spacing w:line="360" w:lineRule="auto"/>
        <w:ind w:firstLine="709"/>
        <w:rPr>
          <w:sz w:val="28"/>
          <w:szCs w:val="28"/>
        </w:rPr>
      </w:pPr>
      <w:r w:rsidRPr="00AC676A">
        <w:rPr>
          <w:sz w:val="28"/>
          <w:szCs w:val="28"/>
        </w:rPr>
        <w:t>Способы:</w:t>
      </w:r>
    </w:p>
    <w:p w:rsidR="00C345CF" w:rsidRPr="00AC676A" w:rsidRDefault="00C345CF" w:rsidP="00AC676A">
      <w:pPr>
        <w:numPr>
          <w:ilvl w:val="0"/>
          <w:numId w:val="13"/>
        </w:numPr>
        <w:tabs>
          <w:tab w:val="clear" w:pos="720"/>
          <w:tab w:val="num" w:pos="142"/>
          <w:tab w:val="left" w:pos="1134"/>
        </w:tabs>
        <w:spacing w:line="360" w:lineRule="auto"/>
        <w:ind w:left="0" w:firstLine="851"/>
        <w:rPr>
          <w:sz w:val="28"/>
          <w:szCs w:val="28"/>
        </w:rPr>
      </w:pPr>
      <w:r w:rsidRPr="00AC676A">
        <w:rPr>
          <w:sz w:val="28"/>
          <w:szCs w:val="28"/>
        </w:rPr>
        <w:t>Создание единого образовательного пространства;</w:t>
      </w:r>
    </w:p>
    <w:p w:rsidR="00C345CF" w:rsidRPr="00AC676A" w:rsidRDefault="00C345CF" w:rsidP="00AC676A">
      <w:pPr>
        <w:numPr>
          <w:ilvl w:val="0"/>
          <w:numId w:val="13"/>
        </w:numPr>
        <w:tabs>
          <w:tab w:val="clear" w:pos="720"/>
          <w:tab w:val="num" w:pos="142"/>
          <w:tab w:val="left" w:pos="1134"/>
        </w:tabs>
        <w:spacing w:line="360" w:lineRule="auto"/>
        <w:ind w:left="0" w:firstLine="851"/>
        <w:rPr>
          <w:sz w:val="28"/>
          <w:szCs w:val="28"/>
        </w:rPr>
      </w:pPr>
      <w:r w:rsidRPr="00AC676A">
        <w:rPr>
          <w:sz w:val="28"/>
          <w:szCs w:val="28"/>
        </w:rPr>
        <w:t>Выстраивание образовательного маршрута в образовательном пространстве в соответствии с поставленной целью (конгруентность);</w:t>
      </w:r>
    </w:p>
    <w:p w:rsidR="00C345CF" w:rsidRPr="00AC676A" w:rsidRDefault="00C345CF" w:rsidP="00AC676A">
      <w:pPr>
        <w:numPr>
          <w:ilvl w:val="0"/>
          <w:numId w:val="13"/>
        </w:numPr>
        <w:tabs>
          <w:tab w:val="clear" w:pos="720"/>
          <w:tab w:val="num" w:pos="142"/>
          <w:tab w:val="left" w:pos="1134"/>
        </w:tabs>
        <w:spacing w:line="360" w:lineRule="auto"/>
        <w:ind w:left="0" w:firstLine="851"/>
        <w:rPr>
          <w:sz w:val="28"/>
          <w:szCs w:val="28"/>
        </w:rPr>
      </w:pPr>
      <w:r w:rsidRPr="00AC676A">
        <w:rPr>
          <w:sz w:val="28"/>
          <w:szCs w:val="28"/>
        </w:rPr>
        <w:t>Осуществление координации усилий педагогов и студентов техникума.</w:t>
      </w:r>
    </w:p>
    <w:p w:rsidR="00C345CF" w:rsidRPr="00AC676A" w:rsidRDefault="00C345CF" w:rsidP="00AC676A">
      <w:pPr>
        <w:spacing w:line="360" w:lineRule="auto"/>
        <w:ind w:firstLine="851"/>
        <w:jc w:val="both"/>
        <w:rPr>
          <w:sz w:val="28"/>
          <w:szCs w:val="28"/>
        </w:rPr>
      </w:pPr>
      <w:r w:rsidRPr="00AC676A">
        <w:rPr>
          <w:sz w:val="28"/>
          <w:szCs w:val="28"/>
        </w:rPr>
        <w:t>К реализации в образовательном процессе допускаются учебные программы, соответствующие следующим требованиям:</w:t>
      </w:r>
    </w:p>
    <w:p w:rsidR="00C345CF" w:rsidRPr="00AC676A" w:rsidRDefault="00C345CF" w:rsidP="00AC676A">
      <w:pPr>
        <w:numPr>
          <w:ilvl w:val="0"/>
          <w:numId w:val="14"/>
        </w:numPr>
        <w:tabs>
          <w:tab w:val="clear" w:pos="720"/>
          <w:tab w:val="num" w:pos="142"/>
          <w:tab w:val="left" w:pos="1134"/>
        </w:tabs>
        <w:spacing w:line="360" w:lineRule="auto"/>
        <w:ind w:left="0" w:firstLine="851"/>
        <w:rPr>
          <w:sz w:val="28"/>
          <w:szCs w:val="28"/>
        </w:rPr>
      </w:pPr>
      <w:r w:rsidRPr="00AC676A">
        <w:rPr>
          <w:sz w:val="28"/>
          <w:szCs w:val="28"/>
        </w:rPr>
        <w:t>Актуальность</w:t>
      </w:r>
    </w:p>
    <w:p w:rsidR="00C345CF" w:rsidRPr="00AC676A" w:rsidRDefault="00C345CF" w:rsidP="00AC676A">
      <w:pPr>
        <w:numPr>
          <w:ilvl w:val="0"/>
          <w:numId w:val="14"/>
        </w:numPr>
        <w:tabs>
          <w:tab w:val="clear" w:pos="720"/>
          <w:tab w:val="num" w:pos="142"/>
          <w:tab w:val="left" w:pos="1134"/>
        </w:tabs>
        <w:spacing w:line="360" w:lineRule="auto"/>
        <w:ind w:left="0" w:firstLine="851"/>
        <w:rPr>
          <w:sz w:val="28"/>
          <w:szCs w:val="28"/>
        </w:rPr>
      </w:pPr>
      <w:r w:rsidRPr="00AC676A">
        <w:rPr>
          <w:sz w:val="28"/>
          <w:szCs w:val="28"/>
        </w:rPr>
        <w:t>Вариативность;</w:t>
      </w:r>
    </w:p>
    <w:p w:rsidR="00C345CF" w:rsidRPr="00AC676A" w:rsidRDefault="00C345CF" w:rsidP="00AC676A">
      <w:pPr>
        <w:numPr>
          <w:ilvl w:val="0"/>
          <w:numId w:val="14"/>
        </w:numPr>
        <w:tabs>
          <w:tab w:val="clear" w:pos="720"/>
          <w:tab w:val="num" w:pos="142"/>
          <w:tab w:val="left" w:pos="1134"/>
        </w:tabs>
        <w:spacing w:line="360" w:lineRule="auto"/>
        <w:ind w:left="0" w:firstLine="851"/>
        <w:rPr>
          <w:sz w:val="28"/>
          <w:szCs w:val="28"/>
        </w:rPr>
      </w:pPr>
      <w:r w:rsidRPr="00AC676A">
        <w:rPr>
          <w:sz w:val="28"/>
          <w:szCs w:val="28"/>
        </w:rPr>
        <w:t>Соответствие содержания заявленной цели;</w:t>
      </w:r>
    </w:p>
    <w:p w:rsidR="00C345CF" w:rsidRPr="00AC676A" w:rsidRDefault="00C345CF" w:rsidP="00AC676A">
      <w:pPr>
        <w:numPr>
          <w:ilvl w:val="0"/>
          <w:numId w:val="14"/>
        </w:numPr>
        <w:tabs>
          <w:tab w:val="clear" w:pos="720"/>
          <w:tab w:val="num" w:pos="142"/>
          <w:tab w:val="left" w:pos="1134"/>
        </w:tabs>
        <w:spacing w:line="360" w:lineRule="auto"/>
        <w:ind w:left="0" w:firstLine="851"/>
        <w:rPr>
          <w:sz w:val="28"/>
          <w:szCs w:val="28"/>
        </w:rPr>
      </w:pPr>
      <w:r w:rsidRPr="00AC676A">
        <w:rPr>
          <w:sz w:val="28"/>
          <w:szCs w:val="28"/>
        </w:rPr>
        <w:t>Кадровая обеспеченность;</w:t>
      </w:r>
    </w:p>
    <w:p w:rsidR="00C345CF" w:rsidRPr="00AC676A" w:rsidRDefault="00C345CF" w:rsidP="00AC676A">
      <w:pPr>
        <w:numPr>
          <w:ilvl w:val="0"/>
          <w:numId w:val="14"/>
        </w:numPr>
        <w:tabs>
          <w:tab w:val="clear" w:pos="720"/>
          <w:tab w:val="num" w:pos="142"/>
          <w:tab w:val="left" w:pos="1134"/>
        </w:tabs>
        <w:spacing w:line="360" w:lineRule="auto"/>
        <w:ind w:left="0" w:firstLine="851"/>
        <w:rPr>
          <w:sz w:val="28"/>
          <w:szCs w:val="28"/>
        </w:rPr>
      </w:pPr>
      <w:r w:rsidRPr="00AC676A">
        <w:rPr>
          <w:sz w:val="28"/>
          <w:szCs w:val="28"/>
        </w:rPr>
        <w:t>Дидактическая обеспеченность.</w:t>
      </w:r>
    </w:p>
    <w:p w:rsidR="00C345CF" w:rsidRPr="00AC676A" w:rsidRDefault="00C345CF" w:rsidP="00AC676A">
      <w:pPr>
        <w:tabs>
          <w:tab w:val="left" w:pos="1134"/>
        </w:tabs>
        <w:spacing w:line="360" w:lineRule="auto"/>
        <w:ind w:firstLine="851"/>
        <w:jc w:val="both"/>
        <w:rPr>
          <w:sz w:val="28"/>
          <w:szCs w:val="28"/>
        </w:rPr>
      </w:pPr>
      <w:r w:rsidRPr="00AC676A">
        <w:rPr>
          <w:sz w:val="28"/>
          <w:szCs w:val="28"/>
        </w:rPr>
        <w:t>Отбор и использование образовательных технологий, методов, средств обучения осуществляется в соответствии с целью образовательного процесса, определяющего в качестве приоритетных, адекватность (теме, объему часов, МТБ); эффективность (практическая, теоретическая); современность; благоприятный СПК; совместное творчество.</w:t>
      </w:r>
    </w:p>
    <w:p w:rsidR="00C345CF" w:rsidRPr="00AC676A" w:rsidRDefault="00C345CF" w:rsidP="00AC676A">
      <w:pPr>
        <w:tabs>
          <w:tab w:val="left" w:pos="1134"/>
        </w:tabs>
        <w:spacing w:line="360" w:lineRule="auto"/>
        <w:ind w:firstLine="851"/>
        <w:rPr>
          <w:sz w:val="28"/>
          <w:szCs w:val="28"/>
        </w:rPr>
      </w:pPr>
      <w:r w:rsidRPr="00AC676A">
        <w:rPr>
          <w:sz w:val="28"/>
          <w:szCs w:val="28"/>
        </w:rPr>
        <w:t>В числе базовых требований к форме учебных занятий предлагается:</w:t>
      </w:r>
    </w:p>
    <w:p w:rsidR="00C345CF" w:rsidRPr="00AC676A" w:rsidRDefault="00C345CF" w:rsidP="00AC676A">
      <w:pPr>
        <w:numPr>
          <w:ilvl w:val="0"/>
          <w:numId w:val="15"/>
        </w:numPr>
        <w:tabs>
          <w:tab w:val="left" w:pos="1134"/>
        </w:tabs>
        <w:spacing w:line="360" w:lineRule="auto"/>
        <w:ind w:left="0" w:firstLine="851"/>
        <w:jc w:val="both"/>
        <w:rPr>
          <w:sz w:val="28"/>
          <w:szCs w:val="28"/>
        </w:rPr>
      </w:pPr>
      <w:r w:rsidRPr="00AC676A">
        <w:rPr>
          <w:sz w:val="28"/>
          <w:szCs w:val="28"/>
        </w:rPr>
        <w:t>Интерактивность;</w:t>
      </w:r>
    </w:p>
    <w:p w:rsidR="00C345CF" w:rsidRPr="00AC676A" w:rsidRDefault="00C345CF" w:rsidP="00AC676A">
      <w:pPr>
        <w:numPr>
          <w:ilvl w:val="0"/>
          <w:numId w:val="15"/>
        </w:numPr>
        <w:tabs>
          <w:tab w:val="left" w:pos="1134"/>
        </w:tabs>
        <w:spacing w:line="360" w:lineRule="auto"/>
        <w:ind w:left="0" w:firstLine="851"/>
        <w:jc w:val="both"/>
        <w:rPr>
          <w:sz w:val="28"/>
          <w:szCs w:val="28"/>
        </w:rPr>
      </w:pPr>
      <w:r w:rsidRPr="00AC676A">
        <w:rPr>
          <w:sz w:val="28"/>
          <w:szCs w:val="28"/>
        </w:rPr>
        <w:t>Реализация компетентностного подхода;</w:t>
      </w:r>
    </w:p>
    <w:p w:rsidR="00C345CF" w:rsidRPr="00AC676A" w:rsidRDefault="00C345CF" w:rsidP="00AC676A">
      <w:pPr>
        <w:numPr>
          <w:ilvl w:val="0"/>
          <w:numId w:val="15"/>
        </w:numPr>
        <w:tabs>
          <w:tab w:val="left" w:pos="1134"/>
        </w:tabs>
        <w:spacing w:line="360" w:lineRule="auto"/>
        <w:ind w:left="0" w:firstLine="851"/>
        <w:jc w:val="both"/>
        <w:rPr>
          <w:sz w:val="28"/>
          <w:szCs w:val="28"/>
        </w:rPr>
      </w:pPr>
      <w:r w:rsidRPr="00AC676A">
        <w:rPr>
          <w:sz w:val="28"/>
          <w:szCs w:val="28"/>
        </w:rPr>
        <w:t>Актуализация творческого потенциала работников образования.</w:t>
      </w:r>
    </w:p>
    <w:p w:rsidR="00C345CF" w:rsidRPr="00AC676A" w:rsidRDefault="00C345CF" w:rsidP="00AC676A">
      <w:pPr>
        <w:tabs>
          <w:tab w:val="left" w:pos="1276"/>
        </w:tabs>
        <w:spacing w:line="360" w:lineRule="auto"/>
        <w:ind w:firstLine="663"/>
        <w:contextualSpacing/>
        <w:jc w:val="center"/>
        <w:rPr>
          <w:b/>
          <w:sz w:val="28"/>
          <w:szCs w:val="28"/>
        </w:rPr>
      </w:pPr>
      <w:r w:rsidRPr="00AC676A">
        <w:rPr>
          <w:b/>
          <w:sz w:val="28"/>
          <w:szCs w:val="28"/>
        </w:rPr>
        <w:t>Модель цикла функционирования образовательной системы</w:t>
      </w:r>
    </w:p>
    <w:p w:rsidR="00C345CF" w:rsidRPr="00AC676A" w:rsidRDefault="00C345CF" w:rsidP="00AC676A">
      <w:pPr>
        <w:pStyle w:val="ListParagraph"/>
        <w:tabs>
          <w:tab w:val="left" w:pos="142"/>
          <w:tab w:val="left" w:pos="993"/>
        </w:tabs>
        <w:spacing w:line="360" w:lineRule="auto"/>
        <w:ind w:left="0" w:firstLine="709"/>
        <w:jc w:val="both"/>
        <w:rPr>
          <w:sz w:val="28"/>
          <w:szCs w:val="28"/>
        </w:rPr>
      </w:pPr>
      <w:r w:rsidRPr="00AC676A">
        <w:rPr>
          <w:sz w:val="28"/>
          <w:szCs w:val="28"/>
        </w:rPr>
        <w:t>1. Выявление образовательных запросов потребителей заказчиками и производителями образовательных услуг.</w:t>
      </w:r>
    </w:p>
    <w:p w:rsidR="00C345CF" w:rsidRPr="00AC676A" w:rsidRDefault="00C345CF" w:rsidP="00AC676A">
      <w:pPr>
        <w:pStyle w:val="ListParagraph"/>
        <w:tabs>
          <w:tab w:val="left" w:pos="142"/>
          <w:tab w:val="left" w:pos="993"/>
          <w:tab w:val="left" w:pos="1134"/>
        </w:tabs>
        <w:spacing w:line="360" w:lineRule="auto"/>
        <w:ind w:left="0" w:firstLine="709"/>
        <w:jc w:val="both"/>
        <w:rPr>
          <w:sz w:val="28"/>
          <w:szCs w:val="28"/>
        </w:rPr>
      </w:pPr>
      <w:r w:rsidRPr="00AC676A">
        <w:rPr>
          <w:sz w:val="28"/>
          <w:szCs w:val="28"/>
        </w:rPr>
        <w:t>2.Формирование образовательного заказа Техникуму от регионального, муниципального уровней и уровней ОО с использованием механизмов партнерского взаимодействия Техникума с их потребителями, заказчиками и инвесторами.</w:t>
      </w:r>
    </w:p>
    <w:p w:rsidR="00C345CF" w:rsidRPr="00AC676A" w:rsidRDefault="00C345CF" w:rsidP="00AC676A">
      <w:pPr>
        <w:pStyle w:val="ListParagraph"/>
        <w:tabs>
          <w:tab w:val="left" w:pos="993"/>
        </w:tabs>
        <w:spacing w:line="360" w:lineRule="auto"/>
        <w:ind w:left="0" w:firstLine="709"/>
        <w:jc w:val="both"/>
        <w:rPr>
          <w:sz w:val="28"/>
          <w:szCs w:val="28"/>
        </w:rPr>
      </w:pPr>
      <w:r w:rsidRPr="00AC676A">
        <w:rPr>
          <w:sz w:val="28"/>
          <w:szCs w:val="28"/>
        </w:rPr>
        <w:t xml:space="preserve">3. Реагирование образовательной системы Техникума на запросы потребителей и заказчиков через предложение имеющихся или создание новых образовательных программ (их модулей), организацию семинаров, конференций, конкурсов. </w:t>
      </w:r>
    </w:p>
    <w:p w:rsidR="00C345CF" w:rsidRPr="00AC676A" w:rsidRDefault="00C345CF" w:rsidP="00AC676A">
      <w:pPr>
        <w:pStyle w:val="ListParagraph"/>
        <w:tabs>
          <w:tab w:val="left" w:pos="993"/>
        </w:tabs>
        <w:spacing w:line="360" w:lineRule="auto"/>
        <w:ind w:left="0" w:firstLine="709"/>
        <w:jc w:val="both"/>
        <w:rPr>
          <w:sz w:val="28"/>
          <w:szCs w:val="28"/>
        </w:rPr>
      </w:pPr>
      <w:r w:rsidRPr="00AC676A">
        <w:rPr>
          <w:sz w:val="28"/>
          <w:szCs w:val="28"/>
        </w:rPr>
        <w:t xml:space="preserve">4. Осуществление внутренней и внешней профессиональной экспертизы, в том числе и общественной, образовательных программ и научно-методических мероприятий. </w:t>
      </w:r>
    </w:p>
    <w:p w:rsidR="00C345CF" w:rsidRPr="00AC676A" w:rsidRDefault="00C345CF" w:rsidP="00AC676A">
      <w:pPr>
        <w:pStyle w:val="ListParagraph"/>
        <w:tabs>
          <w:tab w:val="left" w:pos="993"/>
        </w:tabs>
        <w:spacing w:line="360" w:lineRule="auto"/>
        <w:ind w:left="0" w:firstLine="709"/>
        <w:jc w:val="both"/>
        <w:rPr>
          <w:sz w:val="28"/>
          <w:szCs w:val="28"/>
        </w:rPr>
      </w:pPr>
      <w:r w:rsidRPr="00AC676A">
        <w:rPr>
          <w:sz w:val="28"/>
          <w:szCs w:val="28"/>
        </w:rPr>
        <w:t>5. Выявление ожиданий заказчиков образовательных услуг от  образовательных программ и научно-методических мероприятий (входная диагностика).</w:t>
      </w:r>
    </w:p>
    <w:p w:rsidR="00C345CF" w:rsidRPr="00AC676A" w:rsidRDefault="00C345CF" w:rsidP="00AC676A">
      <w:pPr>
        <w:shd w:val="clear" w:color="auto" w:fill="FFFFFF"/>
        <w:tabs>
          <w:tab w:val="left" w:pos="851"/>
          <w:tab w:val="left" w:pos="1134"/>
          <w:tab w:val="left" w:pos="1560"/>
          <w:tab w:val="left" w:pos="1985"/>
        </w:tabs>
        <w:spacing w:line="360" w:lineRule="auto"/>
        <w:ind w:firstLine="709"/>
        <w:contextualSpacing/>
        <w:jc w:val="both"/>
        <w:rPr>
          <w:rStyle w:val="Emphasis"/>
          <w:i w:val="0"/>
          <w:iCs/>
          <w:sz w:val="28"/>
          <w:szCs w:val="28"/>
        </w:rPr>
      </w:pPr>
      <w:r w:rsidRPr="00AC676A">
        <w:rPr>
          <w:rStyle w:val="Emphasis"/>
          <w:i w:val="0"/>
          <w:iCs/>
          <w:sz w:val="28"/>
          <w:szCs w:val="28"/>
        </w:rPr>
        <w:t>6. Оценка удовлетворенности потребителей качеством реализации образовательных программ и проведения мероприятий (выходная диагностика) и внесение содержательных и организационных изменений в образовательную систему Техникума.</w:t>
      </w:r>
    </w:p>
    <w:p w:rsidR="00C345CF" w:rsidRPr="00AC676A" w:rsidRDefault="00C345CF" w:rsidP="00AC676A">
      <w:pPr>
        <w:spacing w:line="360" w:lineRule="auto"/>
        <w:jc w:val="center"/>
        <w:rPr>
          <w:b/>
          <w:bCs/>
          <w:color w:val="000000"/>
          <w:sz w:val="28"/>
          <w:szCs w:val="28"/>
        </w:rPr>
      </w:pPr>
      <w:r w:rsidRPr="00AC676A">
        <w:rPr>
          <w:b/>
          <w:bCs/>
          <w:color w:val="000000"/>
          <w:sz w:val="28"/>
          <w:szCs w:val="28"/>
        </w:rPr>
        <w:t>4.3. КОНЦЕПЦИЯ СОЦИАЛЬНО-ЭКОНОМИЧЕСКОГО РАЗВИТИЯ ТЕХНИКУМА</w:t>
      </w:r>
    </w:p>
    <w:p w:rsidR="00C345CF" w:rsidRPr="00AC676A" w:rsidRDefault="00C345CF" w:rsidP="00AC676A">
      <w:pPr>
        <w:spacing w:line="360" w:lineRule="auto"/>
        <w:ind w:firstLine="851"/>
        <w:jc w:val="both"/>
        <w:rPr>
          <w:sz w:val="28"/>
          <w:szCs w:val="28"/>
        </w:rPr>
      </w:pPr>
      <w:r w:rsidRPr="00AC676A">
        <w:rPr>
          <w:b/>
          <w:i/>
          <w:sz w:val="28"/>
          <w:szCs w:val="28"/>
        </w:rPr>
        <w:t>Стратегические цели</w:t>
      </w:r>
      <w:r w:rsidRPr="00AC676A">
        <w:rPr>
          <w:sz w:val="28"/>
          <w:szCs w:val="28"/>
        </w:rPr>
        <w:t xml:space="preserve"> – сохранение объемов бюджетного финансирования; увеличение объемов внебюджетных доходов; обеспечение условий для увеличения уровня доходов сотрудников, закрепления и притока высокопрофессиональных кадров преподавательского состава.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6"/>
        <w:gridCol w:w="4237"/>
        <w:gridCol w:w="4244"/>
      </w:tblGrid>
      <w:tr w:rsidR="00C345CF" w:rsidRPr="006A52BA" w:rsidTr="00BD63F8">
        <w:tc>
          <w:tcPr>
            <w:tcW w:w="434" w:type="pct"/>
          </w:tcPr>
          <w:p w:rsidR="00C345CF" w:rsidRPr="006A52BA" w:rsidRDefault="00C345CF" w:rsidP="00BD63F8">
            <w:pPr>
              <w:jc w:val="center"/>
            </w:pPr>
            <w:r w:rsidRPr="006A52BA">
              <w:t xml:space="preserve">№ </w:t>
            </w:r>
          </w:p>
          <w:p w:rsidR="00C345CF" w:rsidRPr="006A52BA" w:rsidRDefault="00C345CF" w:rsidP="00BD63F8">
            <w:pPr>
              <w:jc w:val="center"/>
            </w:pPr>
            <w:r w:rsidRPr="006A52BA">
              <w:t>п/п</w:t>
            </w:r>
          </w:p>
        </w:tc>
        <w:tc>
          <w:tcPr>
            <w:tcW w:w="2281" w:type="pct"/>
            <w:vAlign w:val="center"/>
          </w:tcPr>
          <w:p w:rsidR="00C345CF" w:rsidRPr="006A52BA" w:rsidRDefault="00C345CF" w:rsidP="00BD63F8">
            <w:pPr>
              <w:jc w:val="center"/>
            </w:pPr>
            <w:r w:rsidRPr="006A52BA">
              <w:t>Задача</w:t>
            </w:r>
          </w:p>
        </w:tc>
        <w:tc>
          <w:tcPr>
            <w:tcW w:w="2285" w:type="pct"/>
            <w:vAlign w:val="center"/>
          </w:tcPr>
          <w:p w:rsidR="00C345CF" w:rsidRPr="006A52BA" w:rsidRDefault="00C345CF" w:rsidP="00BD63F8">
            <w:pPr>
              <w:jc w:val="center"/>
            </w:pPr>
            <w:r w:rsidRPr="006A52BA">
              <w:t>Экономический смысл</w:t>
            </w:r>
          </w:p>
        </w:tc>
      </w:tr>
      <w:tr w:rsidR="00C345CF" w:rsidRPr="006A52BA" w:rsidTr="00BD63F8">
        <w:tc>
          <w:tcPr>
            <w:tcW w:w="5000" w:type="pct"/>
            <w:gridSpan w:val="3"/>
          </w:tcPr>
          <w:p w:rsidR="00C345CF" w:rsidRPr="006A52BA" w:rsidRDefault="00C345CF" w:rsidP="00BD63F8">
            <w:pPr>
              <w:jc w:val="center"/>
              <w:rPr>
                <w:b/>
                <w:i/>
              </w:rPr>
            </w:pPr>
            <w:r w:rsidRPr="006A52BA">
              <w:rPr>
                <w:b/>
                <w:i/>
              </w:rPr>
              <w:t>1. Сохранение объемов бюджетного финансирования</w:t>
            </w:r>
          </w:p>
        </w:tc>
      </w:tr>
      <w:tr w:rsidR="00C345CF" w:rsidRPr="006A52BA" w:rsidTr="00BD63F8">
        <w:tc>
          <w:tcPr>
            <w:tcW w:w="434" w:type="pct"/>
          </w:tcPr>
          <w:p w:rsidR="00C345CF" w:rsidRPr="006A52BA" w:rsidRDefault="00C345CF" w:rsidP="00BD63F8">
            <w:r w:rsidRPr="006A52BA">
              <w:t>1.1.</w:t>
            </w:r>
          </w:p>
        </w:tc>
        <w:tc>
          <w:tcPr>
            <w:tcW w:w="2281" w:type="pct"/>
          </w:tcPr>
          <w:p w:rsidR="00C345CF" w:rsidRPr="006A52BA" w:rsidRDefault="00C345CF" w:rsidP="00BD63F8">
            <w:r w:rsidRPr="006A52BA">
              <w:t>Качественное выполнение гос. задания на оказание государственной услуги по предоставлению дополнительного профессионального образования</w:t>
            </w:r>
          </w:p>
        </w:tc>
        <w:tc>
          <w:tcPr>
            <w:tcW w:w="2285" w:type="pct"/>
          </w:tcPr>
          <w:p w:rsidR="00C345CF" w:rsidRPr="006A52BA" w:rsidRDefault="00C345CF" w:rsidP="00BD63F8">
            <w:r w:rsidRPr="006A52BA">
              <w:t>Обеспечение минимально необходимых затрат на содержание Техникума (ФОТ, коммунальные услуги, содержание зданий)</w:t>
            </w:r>
          </w:p>
        </w:tc>
      </w:tr>
      <w:tr w:rsidR="00C345CF" w:rsidRPr="006A52BA" w:rsidTr="00BD63F8">
        <w:tc>
          <w:tcPr>
            <w:tcW w:w="434" w:type="pct"/>
          </w:tcPr>
          <w:p w:rsidR="00C345CF" w:rsidRPr="006A52BA" w:rsidRDefault="00C345CF" w:rsidP="00BD63F8">
            <w:r w:rsidRPr="006A52BA">
              <w:t>1.2.</w:t>
            </w:r>
          </w:p>
        </w:tc>
        <w:tc>
          <w:tcPr>
            <w:tcW w:w="2281" w:type="pct"/>
          </w:tcPr>
          <w:p w:rsidR="00C345CF" w:rsidRPr="006A52BA" w:rsidRDefault="00C345CF" w:rsidP="00BD63F8">
            <w:r w:rsidRPr="006A52BA">
              <w:t>Формирование положительного имиджа Техникума у Учредителя</w:t>
            </w:r>
          </w:p>
        </w:tc>
        <w:tc>
          <w:tcPr>
            <w:tcW w:w="2285" w:type="pct"/>
            <w:vMerge w:val="restart"/>
            <w:vAlign w:val="center"/>
          </w:tcPr>
          <w:p w:rsidR="00C345CF" w:rsidRPr="006A52BA" w:rsidRDefault="00C345CF" w:rsidP="00BD63F8">
            <w:r w:rsidRPr="006A52BA">
              <w:t>Сохранение и увеличение бюджетного финансирования</w:t>
            </w:r>
          </w:p>
        </w:tc>
      </w:tr>
      <w:tr w:rsidR="00C345CF" w:rsidRPr="006A52BA" w:rsidTr="00BD63F8">
        <w:tc>
          <w:tcPr>
            <w:tcW w:w="434" w:type="pct"/>
          </w:tcPr>
          <w:p w:rsidR="00C345CF" w:rsidRPr="006A52BA" w:rsidRDefault="00C345CF" w:rsidP="00BD63F8">
            <w:r w:rsidRPr="006A52BA">
              <w:t>1.3.</w:t>
            </w:r>
          </w:p>
        </w:tc>
        <w:tc>
          <w:tcPr>
            <w:tcW w:w="2281" w:type="pct"/>
          </w:tcPr>
          <w:p w:rsidR="00C345CF" w:rsidRPr="006A52BA" w:rsidRDefault="00C345CF" w:rsidP="00BD63F8">
            <w:r w:rsidRPr="006A52BA">
              <w:t>Повышение готовности коллектива к восприятию и активной поддержке позитивных изменений в государственной образовательной политике</w:t>
            </w:r>
          </w:p>
        </w:tc>
        <w:tc>
          <w:tcPr>
            <w:tcW w:w="2285" w:type="pct"/>
            <w:vMerge/>
          </w:tcPr>
          <w:p w:rsidR="00C345CF" w:rsidRPr="006A52BA" w:rsidRDefault="00C345CF" w:rsidP="00BD63F8"/>
        </w:tc>
      </w:tr>
      <w:tr w:rsidR="00C345CF" w:rsidRPr="006A52BA" w:rsidTr="00BD63F8">
        <w:tc>
          <w:tcPr>
            <w:tcW w:w="5000" w:type="pct"/>
            <w:gridSpan w:val="3"/>
          </w:tcPr>
          <w:p w:rsidR="00C345CF" w:rsidRPr="006A52BA" w:rsidRDefault="00C345CF" w:rsidP="00BD63F8">
            <w:pPr>
              <w:jc w:val="center"/>
              <w:rPr>
                <w:b/>
                <w:i/>
              </w:rPr>
            </w:pPr>
            <w:r w:rsidRPr="006A52BA">
              <w:rPr>
                <w:b/>
                <w:i/>
              </w:rPr>
              <w:t>2. Увеличение объемов внебюджетных доходов</w:t>
            </w:r>
          </w:p>
        </w:tc>
      </w:tr>
      <w:tr w:rsidR="00C345CF" w:rsidRPr="006A52BA" w:rsidTr="00BD63F8">
        <w:tc>
          <w:tcPr>
            <w:tcW w:w="434" w:type="pct"/>
          </w:tcPr>
          <w:p w:rsidR="00C345CF" w:rsidRPr="006A52BA" w:rsidRDefault="00C345CF" w:rsidP="00BD63F8">
            <w:r w:rsidRPr="006A52BA">
              <w:t>2.1.</w:t>
            </w:r>
          </w:p>
        </w:tc>
        <w:tc>
          <w:tcPr>
            <w:tcW w:w="2281" w:type="pct"/>
          </w:tcPr>
          <w:p w:rsidR="00C345CF" w:rsidRPr="006A52BA" w:rsidRDefault="00C345CF" w:rsidP="00BD63F8">
            <w:r w:rsidRPr="006A52BA">
              <w:t>Формирование маркетинговой политики Техникума по основным видам деятельности:</w:t>
            </w:r>
          </w:p>
        </w:tc>
        <w:tc>
          <w:tcPr>
            <w:tcW w:w="2285" w:type="pct"/>
            <w:vMerge w:val="restart"/>
            <w:vAlign w:val="center"/>
          </w:tcPr>
          <w:p w:rsidR="00C345CF" w:rsidRPr="006A52BA" w:rsidRDefault="00C345CF" w:rsidP="00BD63F8">
            <w:r w:rsidRPr="006A52BA">
              <w:t>Увеличение внебюджетных доходов</w:t>
            </w:r>
          </w:p>
        </w:tc>
      </w:tr>
      <w:tr w:rsidR="00C345CF" w:rsidRPr="006A52BA" w:rsidTr="00BD63F8">
        <w:tc>
          <w:tcPr>
            <w:tcW w:w="434" w:type="pct"/>
          </w:tcPr>
          <w:p w:rsidR="00C345CF" w:rsidRPr="006A52BA" w:rsidRDefault="00C345CF" w:rsidP="00BD63F8">
            <w:r w:rsidRPr="006A52BA">
              <w:t>2.1.1.</w:t>
            </w:r>
          </w:p>
        </w:tc>
        <w:tc>
          <w:tcPr>
            <w:tcW w:w="2281" w:type="pct"/>
          </w:tcPr>
          <w:p w:rsidR="00C345CF" w:rsidRPr="006A52BA" w:rsidRDefault="00C345CF" w:rsidP="00BD63F8">
            <w:r w:rsidRPr="006A52BA">
              <w:t xml:space="preserve">образовательная деятельность (курсы повышения квалификации, подготовка, переподготовка кадров для предприятий общественного питания, торговли и туристического сервиса, расширение целевой аудитории) </w:t>
            </w:r>
          </w:p>
        </w:tc>
        <w:tc>
          <w:tcPr>
            <w:tcW w:w="2285" w:type="pct"/>
            <w:vMerge/>
            <w:vAlign w:val="center"/>
          </w:tcPr>
          <w:p w:rsidR="00C345CF" w:rsidRPr="006A52BA" w:rsidRDefault="00C345CF" w:rsidP="00BD63F8"/>
        </w:tc>
      </w:tr>
      <w:tr w:rsidR="00C345CF" w:rsidRPr="006A52BA" w:rsidTr="00BD63F8">
        <w:tc>
          <w:tcPr>
            <w:tcW w:w="434" w:type="pct"/>
          </w:tcPr>
          <w:p w:rsidR="00C345CF" w:rsidRPr="006A52BA" w:rsidRDefault="00C345CF" w:rsidP="00BD63F8">
            <w:r w:rsidRPr="006A52BA">
              <w:t>2.1.2.</w:t>
            </w:r>
          </w:p>
        </w:tc>
        <w:tc>
          <w:tcPr>
            <w:tcW w:w="2281" w:type="pct"/>
          </w:tcPr>
          <w:p w:rsidR="00C345CF" w:rsidRPr="006A52BA" w:rsidRDefault="00C345CF" w:rsidP="00BD63F8">
            <w:r w:rsidRPr="006A52BA">
              <w:t>мониторинговая, экспертная, консультативная деятельность</w:t>
            </w:r>
          </w:p>
        </w:tc>
        <w:tc>
          <w:tcPr>
            <w:tcW w:w="2285" w:type="pct"/>
            <w:vMerge/>
            <w:vAlign w:val="center"/>
          </w:tcPr>
          <w:p w:rsidR="00C345CF" w:rsidRPr="006A52BA" w:rsidRDefault="00C345CF" w:rsidP="00BD63F8"/>
        </w:tc>
      </w:tr>
      <w:tr w:rsidR="00C345CF" w:rsidRPr="006A52BA" w:rsidTr="00BD63F8">
        <w:tc>
          <w:tcPr>
            <w:tcW w:w="434" w:type="pct"/>
          </w:tcPr>
          <w:p w:rsidR="00C345CF" w:rsidRPr="006A52BA" w:rsidRDefault="00C345CF" w:rsidP="00BD63F8">
            <w:r w:rsidRPr="006A52BA">
              <w:t>2.1.3.</w:t>
            </w:r>
          </w:p>
        </w:tc>
        <w:tc>
          <w:tcPr>
            <w:tcW w:w="2281" w:type="pct"/>
          </w:tcPr>
          <w:p w:rsidR="00C345CF" w:rsidRPr="006A52BA" w:rsidRDefault="00C345CF" w:rsidP="00BD63F8">
            <w:r w:rsidRPr="006A52BA">
              <w:t>оказание дополнительных платных образовательных  услуг</w:t>
            </w:r>
          </w:p>
        </w:tc>
        <w:tc>
          <w:tcPr>
            <w:tcW w:w="2285" w:type="pct"/>
            <w:vMerge/>
          </w:tcPr>
          <w:p w:rsidR="00C345CF" w:rsidRPr="006A52BA" w:rsidRDefault="00C345CF" w:rsidP="00BD63F8"/>
        </w:tc>
      </w:tr>
      <w:tr w:rsidR="00C345CF" w:rsidRPr="006A52BA" w:rsidTr="00BD63F8">
        <w:tc>
          <w:tcPr>
            <w:tcW w:w="434" w:type="pct"/>
          </w:tcPr>
          <w:p w:rsidR="00C345CF" w:rsidRPr="006A52BA" w:rsidRDefault="00C345CF" w:rsidP="00BD63F8">
            <w:r w:rsidRPr="006A52BA">
              <w:t>2.1.4.</w:t>
            </w:r>
          </w:p>
        </w:tc>
        <w:tc>
          <w:tcPr>
            <w:tcW w:w="2281" w:type="pct"/>
          </w:tcPr>
          <w:p w:rsidR="00C345CF" w:rsidRPr="006A52BA" w:rsidRDefault="00C345CF" w:rsidP="00BD63F8">
            <w:r w:rsidRPr="006A52BA">
              <w:t>деятельность стажировочной площадки «Здоровое питание школьников»</w:t>
            </w:r>
          </w:p>
        </w:tc>
        <w:tc>
          <w:tcPr>
            <w:tcW w:w="2285" w:type="pct"/>
            <w:vMerge/>
          </w:tcPr>
          <w:p w:rsidR="00C345CF" w:rsidRPr="006A52BA" w:rsidRDefault="00C345CF" w:rsidP="00BD63F8"/>
        </w:tc>
      </w:tr>
      <w:tr w:rsidR="00C345CF" w:rsidRPr="006A52BA" w:rsidTr="00BD63F8">
        <w:tc>
          <w:tcPr>
            <w:tcW w:w="434" w:type="pct"/>
          </w:tcPr>
          <w:p w:rsidR="00C345CF" w:rsidRPr="006A52BA" w:rsidRDefault="00C345CF" w:rsidP="00BD63F8">
            <w:r w:rsidRPr="006A52BA">
              <w:t>2.2.</w:t>
            </w:r>
          </w:p>
        </w:tc>
        <w:tc>
          <w:tcPr>
            <w:tcW w:w="2281" w:type="pct"/>
          </w:tcPr>
          <w:p w:rsidR="00C345CF" w:rsidRPr="006A52BA" w:rsidRDefault="00C345CF" w:rsidP="00BD63F8">
            <w:r w:rsidRPr="006A52BA">
              <w:t xml:space="preserve">Формирование маркетинговой политики Техникума по иным приносящим доход видам деятельности (дополнительные услуги):  </w:t>
            </w:r>
          </w:p>
        </w:tc>
        <w:tc>
          <w:tcPr>
            <w:tcW w:w="2285" w:type="pct"/>
            <w:vMerge/>
          </w:tcPr>
          <w:p w:rsidR="00C345CF" w:rsidRPr="006A52BA" w:rsidRDefault="00C345CF" w:rsidP="00BD63F8"/>
        </w:tc>
      </w:tr>
      <w:tr w:rsidR="00C345CF" w:rsidRPr="006A52BA" w:rsidTr="00BD63F8">
        <w:tc>
          <w:tcPr>
            <w:tcW w:w="434" w:type="pct"/>
          </w:tcPr>
          <w:p w:rsidR="00C345CF" w:rsidRPr="006A52BA" w:rsidRDefault="00C345CF" w:rsidP="00BD63F8">
            <w:r w:rsidRPr="006A52BA">
              <w:t>2.2.1.</w:t>
            </w:r>
          </w:p>
        </w:tc>
        <w:tc>
          <w:tcPr>
            <w:tcW w:w="2281" w:type="pct"/>
          </w:tcPr>
          <w:p w:rsidR="00C345CF" w:rsidRPr="006A52BA" w:rsidRDefault="00C345CF" w:rsidP="00BD63F8">
            <w:r w:rsidRPr="006A52BA">
              <w:t>Изыскание дополнительных источников финансирования за счет розничной торговли, регламентированной уставом Техникума, аренды  помещений  недвижимого имущества (гараж,  актовый зал, столовая)</w:t>
            </w:r>
          </w:p>
        </w:tc>
        <w:tc>
          <w:tcPr>
            <w:tcW w:w="2285" w:type="pct"/>
            <w:vMerge/>
          </w:tcPr>
          <w:p w:rsidR="00C345CF" w:rsidRPr="006A52BA" w:rsidRDefault="00C345CF" w:rsidP="00BD63F8"/>
        </w:tc>
      </w:tr>
      <w:tr w:rsidR="00C345CF" w:rsidRPr="006A52BA" w:rsidTr="00BD63F8">
        <w:tc>
          <w:tcPr>
            <w:tcW w:w="434" w:type="pct"/>
          </w:tcPr>
          <w:p w:rsidR="00C345CF" w:rsidRPr="006A52BA" w:rsidRDefault="00C345CF" w:rsidP="00BD63F8">
            <w:r w:rsidRPr="006A52BA">
              <w:t>2.2.2.</w:t>
            </w:r>
          </w:p>
        </w:tc>
        <w:tc>
          <w:tcPr>
            <w:tcW w:w="2281" w:type="pct"/>
          </w:tcPr>
          <w:p w:rsidR="00C345CF" w:rsidRPr="006A52BA" w:rsidRDefault="00C345CF" w:rsidP="00BD63F8">
            <w:r w:rsidRPr="006A52BA">
              <w:t>Предоставление услуг населению по обслуживанию банкетов, праздников, выездных мероприятий</w:t>
            </w:r>
          </w:p>
        </w:tc>
        <w:tc>
          <w:tcPr>
            <w:tcW w:w="2285" w:type="pct"/>
            <w:vMerge/>
          </w:tcPr>
          <w:p w:rsidR="00C345CF" w:rsidRPr="006A52BA" w:rsidRDefault="00C345CF" w:rsidP="00BD63F8"/>
        </w:tc>
      </w:tr>
      <w:tr w:rsidR="00C345CF" w:rsidRPr="006A52BA" w:rsidTr="00BD63F8">
        <w:tc>
          <w:tcPr>
            <w:tcW w:w="434" w:type="pct"/>
          </w:tcPr>
          <w:p w:rsidR="00C345CF" w:rsidRPr="006A52BA" w:rsidRDefault="00C345CF" w:rsidP="00BD63F8">
            <w:r w:rsidRPr="006A52BA">
              <w:t>2.3.</w:t>
            </w:r>
          </w:p>
        </w:tc>
        <w:tc>
          <w:tcPr>
            <w:tcW w:w="2281" w:type="pct"/>
          </w:tcPr>
          <w:p w:rsidR="00C345CF" w:rsidRPr="006A52BA" w:rsidRDefault="00C345CF" w:rsidP="00BD63F8">
            <w:r w:rsidRPr="006A52BA">
              <w:t xml:space="preserve">Оптимизация расходов в рамках внебюджетной деятельности </w:t>
            </w:r>
          </w:p>
        </w:tc>
        <w:tc>
          <w:tcPr>
            <w:tcW w:w="2285" w:type="pct"/>
          </w:tcPr>
          <w:p w:rsidR="00C345CF" w:rsidRPr="006A52BA" w:rsidRDefault="00C345CF" w:rsidP="00BD63F8">
            <w:pPr>
              <w:jc w:val="center"/>
            </w:pPr>
            <w:r w:rsidRPr="006A52BA">
              <w:t>Экономия внебюджетных доходов</w:t>
            </w:r>
          </w:p>
        </w:tc>
      </w:tr>
      <w:tr w:rsidR="00C345CF" w:rsidRPr="006A52BA" w:rsidTr="00BD63F8">
        <w:tc>
          <w:tcPr>
            <w:tcW w:w="5000" w:type="pct"/>
            <w:gridSpan w:val="3"/>
          </w:tcPr>
          <w:p w:rsidR="00C345CF" w:rsidRPr="006A52BA" w:rsidRDefault="00C345CF" w:rsidP="00BD63F8">
            <w:pPr>
              <w:jc w:val="center"/>
              <w:rPr>
                <w:b/>
                <w:i/>
              </w:rPr>
            </w:pPr>
            <w:r w:rsidRPr="006A52BA">
              <w:rPr>
                <w:b/>
                <w:i/>
              </w:rPr>
              <w:t>3. Обеспечение условий для увеличения уровня доходов сотрудников, закрепления и притока высокопрофессиональных кадров преподавательского состава</w:t>
            </w:r>
          </w:p>
        </w:tc>
      </w:tr>
      <w:tr w:rsidR="00C345CF" w:rsidRPr="006A52BA" w:rsidTr="00BD63F8">
        <w:tc>
          <w:tcPr>
            <w:tcW w:w="434" w:type="pct"/>
          </w:tcPr>
          <w:p w:rsidR="00C345CF" w:rsidRPr="006A52BA" w:rsidRDefault="00C345CF" w:rsidP="00BD63F8">
            <w:r w:rsidRPr="006A52BA">
              <w:t>3.1.</w:t>
            </w:r>
          </w:p>
        </w:tc>
        <w:tc>
          <w:tcPr>
            <w:tcW w:w="2281" w:type="pct"/>
          </w:tcPr>
          <w:p w:rsidR="00C345CF" w:rsidRPr="006A52BA" w:rsidRDefault="00C345CF" w:rsidP="00BD63F8">
            <w:r w:rsidRPr="006A52BA">
              <w:t>Оптимизация организационной и штатной структуры Техникума</w:t>
            </w:r>
          </w:p>
        </w:tc>
        <w:tc>
          <w:tcPr>
            <w:tcW w:w="2285" w:type="pct"/>
          </w:tcPr>
          <w:p w:rsidR="00C345CF" w:rsidRPr="006A52BA" w:rsidRDefault="00C345CF" w:rsidP="00BD63F8">
            <w:r w:rsidRPr="006A52BA">
              <w:t>Количество получателей бюджетной услуги, приходящихся на одного  педагога (не менее 6 получателей)</w:t>
            </w:r>
          </w:p>
        </w:tc>
      </w:tr>
      <w:tr w:rsidR="00C345CF" w:rsidRPr="006A52BA" w:rsidTr="00BD63F8">
        <w:tc>
          <w:tcPr>
            <w:tcW w:w="434" w:type="pct"/>
          </w:tcPr>
          <w:p w:rsidR="00C345CF" w:rsidRPr="006A52BA" w:rsidRDefault="00C345CF" w:rsidP="00BD63F8">
            <w:r w:rsidRPr="006A52BA">
              <w:t>3.2.</w:t>
            </w:r>
          </w:p>
        </w:tc>
        <w:tc>
          <w:tcPr>
            <w:tcW w:w="2281" w:type="pct"/>
          </w:tcPr>
          <w:p w:rsidR="00C345CF" w:rsidRPr="006A52BA" w:rsidRDefault="00C345CF" w:rsidP="00BD63F8">
            <w:r w:rsidRPr="006A52BA">
              <w:t xml:space="preserve">Увеличение количества слушателей  профессиональной подготовки  за счет платных образовательных услуг, востребованных на рынке труда  </w:t>
            </w:r>
          </w:p>
        </w:tc>
        <w:tc>
          <w:tcPr>
            <w:tcW w:w="2285" w:type="pct"/>
          </w:tcPr>
          <w:p w:rsidR="00C345CF" w:rsidRPr="006A52BA" w:rsidRDefault="00C345CF" w:rsidP="00BD63F8">
            <w:r w:rsidRPr="006A52BA">
              <w:t>Увеличение заработной платы сотрудников, участвующих в привлечении внебюджетных средств</w:t>
            </w:r>
          </w:p>
        </w:tc>
      </w:tr>
      <w:tr w:rsidR="00C345CF" w:rsidRPr="006A52BA" w:rsidTr="00BD63F8">
        <w:tc>
          <w:tcPr>
            <w:tcW w:w="434" w:type="pct"/>
          </w:tcPr>
          <w:p w:rsidR="00C345CF" w:rsidRPr="006A52BA" w:rsidRDefault="00C345CF" w:rsidP="00BD63F8">
            <w:r w:rsidRPr="006A52BA">
              <w:t>3.3.</w:t>
            </w:r>
          </w:p>
        </w:tc>
        <w:tc>
          <w:tcPr>
            <w:tcW w:w="2281" w:type="pct"/>
          </w:tcPr>
          <w:p w:rsidR="00C345CF" w:rsidRPr="006A52BA" w:rsidRDefault="00C345CF" w:rsidP="00BD63F8">
            <w:r w:rsidRPr="006A52BA">
              <w:t>Создание системы материальных стимулов</w:t>
            </w:r>
          </w:p>
        </w:tc>
        <w:tc>
          <w:tcPr>
            <w:tcW w:w="2285" w:type="pct"/>
          </w:tcPr>
          <w:p w:rsidR="00C345CF" w:rsidRPr="006A52BA" w:rsidRDefault="00C345CF" w:rsidP="00BD63F8">
            <w:r w:rsidRPr="006A52BA">
              <w:t xml:space="preserve">Улучшение материального положения сотрудников за счет внебюджетной надбавки </w:t>
            </w:r>
          </w:p>
        </w:tc>
      </w:tr>
      <w:tr w:rsidR="00C345CF" w:rsidRPr="006A52BA" w:rsidTr="00BD63F8">
        <w:tc>
          <w:tcPr>
            <w:tcW w:w="434" w:type="pct"/>
          </w:tcPr>
          <w:p w:rsidR="00C345CF" w:rsidRPr="006A52BA" w:rsidRDefault="00C345CF" w:rsidP="00BD63F8">
            <w:r w:rsidRPr="006A52BA">
              <w:t>3.5.</w:t>
            </w:r>
          </w:p>
        </w:tc>
        <w:tc>
          <w:tcPr>
            <w:tcW w:w="2281" w:type="pct"/>
          </w:tcPr>
          <w:p w:rsidR="00C345CF" w:rsidRPr="006A52BA" w:rsidRDefault="00C345CF" w:rsidP="00BD63F8">
            <w:r w:rsidRPr="006A52BA">
              <w:t>Обеспечение профессионального роста и развития кадрового потенциала</w:t>
            </w:r>
          </w:p>
        </w:tc>
        <w:tc>
          <w:tcPr>
            <w:tcW w:w="2285" w:type="pct"/>
          </w:tcPr>
          <w:p w:rsidR="00C345CF" w:rsidRPr="006A52BA" w:rsidRDefault="00C345CF" w:rsidP="00BD63F8">
            <w:r w:rsidRPr="006A52BA">
              <w:t>Повышение качества предоставляемых услуг, повышение привлекательности рабочих мест, имиджа ОУ</w:t>
            </w:r>
          </w:p>
        </w:tc>
      </w:tr>
    </w:tbl>
    <w:p w:rsidR="00C345CF" w:rsidRPr="00D278C4" w:rsidRDefault="00C345CF" w:rsidP="00FB2DA7">
      <w:pPr>
        <w:pStyle w:val="NormalWeb"/>
        <w:spacing w:after="0"/>
        <w:jc w:val="both"/>
      </w:pPr>
    </w:p>
    <w:p w:rsidR="00C345CF" w:rsidRDefault="00C345CF" w:rsidP="00FB2DA7">
      <w:pPr>
        <w:jc w:val="center"/>
        <w:rPr>
          <w:rStyle w:val="text1"/>
          <w:rFonts w:cs="Arial"/>
          <w:b/>
          <w:color w:val="000000"/>
          <w:szCs w:val="26"/>
        </w:rPr>
      </w:pPr>
    </w:p>
    <w:p w:rsidR="00C345CF" w:rsidRPr="00AC676A" w:rsidRDefault="00C345CF" w:rsidP="00AC676A">
      <w:pPr>
        <w:spacing w:line="360" w:lineRule="auto"/>
        <w:jc w:val="center"/>
        <w:rPr>
          <w:rStyle w:val="text1"/>
          <w:rFonts w:ascii="Times New Roman" w:hAnsi="Times New Roman"/>
          <w:b/>
          <w:color w:val="000000"/>
          <w:sz w:val="28"/>
          <w:szCs w:val="28"/>
        </w:rPr>
      </w:pPr>
      <w:r w:rsidRPr="00AC676A">
        <w:rPr>
          <w:rStyle w:val="text1"/>
          <w:rFonts w:ascii="Times New Roman" w:hAnsi="Times New Roman"/>
          <w:b/>
          <w:color w:val="000000"/>
          <w:sz w:val="28"/>
          <w:szCs w:val="28"/>
        </w:rPr>
        <w:t>4.4. КОНЦЕПЦИЯ ЖЕЛАЕМОГО СОСТОЯНИЯ КОЛЛЕКТИВА ТЕХНИКУМА</w:t>
      </w:r>
    </w:p>
    <w:p w:rsidR="00C345CF" w:rsidRPr="00AC676A" w:rsidRDefault="00C345CF" w:rsidP="00AC676A">
      <w:pPr>
        <w:tabs>
          <w:tab w:val="num" w:pos="900"/>
        </w:tabs>
        <w:spacing w:line="360" w:lineRule="auto"/>
        <w:ind w:firstLine="851"/>
        <w:jc w:val="both"/>
        <w:rPr>
          <w:sz w:val="28"/>
          <w:szCs w:val="28"/>
        </w:rPr>
      </w:pPr>
      <w:r w:rsidRPr="00AC676A">
        <w:rPr>
          <w:sz w:val="28"/>
          <w:szCs w:val="28"/>
        </w:rPr>
        <w:t>Сотрудники Техникума – это:</w:t>
      </w:r>
    </w:p>
    <w:p w:rsidR="00C345CF" w:rsidRPr="00AC676A" w:rsidRDefault="00C345CF" w:rsidP="00AC676A">
      <w:pPr>
        <w:spacing w:line="360" w:lineRule="auto"/>
        <w:ind w:firstLine="851"/>
        <w:jc w:val="both"/>
        <w:rPr>
          <w:sz w:val="28"/>
          <w:szCs w:val="28"/>
        </w:rPr>
      </w:pPr>
      <w:r w:rsidRPr="00AC676A">
        <w:rPr>
          <w:sz w:val="28"/>
          <w:szCs w:val="28"/>
        </w:rPr>
        <w:t>люди, способные качественно выполнять свой функционал в рамках направлений деятельности Техникума;</w:t>
      </w:r>
    </w:p>
    <w:p w:rsidR="00C345CF" w:rsidRPr="00AC676A" w:rsidRDefault="00C345CF" w:rsidP="00AC676A">
      <w:pPr>
        <w:spacing w:line="360" w:lineRule="auto"/>
        <w:ind w:firstLine="851"/>
        <w:jc w:val="both"/>
        <w:rPr>
          <w:sz w:val="28"/>
          <w:szCs w:val="28"/>
        </w:rPr>
      </w:pPr>
      <w:r w:rsidRPr="00AC676A">
        <w:rPr>
          <w:sz w:val="28"/>
          <w:szCs w:val="28"/>
        </w:rPr>
        <w:t>коллектив единомышленников, члены которого способны совместно решать поставленные задачи;</w:t>
      </w:r>
    </w:p>
    <w:p w:rsidR="00C345CF" w:rsidRPr="00AC676A" w:rsidRDefault="00C345CF" w:rsidP="00AC676A">
      <w:pPr>
        <w:spacing w:line="360" w:lineRule="auto"/>
        <w:ind w:firstLine="851"/>
        <w:jc w:val="both"/>
        <w:rPr>
          <w:color w:val="FF0000"/>
          <w:sz w:val="28"/>
          <w:szCs w:val="28"/>
        </w:rPr>
      </w:pPr>
      <w:r w:rsidRPr="00AC676A">
        <w:rPr>
          <w:sz w:val="28"/>
          <w:szCs w:val="28"/>
        </w:rPr>
        <w:t>люди, обладающие признанным авторитетом в профессиональном сообществе.</w:t>
      </w:r>
    </w:p>
    <w:p w:rsidR="00C345CF" w:rsidRPr="00AC676A" w:rsidRDefault="00C345CF" w:rsidP="00AC676A">
      <w:pPr>
        <w:spacing w:line="360" w:lineRule="auto"/>
        <w:ind w:firstLine="851"/>
        <w:jc w:val="both"/>
        <w:rPr>
          <w:sz w:val="28"/>
          <w:szCs w:val="28"/>
          <w:u w:val="single"/>
        </w:rPr>
      </w:pPr>
      <w:r w:rsidRPr="00AC676A">
        <w:rPr>
          <w:sz w:val="28"/>
          <w:szCs w:val="28"/>
          <w:u w:val="single"/>
        </w:rPr>
        <w:t>Психологическая атмосфера в коллективе</w:t>
      </w:r>
    </w:p>
    <w:p w:rsidR="00C345CF" w:rsidRPr="00AC676A" w:rsidRDefault="00C345CF" w:rsidP="00AC676A">
      <w:pPr>
        <w:spacing w:line="360" w:lineRule="auto"/>
        <w:ind w:firstLine="851"/>
        <w:jc w:val="both"/>
        <w:rPr>
          <w:sz w:val="28"/>
          <w:szCs w:val="28"/>
        </w:rPr>
      </w:pPr>
      <w:r w:rsidRPr="00AC676A">
        <w:rPr>
          <w:sz w:val="28"/>
          <w:szCs w:val="28"/>
        </w:rPr>
        <w:t>Коллектив Техникума работает в атмосфере сотрудничества, взаимоподдержки и дружелюбия. Каждый сотрудник осознает свою причастность к общему делу, стремится к максимальной самоотдаче и успешности. Результат деятельности каждого объективно оценивается, креативность приветствуется. Управленческие решения рациональны и справедливы. Выполнение поставленных задач приводит к сплочению, создается коллектив единомышленников.</w:t>
      </w:r>
    </w:p>
    <w:p w:rsidR="00C345CF" w:rsidRPr="00AC676A" w:rsidRDefault="00C345CF" w:rsidP="00AC676A">
      <w:pPr>
        <w:spacing w:line="360" w:lineRule="auto"/>
        <w:ind w:firstLine="851"/>
        <w:jc w:val="both"/>
        <w:rPr>
          <w:sz w:val="28"/>
          <w:szCs w:val="28"/>
        </w:rPr>
      </w:pPr>
      <w:r w:rsidRPr="00AC676A">
        <w:rPr>
          <w:sz w:val="28"/>
          <w:szCs w:val="28"/>
        </w:rPr>
        <w:t>Все сотрудники Техникума заинтересованы в сохранении и укреплении, а также развитии традиций.</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Техникум располагает необходимыми условиями для создания обстановки конструктивного профессионального диалога, поддержания здоровья и благоприятного психологического настроя сотрудников и студентов.</w:t>
      </w:r>
    </w:p>
    <w:p w:rsidR="00C345CF" w:rsidRPr="00AC676A" w:rsidRDefault="00C345CF" w:rsidP="00AC676A">
      <w:pPr>
        <w:spacing w:line="360" w:lineRule="auto"/>
        <w:ind w:firstLine="851"/>
        <w:jc w:val="both"/>
        <w:rPr>
          <w:color w:val="FF0000"/>
          <w:sz w:val="28"/>
          <w:szCs w:val="28"/>
          <w:u w:val="single"/>
        </w:rPr>
      </w:pPr>
      <w:r w:rsidRPr="00AC676A">
        <w:rPr>
          <w:sz w:val="28"/>
          <w:szCs w:val="28"/>
        </w:rPr>
        <w:t>Администрация создает условия для снижения риска профессионального выгорания.</w:t>
      </w:r>
    </w:p>
    <w:p w:rsidR="00C345CF" w:rsidRPr="00AC676A" w:rsidRDefault="00C345CF" w:rsidP="00AC676A">
      <w:pPr>
        <w:spacing w:line="360" w:lineRule="auto"/>
        <w:ind w:firstLine="851"/>
        <w:jc w:val="both"/>
        <w:rPr>
          <w:sz w:val="28"/>
          <w:szCs w:val="28"/>
          <w:u w:val="single"/>
        </w:rPr>
      </w:pPr>
      <w:r w:rsidRPr="00AC676A">
        <w:rPr>
          <w:sz w:val="28"/>
          <w:szCs w:val="28"/>
          <w:u w:val="single"/>
        </w:rPr>
        <w:t>Возможность профессиональной самореализации и профессионального роста.</w:t>
      </w:r>
    </w:p>
    <w:p w:rsidR="00C345CF" w:rsidRPr="00AC676A" w:rsidRDefault="00C345CF" w:rsidP="00AC676A">
      <w:pPr>
        <w:spacing w:line="360" w:lineRule="auto"/>
        <w:ind w:firstLine="851"/>
        <w:jc w:val="both"/>
        <w:rPr>
          <w:sz w:val="28"/>
          <w:szCs w:val="28"/>
        </w:rPr>
      </w:pPr>
      <w:r w:rsidRPr="00AC676A">
        <w:rPr>
          <w:sz w:val="28"/>
          <w:szCs w:val="28"/>
        </w:rPr>
        <w:t xml:space="preserve">Сотрудникам предоставлена возможность реализации профессионального и личностного потенциала посредством участия во всех видах деятельности Техникума. Формы и средства профессиональной самореализации сотрудников отвечают запросам социума.  </w:t>
      </w:r>
    </w:p>
    <w:p w:rsidR="00C345CF" w:rsidRPr="00AC676A" w:rsidRDefault="00C345CF" w:rsidP="00AC676A">
      <w:pPr>
        <w:spacing w:line="360" w:lineRule="auto"/>
        <w:ind w:firstLine="851"/>
        <w:jc w:val="both"/>
        <w:rPr>
          <w:sz w:val="28"/>
          <w:szCs w:val="28"/>
        </w:rPr>
      </w:pPr>
      <w:r w:rsidRPr="00AC676A">
        <w:rPr>
          <w:sz w:val="28"/>
          <w:szCs w:val="28"/>
        </w:rPr>
        <w:t xml:space="preserve">В Техникуме существует процедура аттестации преподавателей, мастеров п/о,  работников учебно – вспомогательного персонала 1 уровня.  </w:t>
      </w:r>
    </w:p>
    <w:p w:rsidR="00C345CF" w:rsidRPr="00AC676A" w:rsidRDefault="00C345CF" w:rsidP="00AC676A">
      <w:pPr>
        <w:spacing w:line="360" w:lineRule="auto"/>
        <w:ind w:firstLine="851"/>
        <w:jc w:val="both"/>
        <w:rPr>
          <w:sz w:val="28"/>
          <w:szCs w:val="28"/>
        </w:rPr>
      </w:pPr>
      <w:r w:rsidRPr="00AC676A">
        <w:rPr>
          <w:sz w:val="28"/>
          <w:szCs w:val="28"/>
        </w:rPr>
        <w:t xml:space="preserve">Повышение квалификации проводится планомерно с учетом потребностей Техникума, приобретенные знания становятся достоянием заинтересованных членов коллектива. </w:t>
      </w:r>
    </w:p>
    <w:p w:rsidR="00C345CF" w:rsidRPr="00AC676A" w:rsidRDefault="00C345CF" w:rsidP="00AC676A">
      <w:pPr>
        <w:spacing w:line="360" w:lineRule="auto"/>
        <w:ind w:firstLine="851"/>
        <w:jc w:val="both"/>
        <w:rPr>
          <w:sz w:val="28"/>
          <w:szCs w:val="28"/>
        </w:rPr>
      </w:pPr>
      <w:r w:rsidRPr="00AC676A">
        <w:rPr>
          <w:sz w:val="28"/>
          <w:szCs w:val="28"/>
        </w:rPr>
        <w:t>В Техникуме существует прозрачная, четко выстроенная система поощрений сотрудников.</w:t>
      </w:r>
    </w:p>
    <w:p w:rsidR="00C345CF" w:rsidRPr="00AC676A" w:rsidRDefault="00C345CF" w:rsidP="00AC676A">
      <w:pPr>
        <w:spacing w:line="360" w:lineRule="auto"/>
        <w:ind w:firstLine="851"/>
        <w:jc w:val="both"/>
        <w:rPr>
          <w:sz w:val="28"/>
          <w:szCs w:val="28"/>
        </w:rPr>
      </w:pPr>
      <w:r w:rsidRPr="00AC676A">
        <w:rPr>
          <w:sz w:val="28"/>
          <w:szCs w:val="28"/>
        </w:rPr>
        <w:t>Расширение и создание системы взаимодействия с профильными техникумами страны.</w:t>
      </w:r>
    </w:p>
    <w:p w:rsidR="00C345CF" w:rsidRPr="00AC676A" w:rsidRDefault="00C345CF" w:rsidP="00AC676A">
      <w:pPr>
        <w:spacing w:line="360" w:lineRule="auto"/>
        <w:ind w:firstLine="851"/>
        <w:jc w:val="both"/>
        <w:rPr>
          <w:sz w:val="28"/>
          <w:szCs w:val="28"/>
          <w:u w:val="single"/>
        </w:rPr>
      </w:pPr>
      <w:r w:rsidRPr="00AC676A">
        <w:rPr>
          <w:sz w:val="28"/>
          <w:szCs w:val="28"/>
          <w:u w:val="single"/>
        </w:rPr>
        <w:t>Оказание профессиональной поддержки и методической помощи</w:t>
      </w:r>
    </w:p>
    <w:p w:rsidR="00C345CF" w:rsidRPr="00AC676A" w:rsidRDefault="00C345CF" w:rsidP="00AC676A">
      <w:pPr>
        <w:spacing w:line="360" w:lineRule="auto"/>
        <w:ind w:firstLine="851"/>
        <w:jc w:val="both"/>
        <w:rPr>
          <w:sz w:val="28"/>
          <w:szCs w:val="28"/>
          <w:u w:val="single"/>
        </w:rPr>
      </w:pPr>
      <w:r w:rsidRPr="00AC676A">
        <w:rPr>
          <w:sz w:val="28"/>
          <w:szCs w:val="28"/>
        </w:rPr>
        <w:t xml:space="preserve">В Техникуме осуществляется методическое сопровождение молодых специалистов. Проводятся научно-методические семинары, направленные на развитие профессиональной компетентности педагогов. </w:t>
      </w:r>
    </w:p>
    <w:p w:rsidR="00C345CF" w:rsidRPr="00AC676A" w:rsidRDefault="00C345CF" w:rsidP="00AC676A">
      <w:pPr>
        <w:spacing w:line="360" w:lineRule="auto"/>
        <w:ind w:firstLine="851"/>
        <w:jc w:val="both"/>
        <w:rPr>
          <w:sz w:val="28"/>
          <w:szCs w:val="28"/>
          <w:u w:val="single"/>
        </w:rPr>
      </w:pPr>
      <w:r w:rsidRPr="00AC676A">
        <w:rPr>
          <w:sz w:val="28"/>
          <w:szCs w:val="28"/>
          <w:u w:val="single"/>
        </w:rPr>
        <w:t>Организация труда, условия работы</w:t>
      </w:r>
    </w:p>
    <w:p w:rsidR="00C345CF" w:rsidRPr="00AC676A" w:rsidRDefault="00C345CF" w:rsidP="00AC676A">
      <w:pPr>
        <w:spacing w:line="360" w:lineRule="auto"/>
        <w:ind w:firstLine="851"/>
        <w:jc w:val="both"/>
        <w:rPr>
          <w:sz w:val="28"/>
          <w:szCs w:val="28"/>
          <w:u w:val="single"/>
        </w:rPr>
      </w:pPr>
      <w:r w:rsidRPr="00AC676A">
        <w:rPr>
          <w:sz w:val="28"/>
          <w:szCs w:val="28"/>
        </w:rPr>
        <w:t xml:space="preserve">Деятельность сотрудников организована в соответствии с миссией   Техникума. Сотрудники способны организовывать свою деятельность, выделять приоритеты, при необходимости вносить коррективы при изменении условий. Коллектив нацелен на качественное выполнение работы в указанный срок.  </w:t>
      </w:r>
    </w:p>
    <w:p w:rsidR="00C345CF" w:rsidRPr="00AC676A" w:rsidRDefault="00C345CF" w:rsidP="00AC676A">
      <w:pPr>
        <w:spacing w:line="360" w:lineRule="auto"/>
        <w:ind w:firstLine="851"/>
        <w:jc w:val="both"/>
        <w:rPr>
          <w:sz w:val="28"/>
          <w:szCs w:val="28"/>
        </w:rPr>
      </w:pPr>
      <w:r w:rsidRPr="00AC676A">
        <w:rPr>
          <w:sz w:val="28"/>
          <w:szCs w:val="28"/>
        </w:rPr>
        <w:t>Рабочее место сотрудника отвечает современным требованиям эргономики</w:t>
      </w:r>
      <w:r w:rsidRPr="00AC676A">
        <w:rPr>
          <w:bCs/>
          <w:sz w:val="28"/>
          <w:szCs w:val="28"/>
        </w:rPr>
        <w:t xml:space="preserve">, </w:t>
      </w:r>
      <w:r w:rsidRPr="00AC676A">
        <w:rPr>
          <w:sz w:val="28"/>
          <w:szCs w:val="28"/>
        </w:rPr>
        <w:t>безопасности труда и типу работы.</w:t>
      </w:r>
    </w:p>
    <w:p w:rsidR="00C345CF" w:rsidRPr="00AC676A" w:rsidRDefault="00C345CF" w:rsidP="00AC676A">
      <w:pPr>
        <w:spacing w:line="360" w:lineRule="auto"/>
        <w:ind w:firstLine="851"/>
        <w:jc w:val="both"/>
        <w:rPr>
          <w:sz w:val="28"/>
          <w:szCs w:val="28"/>
          <w:u w:val="single"/>
        </w:rPr>
      </w:pPr>
      <w:r w:rsidRPr="00AC676A">
        <w:rPr>
          <w:sz w:val="28"/>
          <w:szCs w:val="28"/>
          <w:u w:val="single"/>
        </w:rPr>
        <w:t xml:space="preserve">Возможность для совместного проведения свободного времени. Традиции коллектива </w:t>
      </w:r>
    </w:p>
    <w:p w:rsidR="00C345CF" w:rsidRPr="00AC676A" w:rsidRDefault="00C345CF" w:rsidP="00AC676A">
      <w:pPr>
        <w:spacing w:line="360" w:lineRule="auto"/>
        <w:ind w:firstLine="851"/>
        <w:jc w:val="both"/>
        <w:rPr>
          <w:sz w:val="28"/>
          <w:szCs w:val="28"/>
          <w:u w:val="single"/>
        </w:rPr>
      </w:pPr>
      <w:r w:rsidRPr="00AC676A">
        <w:rPr>
          <w:sz w:val="28"/>
          <w:szCs w:val="28"/>
        </w:rPr>
        <w:t>Совместное проведение свободного времени сотрудниками Техникума рассматривается как возможность взаимообогащения в неформальной обстановке, развития корпоративной культуры. Становятся традиционными психологические тренинги на сплочение коллектива, экскурсии по историческим местам Хакасии, поездки в оздоровительные центры, тематические вечера. Возрождается музей Техникума, соединяющий прошлое и настоящее образования республики.</w:t>
      </w:r>
    </w:p>
    <w:p w:rsidR="00C345CF" w:rsidRPr="00AC676A" w:rsidRDefault="00C345CF" w:rsidP="00AC676A">
      <w:pPr>
        <w:spacing w:line="360" w:lineRule="auto"/>
        <w:jc w:val="center"/>
        <w:rPr>
          <w:b/>
          <w:sz w:val="28"/>
          <w:szCs w:val="28"/>
        </w:rPr>
      </w:pPr>
      <w:r w:rsidRPr="00AC676A">
        <w:rPr>
          <w:b/>
          <w:sz w:val="28"/>
          <w:szCs w:val="28"/>
        </w:rPr>
        <w:t>4.5. КОНЦЕПЦИЯ УПРАВЛЯЮЩЕЙ СИСТЕМЫ ТЕХНИКУМА</w:t>
      </w:r>
    </w:p>
    <w:p w:rsidR="00C345CF" w:rsidRPr="00AC676A" w:rsidRDefault="00C345CF" w:rsidP="00516F16">
      <w:pPr>
        <w:numPr>
          <w:ilvl w:val="2"/>
          <w:numId w:val="20"/>
        </w:numPr>
        <w:tabs>
          <w:tab w:val="num" w:pos="786"/>
          <w:tab w:val="left" w:pos="900"/>
        </w:tabs>
        <w:spacing w:line="360" w:lineRule="auto"/>
        <w:jc w:val="both"/>
        <w:rPr>
          <w:sz w:val="28"/>
          <w:szCs w:val="28"/>
          <w:u w:val="single"/>
        </w:rPr>
      </w:pPr>
      <w:r w:rsidRPr="00AC676A">
        <w:rPr>
          <w:sz w:val="28"/>
          <w:szCs w:val="28"/>
          <w:u w:val="single"/>
        </w:rPr>
        <w:t>Характеристика направленности, главных свойств управляющей системы</w:t>
      </w:r>
    </w:p>
    <w:p w:rsidR="00C345CF" w:rsidRPr="00AC676A" w:rsidRDefault="00C345CF" w:rsidP="00AC676A">
      <w:pPr>
        <w:spacing w:line="360" w:lineRule="auto"/>
        <w:jc w:val="both"/>
        <w:rPr>
          <w:sz w:val="28"/>
          <w:szCs w:val="28"/>
        </w:rPr>
      </w:pPr>
      <w:r w:rsidRPr="00AC676A">
        <w:rPr>
          <w:bCs/>
          <w:i/>
          <w:sz w:val="28"/>
          <w:szCs w:val="28"/>
        </w:rPr>
        <w:t>Цели</w:t>
      </w:r>
      <w:r w:rsidRPr="00AC676A">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
        <w:gridCol w:w="3654"/>
        <w:gridCol w:w="5237"/>
      </w:tblGrid>
      <w:tr w:rsidR="00C345CF" w:rsidRPr="00770762" w:rsidTr="00BD63F8">
        <w:tc>
          <w:tcPr>
            <w:tcW w:w="0" w:type="auto"/>
          </w:tcPr>
          <w:p w:rsidR="00C345CF" w:rsidRPr="00770762" w:rsidRDefault="00C345CF" w:rsidP="00BD63F8">
            <w:pPr>
              <w:jc w:val="both"/>
            </w:pPr>
          </w:p>
        </w:tc>
        <w:tc>
          <w:tcPr>
            <w:tcW w:w="3654" w:type="dxa"/>
          </w:tcPr>
          <w:p w:rsidR="00C345CF" w:rsidRPr="00770762" w:rsidRDefault="00C345CF" w:rsidP="00BD63F8">
            <w:pPr>
              <w:jc w:val="center"/>
            </w:pPr>
            <w:r w:rsidRPr="00770762">
              <w:t xml:space="preserve">Цели </w:t>
            </w:r>
            <w:r>
              <w:t>техникум</w:t>
            </w:r>
            <w:r w:rsidRPr="00770762">
              <w:t>а</w:t>
            </w:r>
          </w:p>
        </w:tc>
        <w:tc>
          <w:tcPr>
            <w:tcW w:w="5237" w:type="dxa"/>
          </w:tcPr>
          <w:p w:rsidR="00C345CF" w:rsidRPr="00770762" w:rsidRDefault="00C345CF" w:rsidP="00BD63F8">
            <w:pPr>
              <w:jc w:val="center"/>
            </w:pPr>
            <w:r w:rsidRPr="00770762">
              <w:t>Цели управления</w:t>
            </w:r>
          </w:p>
        </w:tc>
      </w:tr>
      <w:tr w:rsidR="00C345CF" w:rsidRPr="00770762" w:rsidTr="00BD63F8">
        <w:tc>
          <w:tcPr>
            <w:tcW w:w="0" w:type="auto"/>
          </w:tcPr>
          <w:p w:rsidR="00C345CF" w:rsidRPr="00770762" w:rsidRDefault="00C345CF" w:rsidP="00BD63F8">
            <w:pPr>
              <w:jc w:val="both"/>
            </w:pPr>
            <w:r w:rsidRPr="00770762">
              <w:t xml:space="preserve">1. </w:t>
            </w:r>
          </w:p>
          <w:p w:rsidR="00C345CF" w:rsidRPr="00770762" w:rsidRDefault="00C345CF" w:rsidP="00BD63F8">
            <w:pPr>
              <w:jc w:val="both"/>
            </w:pPr>
          </w:p>
        </w:tc>
        <w:tc>
          <w:tcPr>
            <w:tcW w:w="3654" w:type="dxa"/>
          </w:tcPr>
          <w:p w:rsidR="00C345CF" w:rsidRPr="00770762" w:rsidRDefault="00C345CF" w:rsidP="00BD63F8">
            <w:r>
              <w:t>М</w:t>
            </w:r>
            <w:r w:rsidRPr="00770762">
              <w:t>ониторинг запросов образовательной среды</w:t>
            </w:r>
          </w:p>
        </w:tc>
        <w:tc>
          <w:tcPr>
            <w:tcW w:w="5237" w:type="dxa"/>
          </w:tcPr>
          <w:p w:rsidR="00C345CF" w:rsidRPr="00770762" w:rsidRDefault="00C345CF" w:rsidP="00BD63F8">
            <w:r w:rsidRPr="00770762">
              <w:t>Расширение спектра предлагаемых услуг населению (сервисность)</w:t>
            </w:r>
          </w:p>
        </w:tc>
      </w:tr>
      <w:tr w:rsidR="00C345CF" w:rsidRPr="00770762" w:rsidTr="00BD63F8">
        <w:tc>
          <w:tcPr>
            <w:tcW w:w="0" w:type="auto"/>
          </w:tcPr>
          <w:p w:rsidR="00C345CF" w:rsidRPr="00770762" w:rsidRDefault="00C345CF" w:rsidP="00BD63F8">
            <w:pPr>
              <w:jc w:val="both"/>
            </w:pPr>
            <w:r w:rsidRPr="00770762">
              <w:t>2.</w:t>
            </w:r>
          </w:p>
        </w:tc>
        <w:tc>
          <w:tcPr>
            <w:tcW w:w="3654" w:type="dxa"/>
          </w:tcPr>
          <w:p w:rsidR="00C345CF" w:rsidRPr="00770762" w:rsidRDefault="00C345CF" w:rsidP="00BD63F8">
            <w:r>
              <w:t>С</w:t>
            </w:r>
            <w:r w:rsidRPr="00770762">
              <w:t>воевременное реагирование на потребности развития региона и образовательного пространства РХ</w:t>
            </w:r>
          </w:p>
        </w:tc>
        <w:tc>
          <w:tcPr>
            <w:tcW w:w="5237" w:type="dxa"/>
          </w:tcPr>
          <w:p w:rsidR="00C345CF" w:rsidRPr="00770762" w:rsidRDefault="00C345CF" w:rsidP="00BD63F8">
            <w:r w:rsidRPr="00770762">
              <w:t xml:space="preserve">Повышение продуктивности </w:t>
            </w:r>
            <w:r>
              <w:t>сотрудников техникума</w:t>
            </w:r>
            <w:r w:rsidRPr="00770762">
              <w:t xml:space="preserve"> в соответствии с предлагаемыми образовательными услугами</w:t>
            </w:r>
          </w:p>
        </w:tc>
      </w:tr>
      <w:tr w:rsidR="00C345CF" w:rsidRPr="00770762" w:rsidTr="00BD63F8">
        <w:tc>
          <w:tcPr>
            <w:tcW w:w="0" w:type="auto"/>
          </w:tcPr>
          <w:p w:rsidR="00C345CF" w:rsidRPr="00770762" w:rsidRDefault="00C345CF" w:rsidP="00BD63F8">
            <w:pPr>
              <w:jc w:val="both"/>
            </w:pPr>
            <w:r>
              <w:t>3</w:t>
            </w:r>
            <w:r w:rsidRPr="00770762">
              <w:t xml:space="preserve">. </w:t>
            </w:r>
          </w:p>
          <w:p w:rsidR="00C345CF" w:rsidRPr="00770762" w:rsidRDefault="00C345CF" w:rsidP="00BD63F8">
            <w:pPr>
              <w:jc w:val="both"/>
            </w:pPr>
          </w:p>
        </w:tc>
        <w:tc>
          <w:tcPr>
            <w:tcW w:w="3654" w:type="dxa"/>
          </w:tcPr>
          <w:p w:rsidR="00C345CF" w:rsidRPr="00770762" w:rsidRDefault="00C345CF" w:rsidP="00BD63F8">
            <w:r w:rsidRPr="00770762">
              <w:t>Содействие эффективности реформ в сфере образования</w:t>
            </w:r>
          </w:p>
        </w:tc>
        <w:tc>
          <w:tcPr>
            <w:tcW w:w="5237" w:type="dxa"/>
          </w:tcPr>
          <w:p w:rsidR="00C345CF" w:rsidRPr="00770762" w:rsidRDefault="00C345CF" w:rsidP="00BD63F8">
            <w:r w:rsidRPr="00770762">
              <w:t>Повышение эффективности проводимых мероприятий</w:t>
            </w:r>
          </w:p>
        </w:tc>
      </w:tr>
      <w:tr w:rsidR="00C345CF" w:rsidRPr="00770762" w:rsidTr="00BD63F8">
        <w:tc>
          <w:tcPr>
            <w:tcW w:w="0" w:type="auto"/>
          </w:tcPr>
          <w:p w:rsidR="00C345CF" w:rsidRPr="00770762" w:rsidRDefault="00C345CF" w:rsidP="00BD63F8">
            <w:pPr>
              <w:jc w:val="both"/>
            </w:pPr>
            <w:r>
              <w:t>4</w:t>
            </w:r>
            <w:r w:rsidRPr="00770762">
              <w:t xml:space="preserve">. </w:t>
            </w:r>
          </w:p>
          <w:p w:rsidR="00C345CF" w:rsidRPr="00770762" w:rsidRDefault="00C345CF" w:rsidP="00BD63F8">
            <w:pPr>
              <w:jc w:val="both"/>
            </w:pPr>
          </w:p>
        </w:tc>
        <w:tc>
          <w:tcPr>
            <w:tcW w:w="3654" w:type="dxa"/>
          </w:tcPr>
          <w:p w:rsidR="00C345CF" w:rsidRPr="00770762" w:rsidRDefault="00C345CF" w:rsidP="00BD63F8">
            <w:r w:rsidRPr="00770762">
              <w:t>Внедрение систем управления менеджментом качества образования</w:t>
            </w:r>
          </w:p>
        </w:tc>
        <w:tc>
          <w:tcPr>
            <w:tcW w:w="5237" w:type="dxa"/>
          </w:tcPr>
          <w:p w:rsidR="00C345CF" w:rsidRPr="00770762" w:rsidRDefault="00C345CF" w:rsidP="00BD63F8">
            <w:r>
              <w:t>Р</w:t>
            </w:r>
            <w:r w:rsidRPr="00770762">
              <w:t>азработка системы мероприятий, направленных на улучшение условий труда, отдыха, обеспечение приемлемых отношений внутри коллектива и мотивации членов организации</w:t>
            </w:r>
          </w:p>
        </w:tc>
      </w:tr>
      <w:tr w:rsidR="00C345CF" w:rsidRPr="00770762" w:rsidTr="00BD63F8">
        <w:tc>
          <w:tcPr>
            <w:tcW w:w="0" w:type="auto"/>
          </w:tcPr>
          <w:p w:rsidR="00C345CF" w:rsidRPr="00770762" w:rsidRDefault="00C345CF" w:rsidP="00BD63F8">
            <w:pPr>
              <w:jc w:val="both"/>
            </w:pPr>
            <w:r>
              <w:t>5</w:t>
            </w:r>
            <w:r w:rsidRPr="00770762">
              <w:t xml:space="preserve">. </w:t>
            </w:r>
          </w:p>
          <w:p w:rsidR="00C345CF" w:rsidRPr="00770762" w:rsidRDefault="00C345CF" w:rsidP="00BD63F8">
            <w:pPr>
              <w:jc w:val="both"/>
            </w:pPr>
          </w:p>
        </w:tc>
        <w:tc>
          <w:tcPr>
            <w:tcW w:w="3654" w:type="dxa"/>
          </w:tcPr>
          <w:p w:rsidR="00C345CF" w:rsidRPr="00770762" w:rsidRDefault="00C345CF" w:rsidP="00BD63F8">
            <w:r w:rsidRPr="00770762">
              <w:t>Систематический рост профессионализма и компетентности персонала</w:t>
            </w:r>
          </w:p>
        </w:tc>
        <w:tc>
          <w:tcPr>
            <w:tcW w:w="5237" w:type="dxa"/>
          </w:tcPr>
          <w:p w:rsidR="00C345CF" w:rsidRPr="00770762" w:rsidRDefault="00C345CF" w:rsidP="00BD63F8">
            <w:r w:rsidRPr="00770762">
              <w:t>Улучшение ресурсной базы (привлечение новых ресурсов)</w:t>
            </w:r>
          </w:p>
        </w:tc>
      </w:tr>
      <w:tr w:rsidR="00C345CF" w:rsidRPr="00770762" w:rsidTr="00BD63F8">
        <w:tc>
          <w:tcPr>
            <w:tcW w:w="0" w:type="auto"/>
          </w:tcPr>
          <w:p w:rsidR="00C345CF" w:rsidRPr="006C0048" w:rsidRDefault="00C345CF" w:rsidP="00BD63F8">
            <w:pPr>
              <w:jc w:val="both"/>
            </w:pPr>
            <w:r w:rsidRPr="006C0048">
              <w:t>6.</w:t>
            </w:r>
          </w:p>
        </w:tc>
        <w:tc>
          <w:tcPr>
            <w:tcW w:w="3654" w:type="dxa"/>
          </w:tcPr>
          <w:p w:rsidR="00C345CF" w:rsidRPr="006C0048" w:rsidRDefault="00C345CF" w:rsidP="00BD63F8">
            <w:r w:rsidRPr="006C0048">
              <w:rPr>
                <w:szCs w:val="28"/>
              </w:rPr>
              <w:t>Развитие системы государственно-общественного управления</w:t>
            </w:r>
          </w:p>
        </w:tc>
        <w:tc>
          <w:tcPr>
            <w:tcW w:w="5237" w:type="dxa"/>
          </w:tcPr>
          <w:p w:rsidR="00C345CF" w:rsidRPr="006C0048" w:rsidRDefault="00C345CF" w:rsidP="00BD63F8">
            <w:r w:rsidRPr="006C0048">
              <w:rPr>
                <w:szCs w:val="28"/>
              </w:rPr>
              <w:t>Повышение роли и расширение полномочий Управляющего совета техникума, общественно-профессиональную оценку результатов обучения</w:t>
            </w:r>
          </w:p>
        </w:tc>
      </w:tr>
      <w:tr w:rsidR="00C345CF" w:rsidRPr="00770762" w:rsidTr="00BD63F8">
        <w:tc>
          <w:tcPr>
            <w:tcW w:w="0" w:type="auto"/>
          </w:tcPr>
          <w:p w:rsidR="00C345CF" w:rsidRPr="006C0048" w:rsidRDefault="00C345CF" w:rsidP="00BD63F8">
            <w:pPr>
              <w:jc w:val="both"/>
            </w:pPr>
            <w:r w:rsidRPr="006C0048">
              <w:t>7.</w:t>
            </w:r>
          </w:p>
        </w:tc>
        <w:tc>
          <w:tcPr>
            <w:tcW w:w="3654" w:type="dxa"/>
          </w:tcPr>
          <w:p w:rsidR="00C345CF" w:rsidRPr="006C0048" w:rsidRDefault="00C345CF" w:rsidP="00BD63F8">
            <w:pPr>
              <w:rPr>
                <w:szCs w:val="28"/>
              </w:rPr>
            </w:pPr>
            <w:r w:rsidRPr="006C0048">
              <w:rPr>
                <w:szCs w:val="28"/>
              </w:rPr>
              <w:t>Разработка новых квалификационных характеристик должностей работников образования</w:t>
            </w:r>
          </w:p>
        </w:tc>
        <w:tc>
          <w:tcPr>
            <w:tcW w:w="5237" w:type="dxa"/>
          </w:tcPr>
          <w:p w:rsidR="00C345CF" w:rsidRPr="006C0048" w:rsidRDefault="00C345CF" w:rsidP="00BD63F8">
            <w:pPr>
              <w:rPr>
                <w:szCs w:val="28"/>
              </w:rPr>
            </w:pPr>
            <w:r w:rsidRPr="006C0048">
              <w:rPr>
                <w:szCs w:val="28"/>
              </w:rPr>
              <w:t>Отработка эффективной,  современной системы и оптимальной структуры управления техникумом, функциональных должностных инструкций руководителей, сотрудников, преподавателей, классных руководителей, заведующих кабинетами и лабораториями</w:t>
            </w:r>
          </w:p>
        </w:tc>
      </w:tr>
      <w:tr w:rsidR="00C345CF" w:rsidRPr="00770762" w:rsidTr="00BD63F8">
        <w:tc>
          <w:tcPr>
            <w:tcW w:w="0" w:type="auto"/>
          </w:tcPr>
          <w:p w:rsidR="00C345CF" w:rsidRPr="006C0048" w:rsidRDefault="00C345CF" w:rsidP="00BD63F8">
            <w:pPr>
              <w:jc w:val="both"/>
            </w:pPr>
            <w:r w:rsidRPr="006C0048">
              <w:t>8.</w:t>
            </w:r>
          </w:p>
        </w:tc>
        <w:tc>
          <w:tcPr>
            <w:tcW w:w="3654" w:type="dxa"/>
          </w:tcPr>
          <w:p w:rsidR="00C345CF" w:rsidRPr="006C0048" w:rsidRDefault="00C345CF" w:rsidP="00BD63F8">
            <w:pPr>
              <w:rPr>
                <w:szCs w:val="28"/>
              </w:rPr>
            </w:pPr>
            <w:r w:rsidRPr="006C0048">
              <w:rPr>
                <w:szCs w:val="28"/>
              </w:rPr>
              <w:t>Обеспечение неукоснительного исполнения предписаний контрольных органов</w:t>
            </w:r>
          </w:p>
        </w:tc>
        <w:tc>
          <w:tcPr>
            <w:tcW w:w="5237" w:type="dxa"/>
          </w:tcPr>
          <w:p w:rsidR="00C345CF" w:rsidRPr="006C0048" w:rsidRDefault="00C345CF" w:rsidP="00BD63F8">
            <w:pPr>
              <w:rPr>
                <w:szCs w:val="28"/>
              </w:rPr>
            </w:pPr>
            <w:r>
              <w:rPr>
                <w:szCs w:val="28"/>
              </w:rPr>
              <w:t>Контроль за</w:t>
            </w:r>
            <w:r w:rsidRPr="006C0048">
              <w:rPr>
                <w:szCs w:val="28"/>
              </w:rPr>
              <w:t xml:space="preserve"> образовательной,  финансово-хозяйственной деятельностью, режимом безопасности, ППБ,  санитарно-эпидемиологическим режимом. Систематическое проведение тренингов и учений по отработке поведения студентов и работников в условиях ЧС</w:t>
            </w:r>
          </w:p>
        </w:tc>
      </w:tr>
      <w:tr w:rsidR="00C345CF" w:rsidRPr="00770762" w:rsidTr="00BD63F8">
        <w:tc>
          <w:tcPr>
            <w:tcW w:w="0" w:type="auto"/>
          </w:tcPr>
          <w:p w:rsidR="00C345CF" w:rsidRPr="006C0048" w:rsidRDefault="00C345CF" w:rsidP="00BD63F8">
            <w:pPr>
              <w:jc w:val="both"/>
            </w:pPr>
            <w:r w:rsidRPr="006C0048">
              <w:t>9.</w:t>
            </w:r>
          </w:p>
        </w:tc>
        <w:tc>
          <w:tcPr>
            <w:tcW w:w="3654" w:type="dxa"/>
          </w:tcPr>
          <w:p w:rsidR="00C345CF" w:rsidRPr="006C0048" w:rsidRDefault="00C345CF" w:rsidP="00BD63F8">
            <w:pPr>
              <w:rPr>
                <w:szCs w:val="28"/>
              </w:rPr>
            </w:pPr>
            <w:r w:rsidRPr="006C0048">
              <w:rPr>
                <w:szCs w:val="28"/>
              </w:rPr>
              <w:t>Непрерывный мониторинг качества подготовки кадров</w:t>
            </w:r>
          </w:p>
        </w:tc>
        <w:tc>
          <w:tcPr>
            <w:tcW w:w="5237" w:type="dxa"/>
          </w:tcPr>
          <w:p w:rsidR="00C345CF" w:rsidRPr="006C0048" w:rsidRDefault="00C345CF" w:rsidP="00BD63F8">
            <w:pPr>
              <w:rPr>
                <w:szCs w:val="28"/>
              </w:rPr>
            </w:pPr>
            <w:r w:rsidRPr="006C0048">
              <w:rPr>
                <w:szCs w:val="28"/>
              </w:rPr>
              <w:t>Общественная экспертиза качества обучения</w:t>
            </w:r>
          </w:p>
        </w:tc>
      </w:tr>
    </w:tbl>
    <w:p w:rsidR="00C345CF" w:rsidRDefault="00C345CF" w:rsidP="00FB2DA7">
      <w:pPr>
        <w:ind w:firstLine="360"/>
        <w:rPr>
          <w:sz w:val="28"/>
          <w:szCs w:val="28"/>
        </w:rPr>
      </w:pPr>
    </w:p>
    <w:p w:rsidR="00C345CF" w:rsidRPr="00AC676A" w:rsidRDefault="00C345CF" w:rsidP="00AC676A">
      <w:pPr>
        <w:spacing w:line="360" w:lineRule="auto"/>
        <w:ind w:firstLine="360"/>
        <w:jc w:val="both"/>
        <w:rPr>
          <w:sz w:val="28"/>
          <w:szCs w:val="28"/>
          <w:u w:val="single"/>
        </w:rPr>
      </w:pPr>
      <w:r>
        <w:rPr>
          <w:sz w:val="28"/>
          <w:szCs w:val="28"/>
        </w:rPr>
        <w:t xml:space="preserve">4. </w:t>
      </w:r>
      <w:r w:rsidRPr="00AC676A">
        <w:rPr>
          <w:sz w:val="28"/>
          <w:szCs w:val="28"/>
        </w:rPr>
        <w:t xml:space="preserve">5.2. </w:t>
      </w:r>
      <w:r w:rsidRPr="00AC676A">
        <w:rPr>
          <w:sz w:val="28"/>
          <w:szCs w:val="28"/>
          <w:u w:val="single"/>
        </w:rPr>
        <w:t>Основное содержание управленческой деятельности, важнейшие функции системы управления, методы и средства управления</w:t>
      </w:r>
    </w:p>
    <w:p w:rsidR="00C345CF" w:rsidRPr="00AC676A" w:rsidRDefault="00C345CF" w:rsidP="00AC676A">
      <w:pPr>
        <w:spacing w:line="360" w:lineRule="auto"/>
        <w:ind w:firstLine="360"/>
        <w:jc w:val="both"/>
        <w:rPr>
          <w:sz w:val="28"/>
          <w:szCs w:val="28"/>
        </w:rPr>
      </w:pPr>
      <w:r w:rsidRPr="00AC676A">
        <w:rPr>
          <w:sz w:val="28"/>
          <w:szCs w:val="28"/>
        </w:rPr>
        <w:t>Система управления Техникумом представляет собой комплекс самостоятельных подразделений, концептуально связанных между собой и осуществляющих непрерывный процесс многоуровневого образования. Организованность системы управления характеризуется внутренней упорядоченностью управления, структурированностью отношений взаимосвязей и взаимодействия между подсистемами, а также их самостоятельностью и эффективностью деятельности.</w:t>
      </w:r>
    </w:p>
    <w:p w:rsidR="00C345CF" w:rsidRPr="00AC676A" w:rsidRDefault="00C345CF" w:rsidP="00AC676A">
      <w:pPr>
        <w:spacing w:line="360" w:lineRule="auto"/>
        <w:ind w:firstLine="851"/>
        <w:jc w:val="both"/>
        <w:rPr>
          <w:sz w:val="28"/>
          <w:szCs w:val="28"/>
        </w:rPr>
      </w:pPr>
      <w:r w:rsidRPr="00AC676A">
        <w:rPr>
          <w:i/>
          <w:sz w:val="28"/>
          <w:szCs w:val="28"/>
        </w:rPr>
        <w:t>Критерии и уровни эффективности управления деятельностью Техникума</w:t>
      </w:r>
      <w:r w:rsidRPr="00AC676A">
        <w:rPr>
          <w:sz w:val="28"/>
          <w:szCs w:val="28"/>
        </w:rPr>
        <w:t>:</w:t>
      </w:r>
    </w:p>
    <w:p w:rsidR="00C345CF" w:rsidRPr="00AC676A" w:rsidRDefault="00C345CF" w:rsidP="00AC676A">
      <w:pPr>
        <w:spacing w:line="360" w:lineRule="auto"/>
        <w:ind w:firstLine="851"/>
        <w:jc w:val="both"/>
        <w:rPr>
          <w:sz w:val="28"/>
          <w:szCs w:val="28"/>
        </w:rPr>
      </w:pPr>
      <w:r w:rsidRPr="00AC676A">
        <w:rPr>
          <w:sz w:val="28"/>
          <w:szCs w:val="28"/>
        </w:rPr>
        <w:t>конкурентоспособность Техникума;</w:t>
      </w:r>
    </w:p>
    <w:p w:rsidR="00C345CF" w:rsidRPr="00AC676A" w:rsidRDefault="00C345CF" w:rsidP="00AC676A">
      <w:pPr>
        <w:spacing w:line="360" w:lineRule="auto"/>
        <w:ind w:firstLine="851"/>
        <w:jc w:val="both"/>
        <w:rPr>
          <w:sz w:val="28"/>
          <w:szCs w:val="28"/>
        </w:rPr>
      </w:pPr>
      <w:r w:rsidRPr="00AC676A">
        <w:rPr>
          <w:sz w:val="28"/>
          <w:szCs w:val="28"/>
        </w:rPr>
        <w:t>возможность формирования Техникумом финансово-экономических ресурсов для развития и совершенствования образовательной деятельности.</w:t>
      </w:r>
    </w:p>
    <w:p w:rsidR="00C345CF" w:rsidRPr="00AC676A" w:rsidRDefault="00C345CF" w:rsidP="00AC676A">
      <w:pPr>
        <w:spacing w:line="360" w:lineRule="auto"/>
        <w:ind w:firstLine="851"/>
        <w:jc w:val="both"/>
        <w:rPr>
          <w:sz w:val="28"/>
          <w:szCs w:val="28"/>
        </w:rPr>
      </w:pPr>
      <w:r w:rsidRPr="00AC676A">
        <w:rPr>
          <w:sz w:val="28"/>
          <w:szCs w:val="28"/>
        </w:rPr>
        <w:t xml:space="preserve">Методологическим инструментом управления Техникумом является </w:t>
      </w:r>
      <w:r w:rsidRPr="00AC676A">
        <w:rPr>
          <w:i/>
          <w:sz w:val="28"/>
          <w:szCs w:val="28"/>
        </w:rPr>
        <w:t>стратегический менеджмент</w:t>
      </w:r>
      <w:r w:rsidRPr="00AC676A">
        <w:rPr>
          <w:sz w:val="28"/>
          <w:szCs w:val="28"/>
        </w:rPr>
        <w:t>, в основе которого лежат стратегические решения: формирование образовательных программ, разработка и внедрение новых образовательных технологий, оценка качества образования.</w:t>
      </w:r>
    </w:p>
    <w:p w:rsidR="00C345CF" w:rsidRPr="00AC676A" w:rsidRDefault="00C345CF" w:rsidP="00AC676A">
      <w:pPr>
        <w:spacing w:line="360" w:lineRule="auto"/>
        <w:ind w:firstLine="851"/>
        <w:jc w:val="both"/>
        <w:rPr>
          <w:sz w:val="28"/>
          <w:szCs w:val="28"/>
        </w:rPr>
      </w:pPr>
      <w:r w:rsidRPr="00AC676A">
        <w:rPr>
          <w:i/>
          <w:sz w:val="28"/>
          <w:szCs w:val="28"/>
        </w:rPr>
        <w:t>Принципы управления Техникумом</w:t>
      </w:r>
      <w:r w:rsidRPr="00AC676A">
        <w:rPr>
          <w:sz w:val="28"/>
          <w:szCs w:val="28"/>
        </w:rPr>
        <w:t xml:space="preserve"> на основе общей теории стратегического менеджмента:</w:t>
      </w:r>
    </w:p>
    <w:p w:rsidR="00C345CF" w:rsidRPr="00AC676A" w:rsidRDefault="00C345CF" w:rsidP="00AC676A">
      <w:pPr>
        <w:tabs>
          <w:tab w:val="left" w:pos="1701"/>
        </w:tabs>
        <w:spacing w:line="360" w:lineRule="auto"/>
        <w:ind w:firstLine="851"/>
        <w:jc w:val="both"/>
        <w:rPr>
          <w:sz w:val="28"/>
          <w:szCs w:val="28"/>
        </w:rPr>
      </w:pPr>
      <w:r w:rsidRPr="00AC676A">
        <w:rPr>
          <w:sz w:val="28"/>
          <w:szCs w:val="28"/>
        </w:rPr>
        <w:t>принцип восприимчивости к образовательным инновациям преподавательского состава (отсутствие психологических, экономических, социальных и других барьеров; систематическое совершенствование педагогических технологий и социально-экономической культуры);</w:t>
      </w:r>
    </w:p>
    <w:p w:rsidR="00C345CF" w:rsidRPr="00AC676A" w:rsidRDefault="00C345CF" w:rsidP="00AC676A">
      <w:pPr>
        <w:tabs>
          <w:tab w:val="left" w:pos="1701"/>
        </w:tabs>
        <w:spacing w:line="360" w:lineRule="auto"/>
        <w:ind w:firstLine="851"/>
        <w:jc w:val="both"/>
        <w:rPr>
          <w:sz w:val="28"/>
          <w:szCs w:val="28"/>
        </w:rPr>
      </w:pPr>
      <w:r w:rsidRPr="00AC676A">
        <w:rPr>
          <w:sz w:val="28"/>
          <w:szCs w:val="28"/>
        </w:rPr>
        <w:t>принцип адекватности материально-технического обеспечения педагогического процесса инновационным целям и задачам Техникума;</w:t>
      </w:r>
    </w:p>
    <w:p w:rsidR="00C345CF" w:rsidRPr="00AC676A" w:rsidRDefault="00C345CF" w:rsidP="00AC676A">
      <w:pPr>
        <w:tabs>
          <w:tab w:val="left" w:pos="1701"/>
        </w:tabs>
        <w:spacing w:line="360" w:lineRule="auto"/>
        <w:ind w:firstLine="851"/>
        <w:jc w:val="both"/>
        <w:rPr>
          <w:sz w:val="28"/>
          <w:szCs w:val="28"/>
        </w:rPr>
      </w:pPr>
      <w:r w:rsidRPr="00AC676A">
        <w:rPr>
          <w:sz w:val="28"/>
          <w:szCs w:val="28"/>
        </w:rPr>
        <w:t>принцип сочетания внебюджетного и бюджетного финансирования Техникума.</w:t>
      </w:r>
    </w:p>
    <w:p w:rsidR="00C345CF" w:rsidRPr="00AC676A" w:rsidRDefault="00C345CF" w:rsidP="00AC676A">
      <w:pPr>
        <w:spacing w:line="360" w:lineRule="auto"/>
        <w:ind w:firstLine="851"/>
        <w:jc w:val="both"/>
        <w:rPr>
          <w:color w:val="0000FF"/>
          <w:sz w:val="28"/>
          <w:szCs w:val="28"/>
        </w:rPr>
      </w:pPr>
      <w:r w:rsidRPr="00AC676A">
        <w:rPr>
          <w:sz w:val="28"/>
          <w:szCs w:val="28"/>
        </w:rPr>
        <w:t>Стратегическое управление Техникумом строится на признании того, что финансовые задачи не существуют вне контекста общей деятельности Техникума и ее основных направлений, они подчинены образовательным задачам.</w:t>
      </w:r>
    </w:p>
    <w:p w:rsidR="00C345CF" w:rsidRPr="00AC676A" w:rsidRDefault="00C345CF" w:rsidP="00AC676A">
      <w:pPr>
        <w:spacing w:line="360" w:lineRule="auto"/>
        <w:ind w:firstLine="851"/>
        <w:jc w:val="both"/>
        <w:rPr>
          <w:sz w:val="28"/>
          <w:szCs w:val="28"/>
        </w:rPr>
      </w:pPr>
      <w:r w:rsidRPr="00AC676A">
        <w:rPr>
          <w:sz w:val="28"/>
          <w:szCs w:val="28"/>
        </w:rPr>
        <w:t>Стратегические решения открыты и понятны сотрудникам, направлены на перспективные цели Техникума, на его возможности.</w:t>
      </w:r>
    </w:p>
    <w:p w:rsidR="00C345CF" w:rsidRPr="00AC676A" w:rsidRDefault="00C345CF" w:rsidP="00AC676A">
      <w:pPr>
        <w:spacing w:line="360" w:lineRule="auto"/>
        <w:ind w:firstLine="851"/>
        <w:jc w:val="both"/>
        <w:rPr>
          <w:sz w:val="28"/>
          <w:szCs w:val="28"/>
        </w:rPr>
      </w:pPr>
      <w:r w:rsidRPr="00AC676A">
        <w:rPr>
          <w:sz w:val="28"/>
          <w:szCs w:val="28"/>
        </w:rPr>
        <w:t>Реализация функций управления предусматривает:</w:t>
      </w:r>
    </w:p>
    <w:p w:rsidR="00C345CF" w:rsidRPr="00AC676A" w:rsidRDefault="00C345CF" w:rsidP="00AC676A">
      <w:pPr>
        <w:numPr>
          <w:ilvl w:val="0"/>
          <w:numId w:val="27"/>
        </w:numPr>
        <w:tabs>
          <w:tab w:val="clear" w:pos="1440"/>
          <w:tab w:val="num" w:pos="426"/>
          <w:tab w:val="left" w:pos="1134"/>
        </w:tabs>
        <w:spacing w:line="360" w:lineRule="auto"/>
        <w:ind w:left="0" w:firstLine="851"/>
        <w:jc w:val="both"/>
        <w:rPr>
          <w:sz w:val="28"/>
          <w:szCs w:val="28"/>
        </w:rPr>
      </w:pPr>
      <w:r w:rsidRPr="00AC676A">
        <w:rPr>
          <w:sz w:val="28"/>
          <w:szCs w:val="28"/>
        </w:rPr>
        <w:t xml:space="preserve">создание пространства для выполнения образовательных задач; </w:t>
      </w:r>
    </w:p>
    <w:p w:rsidR="00C345CF" w:rsidRPr="00AC676A" w:rsidRDefault="00C345CF" w:rsidP="00AC676A">
      <w:pPr>
        <w:numPr>
          <w:ilvl w:val="0"/>
          <w:numId w:val="27"/>
        </w:numPr>
        <w:tabs>
          <w:tab w:val="clear" w:pos="1440"/>
          <w:tab w:val="num" w:pos="426"/>
          <w:tab w:val="left" w:pos="1134"/>
        </w:tabs>
        <w:spacing w:line="360" w:lineRule="auto"/>
        <w:ind w:left="0" w:firstLine="851"/>
        <w:jc w:val="both"/>
        <w:rPr>
          <w:sz w:val="28"/>
          <w:szCs w:val="28"/>
        </w:rPr>
      </w:pPr>
      <w:r w:rsidRPr="00AC676A">
        <w:rPr>
          <w:sz w:val="28"/>
          <w:szCs w:val="28"/>
        </w:rPr>
        <w:t>предоставление информации для формирования и осуществления образовательной политики и финансовых отчетов;</w:t>
      </w:r>
    </w:p>
    <w:p w:rsidR="00C345CF" w:rsidRPr="00AC676A" w:rsidRDefault="00C345CF" w:rsidP="00AC676A">
      <w:pPr>
        <w:numPr>
          <w:ilvl w:val="0"/>
          <w:numId w:val="27"/>
        </w:numPr>
        <w:tabs>
          <w:tab w:val="clear" w:pos="1440"/>
          <w:tab w:val="num" w:pos="426"/>
          <w:tab w:val="left" w:pos="1134"/>
        </w:tabs>
        <w:spacing w:line="360" w:lineRule="auto"/>
        <w:ind w:left="0" w:firstLine="851"/>
        <w:jc w:val="both"/>
        <w:rPr>
          <w:sz w:val="28"/>
          <w:szCs w:val="28"/>
        </w:rPr>
      </w:pPr>
      <w:r w:rsidRPr="00AC676A">
        <w:rPr>
          <w:sz w:val="28"/>
          <w:szCs w:val="28"/>
        </w:rPr>
        <w:t>контроль за направлением и эффективностью внедрения нововведений;</w:t>
      </w:r>
    </w:p>
    <w:p w:rsidR="00C345CF" w:rsidRPr="00AC676A" w:rsidRDefault="00C345CF" w:rsidP="00AC676A">
      <w:pPr>
        <w:numPr>
          <w:ilvl w:val="0"/>
          <w:numId w:val="27"/>
        </w:numPr>
        <w:tabs>
          <w:tab w:val="clear" w:pos="1440"/>
          <w:tab w:val="num" w:pos="426"/>
          <w:tab w:val="left" w:pos="1134"/>
        </w:tabs>
        <w:spacing w:line="360" w:lineRule="auto"/>
        <w:ind w:left="0" w:firstLine="851"/>
        <w:jc w:val="both"/>
        <w:rPr>
          <w:sz w:val="28"/>
          <w:szCs w:val="28"/>
        </w:rPr>
      </w:pPr>
      <w:r w:rsidRPr="00AC676A">
        <w:rPr>
          <w:sz w:val="28"/>
          <w:szCs w:val="28"/>
        </w:rPr>
        <w:t>создание пространства для успешного управления персоналом;</w:t>
      </w:r>
    </w:p>
    <w:p w:rsidR="00C345CF" w:rsidRPr="00AC676A" w:rsidRDefault="00C345CF" w:rsidP="00AC676A">
      <w:pPr>
        <w:numPr>
          <w:ilvl w:val="0"/>
          <w:numId w:val="27"/>
        </w:numPr>
        <w:tabs>
          <w:tab w:val="clear" w:pos="1440"/>
          <w:tab w:val="num" w:pos="426"/>
          <w:tab w:val="left" w:pos="1134"/>
        </w:tabs>
        <w:spacing w:line="360" w:lineRule="auto"/>
        <w:ind w:left="0" w:firstLine="851"/>
        <w:jc w:val="both"/>
        <w:rPr>
          <w:sz w:val="28"/>
          <w:szCs w:val="28"/>
        </w:rPr>
      </w:pPr>
      <w:r w:rsidRPr="00AC676A">
        <w:rPr>
          <w:sz w:val="28"/>
          <w:szCs w:val="28"/>
        </w:rPr>
        <w:t>обеспечение преемственности образовательной и финансовой политики.</w:t>
      </w:r>
    </w:p>
    <w:p w:rsidR="00C345CF" w:rsidRPr="00AC676A" w:rsidRDefault="00C345CF" w:rsidP="00AC676A">
      <w:pPr>
        <w:spacing w:line="360" w:lineRule="auto"/>
        <w:ind w:firstLine="851"/>
        <w:jc w:val="both"/>
        <w:rPr>
          <w:sz w:val="28"/>
          <w:szCs w:val="28"/>
        </w:rPr>
      </w:pPr>
      <w:r>
        <w:rPr>
          <w:sz w:val="28"/>
          <w:szCs w:val="28"/>
        </w:rPr>
        <w:t>4.</w:t>
      </w:r>
      <w:r w:rsidRPr="00AC676A">
        <w:rPr>
          <w:sz w:val="28"/>
          <w:szCs w:val="28"/>
        </w:rPr>
        <w:t xml:space="preserve">5.3. </w:t>
      </w:r>
      <w:r w:rsidRPr="00AC676A">
        <w:rPr>
          <w:sz w:val="28"/>
          <w:szCs w:val="28"/>
          <w:u w:val="single"/>
        </w:rPr>
        <w:t>Организационная структура управляющей системы, состав основных субъектов управления и связей между ними, функциональные обязанности, полномочия, ресурсное обеспечение субъектов образовательной деятельности</w:t>
      </w:r>
    </w:p>
    <w:p w:rsidR="00C345CF" w:rsidRPr="00AC676A" w:rsidRDefault="00C345CF" w:rsidP="00AC676A">
      <w:pPr>
        <w:spacing w:line="360" w:lineRule="auto"/>
        <w:ind w:firstLine="851"/>
        <w:jc w:val="both"/>
        <w:rPr>
          <w:sz w:val="28"/>
          <w:szCs w:val="28"/>
        </w:rPr>
      </w:pPr>
      <w:r w:rsidRPr="00AC676A">
        <w:rPr>
          <w:sz w:val="28"/>
          <w:szCs w:val="28"/>
        </w:rPr>
        <w:t>Структура управления – это люди и их взаимодействия. Иерархичность управленческой структуры обеспечивает её устойчивость, способствуя ликвидации возможных конфликтных ситуаций в аппарате управления.</w:t>
      </w:r>
    </w:p>
    <w:p w:rsidR="00C345CF" w:rsidRPr="00AC676A" w:rsidRDefault="00C345CF" w:rsidP="00AC676A">
      <w:pPr>
        <w:spacing w:line="360" w:lineRule="auto"/>
        <w:ind w:firstLine="851"/>
        <w:jc w:val="both"/>
        <w:rPr>
          <w:sz w:val="28"/>
          <w:szCs w:val="28"/>
        </w:rPr>
      </w:pPr>
      <w:r w:rsidRPr="00AC676A">
        <w:rPr>
          <w:sz w:val="28"/>
          <w:szCs w:val="28"/>
        </w:rPr>
        <w:t>Структура управления характеризуется наличием связей между её элементами:</w:t>
      </w:r>
    </w:p>
    <w:p w:rsidR="00C345CF" w:rsidRPr="00AC676A" w:rsidRDefault="00C345CF" w:rsidP="00AC676A">
      <w:pPr>
        <w:spacing w:line="360" w:lineRule="auto"/>
        <w:ind w:firstLine="851"/>
        <w:jc w:val="both"/>
        <w:rPr>
          <w:sz w:val="28"/>
          <w:szCs w:val="28"/>
        </w:rPr>
      </w:pPr>
      <w:r w:rsidRPr="00AC676A">
        <w:rPr>
          <w:i/>
          <w:sz w:val="28"/>
          <w:szCs w:val="28"/>
        </w:rPr>
        <w:t>горизонтальные свя</w:t>
      </w:r>
      <w:r w:rsidRPr="00AC676A">
        <w:rPr>
          <w:sz w:val="28"/>
          <w:szCs w:val="28"/>
        </w:rPr>
        <w:t>зи носят характер согласования и являются, как правило, одноуровневыми (связи между центрами, между отделениями Техникума);</w:t>
      </w:r>
    </w:p>
    <w:p w:rsidR="00C345CF" w:rsidRPr="00AC676A" w:rsidRDefault="00C345CF" w:rsidP="00AC676A">
      <w:pPr>
        <w:spacing w:line="360" w:lineRule="auto"/>
        <w:ind w:firstLine="851"/>
        <w:jc w:val="both"/>
        <w:rPr>
          <w:sz w:val="28"/>
          <w:szCs w:val="28"/>
        </w:rPr>
      </w:pPr>
      <w:r w:rsidRPr="00AC676A">
        <w:rPr>
          <w:i/>
          <w:sz w:val="28"/>
          <w:szCs w:val="28"/>
        </w:rPr>
        <w:t>вертикальные связи</w:t>
      </w:r>
      <w:r w:rsidRPr="00AC676A">
        <w:rPr>
          <w:sz w:val="28"/>
          <w:szCs w:val="28"/>
        </w:rPr>
        <w:t xml:space="preserve"> –  связи подчинения при наличии нескольких уровней управления (связи между центром и отделами внутри центра, между научно-методическим управлением и отделениями и т.д.).</w:t>
      </w:r>
    </w:p>
    <w:p w:rsidR="00C345CF" w:rsidRPr="00AC676A" w:rsidRDefault="00C345CF" w:rsidP="00AC676A">
      <w:pPr>
        <w:spacing w:line="360" w:lineRule="auto"/>
        <w:ind w:firstLine="851"/>
        <w:jc w:val="both"/>
        <w:rPr>
          <w:sz w:val="28"/>
          <w:szCs w:val="28"/>
        </w:rPr>
      </w:pPr>
      <w:r w:rsidRPr="00AC676A">
        <w:rPr>
          <w:sz w:val="28"/>
          <w:szCs w:val="28"/>
        </w:rPr>
        <w:t xml:space="preserve">В Техникуме установлены </w:t>
      </w:r>
      <w:r w:rsidRPr="00AC676A">
        <w:rPr>
          <w:i/>
          <w:sz w:val="28"/>
          <w:szCs w:val="28"/>
        </w:rPr>
        <w:t>три функциональных уровня управления</w:t>
      </w:r>
      <w:r w:rsidRPr="00AC676A">
        <w:rPr>
          <w:sz w:val="28"/>
          <w:szCs w:val="28"/>
        </w:rPr>
        <w:t xml:space="preserve"> – нижний, средний и верхний. Нижний уровень обеспечивает непосредственное управление основной деятельностью (уровень отделений Техникума). Верхний уровень обеспечивает управление деятельностью Техникума в целом, ориентируя его во внешней среде (директор, заместители директора Техникума). Средний уровень согласует управление частными действиями и общей деятельностью путем перевода стратегических задач в оперативные и обобщения частных результатов в общие (учебно-методическое управление). </w:t>
      </w:r>
    </w:p>
    <w:p w:rsidR="00C345CF" w:rsidRPr="00AC676A" w:rsidRDefault="00C345CF" w:rsidP="00AC676A">
      <w:pPr>
        <w:spacing w:line="360" w:lineRule="auto"/>
        <w:ind w:firstLine="851"/>
        <w:jc w:val="both"/>
        <w:rPr>
          <w:sz w:val="28"/>
          <w:szCs w:val="28"/>
        </w:rPr>
      </w:pPr>
      <w:r w:rsidRPr="00AC676A">
        <w:rPr>
          <w:sz w:val="28"/>
          <w:szCs w:val="28"/>
        </w:rPr>
        <w:t>Для эффективного решения сформулированных задач каждому подразделению и сотруднику в соответствии с их задачами делегированы необходимые полномочия – право привлекать других сотрудников Техникума и право вступать во взаимодействие с представителями внешней среды.</w:t>
      </w:r>
    </w:p>
    <w:p w:rsidR="00C345CF" w:rsidRPr="00AC676A" w:rsidRDefault="00C345CF" w:rsidP="00AC676A">
      <w:pPr>
        <w:spacing w:line="360" w:lineRule="auto"/>
        <w:jc w:val="center"/>
        <w:rPr>
          <w:b/>
          <w:sz w:val="28"/>
          <w:szCs w:val="28"/>
        </w:rPr>
      </w:pPr>
      <w:r w:rsidRPr="00AC676A">
        <w:rPr>
          <w:b/>
          <w:sz w:val="28"/>
          <w:szCs w:val="28"/>
        </w:rPr>
        <w:t>5. ОСНОВНЫЕ НАПРАВЛЕНИЯ И ЭТАПЫ ПРЕОБРАЗОВАНИЙ</w:t>
      </w:r>
    </w:p>
    <w:p w:rsidR="00C345CF" w:rsidRPr="00AC676A" w:rsidRDefault="00C345CF" w:rsidP="00AC676A">
      <w:pPr>
        <w:spacing w:line="360" w:lineRule="auto"/>
        <w:ind w:firstLine="851"/>
        <w:jc w:val="both"/>
        <w:rPr>
          <w:sz w:val="28"/>
          <w:szCs w:val="28"/>
        </w:rPr>
      </w:pPr>
      <w:r w:rsidRPr="00AC676A">
        <w:rPr>
          <w:sz w:val="28"/>
          <w:szCs w:val="28"/>
        </w:rPr>
        <w:t>Эффективность внедрения Программы развития зависит от того, насколько прозрачно будут определены основные этапы и направления будущих преобразований.</w:t>
      </w:r>
    </w:p>
    <w:p w:rsidR="00C345CF" w:rsidRPr="00AC676A" w:rsidRDefault="00C345CF" w:rsidP="00AC676A">
      <w:pPr>
        <w:spacing w:line="360" w:lineRule="auto"/>
        <w:ind w:firstLine="851"/>
        <w:jc w:val="both"/>
        <w:rPr>
          <w:sz w:val="28"/>
          <w:szCs w:val="28"/>
        </w:rPr>
      </w:pPr>
      <w:r w:rsidRPr="00AC676A">
        <w:rPr>
          <w:sz w:val="28"/>
          <w:szCs w:val="28"/>
        </w:rPr>
        <w:t xml:space="preserve">Что касается временных затрат, они определены рамками действия Программы, с одной стороны, и поставленными задачами, с другой. В целом, возможно выделение трех этапов: </w:t>
      </w:r>
    </w:p>
    <w:p w:rsidR="00C345CF" w:rsidRPr="00AC676A" w:rsidRDefault="00C345CF" w:rsidP="00AC676A">
      <w:pPr>
        <w:spacing w:line="360" w:lineRule="auto"/>
        <w:ind w:firstLine="851"/>
        <w:jc w:val="both"/>
        <w:rPr>
          <w:sz w:val="28"/>
          <w:szCs w:val="28"/>
        </w:rPr>
      </w:pPr>
      <w:r w:rsidRPr="00AC676A">
        <w:rPr>
          <w:sz w:val="28"/>
          <w:szCs w:val="28"/>
          <w:lang w:val="en-US"/>
        </w:rPr>
        <w:t>I</w:t>
      </w:r>
      <w:r w:rsidRPr="00AC676A">
        <w:rPr>
          <w:sz w:val="28"/>
          <w:szCs w:val="28"/>
        </w:rPr>
        <w:t xml:space="preserve"> (начальный) аналитический этап  – 2013-2014 г.</w:t>
      </w:r>
    </w:p>
    <w:p w:rsidR="00C345CF" w:rsidRPr="00AC676A" w:rsidRDefault="00C345CF" w:rsidP="00AC676A">
      <w:pPr>
        <w:spacing w:line="360" w:lineRule="auto"/>
        <w:ind w:firstLine="851"/>
        <w:jc w:val="both"/>
        <w:rPr>
          <w:sz w:val="28"/>
          <w:szCs w:val="28"/>
        </w:rPr>
      </w:pPr>
      <w:r w:rsidRPr="00AC676A">
        <w:rPr>
          <w:sz w:val="28"/>
          <w:szCs w:val="28"/>
          <w:lang w:val="en-US"/>
        </w:rPr>
        <w:t>II</w:t>
      </w:r>
      <w:r w:rsidRPr="00AC676A">
        <w:rPr>
          <w:sz w:val="28"/>
          <w:szCs w:val="28"/>
        </w:rPr>
        <w:t xml:space="preserve"> (основной) </w:t>
      </w:r>
      <w:r w:rsidRPr="00AC676A">
        <w:rPr>
          <w:color w:val="000000"/>
          <w:sz w:val="28"/>
          <w:szCs w:val="28"/>
        </w:rPr>
        <w:t>деятельностный</w:t>
      </w:r>
      <w:r w:rsidRPr="00AC676A">
        <w:rPr>
          <w:sz w:val="28"/>
          <w:szCs w:val="28"/>
        </w:rPr>
        <w:t xml:space="preserve"> – 2014 – 2016 г.</w:t>
      </w:r>
    </w:p>
    <w:p w:rsidR="00C345CF" w:rsidRPr="00AC676A" w:rsidRDefault="00C345CF" w:rsidP="00AC676A">
      <w:pPr>
        <w:spacing w:line="360" w:lineRule="auto"/>
        <w:ind w:firstLine="851"/>
        <w:jc w:val="both"/>
        <w:rPr>
          <w:sz w:val="28"/>
          <w:szCs w:val="28"/>
        </w:rPr>
      </w:pPr>
      <w:r w:rsidRPr="00AC676A">
        <w:rPr>
          <w:sz w:val="28"/>
          <w:szCs w:val="28"/>
          <w:lang w:val="en-US"/>
        </w:rPr>
        <w:t>III</w:t>
      </w:r>
      <w:r w:rsidRPr="00AC676A">
        <w:rPr>
          <w:sz w:val="28"/>
          <w:szCs w:val="28"/>
        </w:rPr>
        <w:t xml:space="preserve"> (завершающий) </w:t>
      </w:r>
      <w:r w:rsidRPr="00AC676A">
        <w:rPr>
          <w:color w:val="000000"/>
          <w:sz w:val="28"/>
          <w:szCs w:val="28"/>
        </w:rPr>
        <w:t>констатирующий</w:t>
      </w:r>
      <w:r w:rsidRPr="00AC676A">
        <w:rPr>
          <w:sz w:val="28"/>
          <w:szCs w:val="28"/>
        </w:rPr>
        <w:t xml:space="preserve"> – 2017 – 2018  г.</w:t>
      </w:r>
    </w:p>
    <w:p w:rsidR="00C345CF" w:rsidRPr="00AC676A" w:rsidRDefault="00C345CF" w:rsidP="00AC676A">
      <w:pPr>
        <w:spacing w:line="360" w:lineRule="auto"/>
        <w:jc w:val="both"/>
        <w:rPr>
          <w:sz w:val="28"/>
          <w:szCs w:val="28"/>
        </w:rPr>
      </w:pPr>
      <w:r w:rsidRPr="00AC676A">
        <w:rPr>
          <w:sz w:val="28"/>
          <w:szCs w:val="28"/>
        </w:rPr>
        <w:tab/>
        <w:t>К основным направлениям преобразований следует отнести преобразования, касающиеся:</w:t>
      </w:r>
    </w:p>
    <w:p w:rsidR="00C345CF" w:rsidRPr="00AC676A" w:rsidRDefault="00C345CF" w:rsidP="00AC676A">
      <w:pPr>
        <w:numPr>
          <w:ilvl w:val="0"/>
          <w:numId w:val="28"/>
        </w:numPr>
        <w:tabs>
          <w:tab w:val="clear" w:pos="1440"/>
          <w:tab w:val="num" w:pos="567"/>
          <w:tab w:val="left" w:pos="1134"/>
        </w:tabs>
        <w:spacing w:line="360" w:lineRule="auto"/>
        <w:ind w:left="0" w:firstLine="851"/>
        <w:jc w:val="both"/>
        <w:rPr>
          <w:sz w:val="28"/>
          <w:szCs w:val="28"/>
        </w:rPr>
      </w:pPr>
      <w:r w:rsidRPr="00AC676A">
        <w:rPr>
          <w:sz w:val="28"/>
          <w:szCs w:val="28"/>
        </w:rPr>
        <w:t>структуры Техникума</w:t>
      </w:r>
    </w:p>
    <w:p w:rsidR="00C345CF" w:rsidRPr="00AC676A" w:rsidRDefault="00C345CF" w:rsidP="00AC676A">
      <w:pPr>
        <w:numPr>
          <w:ilvl w:val="0"/>
          <w:numId w:val="28"/>
        </w:numPr>
        <w:tabs>
          <w:tab w:val="clear" w:pos="1440"/>
          <w:tab w:val="num" w:pos="567"/>
          <w:tab w:val="left" w:pos="1134"/>
        </w:tabs>
        <w:spacing w:line="360" w:lineRule="auto"/>
        <w:ind w:left="0" w:firstLine="851"/>
        <w:jc w:val="both"/>
        <w:rPr>
          <w:sz w:val="28"/>
          <w:szCs w:val="28"/>
        </w:rPr>
      </w:pPr>
      <w:r w:rsidRPr="00AC676A">
        <w:rPr>
          <w:sz w:val="28"/>
          <w:szCs w:val="28"/>
        </w:rPr>
        <w:t>организационных основ образовательного процесса</w:t>
      </w:r>
    </w:p>
    <w:p w:rsidR="00C345CF" w:rsidRPr="00AC676A" w:rsidRDefault="00C345CF" w:rsidP="00AC676A">
      <w:pPr>
        <w:numPr>
          <w:ilvl w:val="0"/>
          <w:numId w:val="28"/>
        </w:numPr>
        <w:tabs>
          <w:tab w:val="clear" w:pos="1440"/>
          <w:tab w:val="num" w:pos="567"/>
          <w:tab w:val="left" w:pos="1134"/>
        </w:tabs>
        <w:spacing w:line="360" w:lineRule="auto"/>
        <w:ind w:left="0" w:firstLine="851"/>
        <w:jc w:val="both"/>
        <w:rPr>
          <w:sz w:val="28"/>
          <w:szCs w:val="28"/>
        </w:rPr>
      </w:pPr>
      <w:r w:rsidRPr="00AC676A">
        <w:rPr>
          <w:sz w:val="28"/>
          <w:szCs w:val="28"/>
        </w:rPr>
        <w:t>содержания и технологий образования</w:t>
      </w:r>
    </w:p>
    <w:p w:rsidR="00C345CF" w:rsidRPr="00AC676A" w:rsidRDefault="00C345CF" w:rsidP="00AC676A">
      <w:pPr>
        <w:numPr>
          <w:ilvl w:val="0"/>
          <w:numId w:val="28"/>
        </w:numPr>
        <w:tabs>
          <w:tab w:val="clear" w:pos="1440"/>
          <w:tab w:val="num" w:pos="567"/>
          <w:tab w:val="left" w:pos="1134"/>
        </w:tabs>
        <w:spacing w:line="360" w:lineRule="auto"/>
        <w:ind w:left="0" w:firstLine="851"/>
        <w:jc w:val="both"/>
        <w:rPr>
          <w:sz w:val="28"/>
          <w:szCs w:val="28"/>
        </w:rPr>
      </w:pPr>
      <w:r w:rsidRPr="00AC676A">
        <w:rPr>
          <w:sz w:val="28"/>
          <w:szCs w:val="28"/>
        </w:rPr>
        <w:t>системы учебно-методического сопровождения</w:t>
      </w:r>
    </w:p>
    <w:p w:rsidR="00C345CF" w:rsidRPr="00AC676A" w:rsidRDefault="00C345CF" w:rsidP="00AC676A">
      <w:pPr>
        <w:numPr>
          <w:ilvl w:val="0"/>
          <w:numId w:val="28"/>
        </w:numPr>
        <w:tabs>
          <w:tab w:val="clear" w:pos="1440"/>
          <w:tab w:val="num" w:pos="567"/>
          <w:tab w:val="left" w:pos="1134"/>
        </w:tabs>
        <w:spacing w:line="360" w:lineRule="auto"/>
        <w:ind w:left="0" w:firstLine="851"/>
        <w:jc w:val="both"/>
        <w:rPr>
          <w:sz w:val="28"/>
          <w:szCs w:val="28"/>
        </w:rPr>
      </w:pPr>
      <w:r w:rsidRPr="00AC676A">
        <w:rPr>
          <w:sz w:val="28"/>
          <w:szCs w:val="28"/>
        </w:rPr>
        <w:t>системы управления качеством</w:t>
      </w:r>
    </w:p>
    <w:p w:rsidR="00C345CF" w:rsidRPr="00AC676A" w:rsidRDefault="00C345CF" w:rsidP="00AC676A">
      <w:pPr>
        <w:numPr>
          <w:ilvl w:val="0"/>
          <w:numId w:val="28"/>
        </w:numPr>
        <w:tabs>
          <w:tab w:val="clear" w:pos="1440"/>
          <w:tab w:val="num" w:pos="567"/>
          <w:tab w:val="left" w:pos="1134"/>
        </w:tabs>
        <w:spacing w:line="360" w:lineRule="auto"/>
        <w:ind w:left="0" w:firstLine="851"/>
        <w:jc w:val="both"/>
        <w:rPr>
          <w:sz w:val="28"/>
          <w:szCs w:val="28"/>
        </w:rPr>
      </w:pPr>
      <w:r w:rsidRPr="00AC676A">
        <w:rPr>
          <w:sz w:val="28"/>
          <w:szCs w:val="28"/>
        </w:rPr>
        <w:t>системы управления Техникумом</w:t>
      </w:r>
    </w:p>
    <w:p w:rsidR="00C345CF" w:rsidRPr="00AC676A" w:rsidRDefault="00C345CF" w:rsidP="00AC676A">
      <w:pPr>
        <w:spacing w:line="360" w:lineRule="auto"/>
        <w:ind w:firstLine="851"/>
        <w:jc w:val="both"/>
        <w:rPr>
          <w:sz w:val="28"/>
          <w:szCs w:val="28"/>
        </w:rPr>
      </w:pPr>
      <w:r w:rsidRPr="00AC676A">
        <w:rPr>
          <w:sz w:val="28"/>
          <w:szCs w:val="28"/>
        </w:rPr>
        <w:t xml:space="preserve">Каждый этап преобразований предполагает постановку и решение ряда задач, то есть определение конкретных действий, представленных в разных условиях, и позволяющих в оптимальные сроки достичь намеченного результата. </w:t>
      </w:r>
    </w:p>
    <w:p w:rsidR="00C345CF" w:rsidRPr="00AC676A" w:rsidRDefault="00C345CF" w:rsidP="00AC676A">
      <w:pPr>
        <w:spacing w:line="360" w:lineRule="auto"/>
        <w:jc w:val="center"/>
        <w:rPr>
          <w:sz w:val="28"/>
          <w:szCs w:val="28"/>
          <w:u w:val="single"/>
        </w:rPr>
      </w:pPr>
      <w:r w:rsidRPr="00AC676A">
        <w:rPr>
          <w:sz w:val="28"/>
          <w:szCs w:val="28"/>
          <w:u w:val="single"/>
        </w:rPr>
        <w:t>Содержание и технологии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2823"/>
        <w:gridCol w:w="2090"/>
        <w:gridCol w:w="2299"/>
      </w:tblGrid>
      <w:tr w:rsidR="00C345CF" w:rsidTr="00BD63F8">
        <w:trPr>
          <w:trHeight w:val="149"/>
        </w:trPr>
        <w:tc>
          <w:tcPr>
            <w:tcW w:w="1117" w:type="pct"/>
            <w:vMerge w:val="restart"/>
          </w:tcPr>
          <w:p w:rsidR="00C345CF" w:rsidRDefault="00C345CF" w:rsidP="00BD63F8">
            <w:pPr>
              <w:jc w:val="center"/>
            </w:pPr>
            <w:r>
              <w:t>Условия</w:t>
            </w:r>
          </w:p>
        </w:tc>
        <w:tc>
          <w:tcPr>
            <w:tcW w:w="3883" w:type="pct"/>
            <w:gridSpan w:val="3"/>
          </w:tcPr>
          <w:p w:rsidR="00C345CF" w:rsidRDefault="00C345CF" w:rsidP="00BD63F8">
            <w:pPr>
              <w:jc w:val="center"/>
            </w:pPr>
            <w:r>
              <w:t>Преобразования, касающиеся содержания и технологий</w:t>
            </w:r>
            <w:r w:rsidRPr="00A20627">
              <w:t xml:space="preserve"> образования</w:t>
            </w:r>
          </w:p>
        </w:tc>
      </w:tr>
      <w:tr w:rsidR="00C345CF" w:rsidRPr="001227C0" w:rsidTr="00AC676A">
        <w:trPr>
          <w:trHeight w:val="149"/>
        </w:trPr>
        <w:tc>
          <w:tcPr>
            <w:tcW w:w="1117" w:type="pct"/>
            <w:vMerge/>
          </w:tcPr>
          <w:p w:rsidR="00C345CF" w:rsidRDefault="00C345CF" w:rsidP="00BD63F8"/>
        </w:tc>
        <w:tc>
          <w:tcPr>
            <w:tcW w:w="1520" w:type="pct"/>
          </w:tcPr>
          <w:p w:rsidR="00C345CF" w:rsidRPr="001227C0" w:rsidRDefault="00C345CF" w:rsidP="00BD63F8">
            <w:pPr>
              <w:jc w:val="center"/>
            </w:pPr>
            <w:r w:rsidRPr="00497C6A">
              <w:rPr>
                <w:lang w:val="en-US"/>
              </w:rPr>
              <w:t>I</w:t>
            </w:r>
            <w:r>
              <w:t xml:space="preserve"> этап</w:t>
            </w:r>
          </w:p>
        </w:tc>
        <w:tc>
          <w:tcPr>
            <w:tcW w:w="1125" w:type="pct"/>
          </w:tcPr>
          <w:p w:rsidR="00C345CF" w:rsidRPr="001227C0" w:rsidRDefault="00C345CF" w:rsidP="00BD63F8">
            <w:pPr>
              <w:jc w:val="center"/>
            </w:pPr>
            <w:r w:rsidRPr="00497C6A">
              <w:rPr>
                <w:lang w:val="en-US"/>
              </w:rPr>
              <w:t>II</w:t>
            </w:r>
            <w:r>
              <w:t xml:space="preserve"> этап</w:t>
            </w:r>
          </w:p>
        </w:tc>
        <w:tc>
          <w:tcPr>
            <w:tcW w:w="1237" w:type="pct"/>
          </w:tcPr>
          <w:p w:rsidR="00C345CF" w:rsidRPr="001227C0" w:rsidRDefault="00C345CF" w:rsidP="00BD63F8">
            <w:pPr>
              <w:jc w:val="center"/>
            </w:pPr>
            <w:r w:rsidRPr="00497C6A">
              <w:rPr>
                <w:lang w:val="en-US"/>
              </w:rPr>
              <w:t>III</w:t>
            </w:r>
            <w:r>
              <w:t xml:space="preserve"> этап</w:t>
            </w:r>
          </w:p>
        </w:tc>
      </w:tr>
      <w:tr w:rsidR="00C345CF" w:rsidTr="00AC676A">
        <w:trPr>
          <w:trHeight w:val="149"/>
        </w:trPr>
        <w:tc>
          <w:tcPr>
            <w:tcW w:w="1117" w:type="pct"/>
          </w:tcPr>
          <w:p w:rsidR="00C345CF" w:rsidRDefault="00C345CF" w:rsidP="00BD63F8">
            <w:r>
              <w:t>Организационные</w:t>
            </w:r>
          </w:p>
          <w:p w:rsidR="00C345CF" w:rsidRDefault="00C345CF" w:rsidP="00BD63F8"/>
        </w:tc>
        <w:tc>
          <w:tcPr>
            <w:tcW w:w="1520" w:type="pct"/>
          </w:tcPr>
          <w:p w:rsidR="00C345CF" w:rsidRDefault="00C345CF" w:rsidP="00BD63F8">
            <w:r>
              <w:t>Изменение форм контроля при реализации ОПОП (создание среды, в которой «невозможно не делать»)</w:t>
            </w:r>
          </w:p>
          <w:p w:rsidR="00C345CF" w:rsidRPr="00A20627" w:rsidRDefault="00C345CF" w:rsidP="00BD63F8">
            <w:r>
              <w:t>Определение форм семинаров (обучающий, совещание, тренинг и т.п.)</w:t>
            </w:r>
          </w:p>
        </w:tc>
        <w:tc>
          <w:tcPr>
            <w:tcW w:w="1125" w:type="pct"/>
          </w:tcPr>
          <w:p w:rsidR="00C345CF" w:rsidRDefault="00C345CF" w:rsidP="00BD63F8">
            <w:r>
              <w:t>Сетевое взаимодействие как механизм реализации образовательных программ</w:t>
            </w:r>
          </w:p>
          <w:p w:rsidR="00C345CF" w:rsidRDefault="00C345CF" w:rsidP="00BD63F8">
            <w:r>
              <w:t>Актуализация образовательных программ (в соответствии с потребностями)</w:t>
            </w:r>
          </w:p>
        </w:tc>
        <w:tc>
          <w:tcPr>
            <w:tcW w:w="1237" w:type="pct"/>
          </w:tcPr>
          <w:p w:rsidR="00C345CF" w:rsidRDefault="00C345CF" w:rsidP="00BD63F8">
            <w:r>
              <w:t>Разработка программ профессиональной переподготовки в соответствии с запросами потребителей</w:t>
            </w:r>
          </w:p>
        </w:tc>
      </w:tr>
      <w:tr w:rsidR="00C345CF" w:rsidTr="00AC676A">
        <w:trPr>
          <w:trHeight w:val="149"/>
        </w:trPr>
        <w:tc>
          <w:tcPr>
            <w:tcW w:w="1117" w:type="pct"/>
          </w:tcPr>
          <w:p w:rsidR="00C345CF" w:rsidRDefault="00C345CF" w:rsidP="00BD63F8">
            <w:r>
              <w:t>Кадровые и программно-методические</w:t>
            </w:r>
          </w:p>
        </w:tc>
        <w:tc>
          <w:tcPr>
            <w:tcW w:w="1520" w:type="pct"/>
          </w:tcPr>
          <w:p w:rsidR="00C345CF" w:rsidRDefault="00C345CF" w:rsidP="00BD63F8">
            <w:r>
              <w:t>Обучение сотрудников формам сетевого взаимодействия при реализации образовательных программ</w:t>
            </w:r>
          </w:p>
        </w:tc>
        <w:tc>
          <w:tcPr>
            <w:tcW w:w="1125" w:type="pct"/>
          </w:tcPr>
          <w:p w:rsidR="00C345CF" w:rsidRDefault="00C345CF" w:rsidP="00BD63F8">
            <w:r w:rsidRPr="00DE1076">
              <w:t>Обучение сотрудников формам сетевого взаимодействия при реализации образовательных программ</w:t>
            </w:r>
          </w:p>
        </w:tc>
        <w:tc>
          <w:tcPr>
            <w:tcW w:w="1237" w:type="pct"/>
          </w:tcPr>
          <w:p w:rsidR="00C345CF" w:rsidRDefault="00C345CF" w:rsidP="00BD63F8">
            <w:r w:rsidRPr="00DE1076">
              <w:t>Обучение сотрудников формам сетевого взаимодействия при реализации образовательных программ</w:t>
            </w:r>
          </w:p>
        </w:tc>
      </w:tr>
      <w:tr w:rsidR="00C345CF" w:rsidTr="00AC676A">
        <w:trPr>
          <w:trHeight w:val="149"/>
        </w:trPr>
        <w:tc>
          <w:tcPr>
            <w:tcW w:w="1117" w:type="pct"/>
          </w:tcPr>
          <w:p w:rsidR="00C345CF" w:rsidRDefault="00C345CF" w:rsidP="00BD63F8">
            <w:r>
              <w:t>Материально-технические</w:t>
            </w:r>
          </w:p>
        </w:tc>
        <w:tc>
          <w:tcPr>
            <w:tcW w:w="1520" w:type="pct"/>
          </w:tcPr>
          <w:p w:rsidR="00C345CF" w:rsidRPr="00A20627" w:rsidRDefault="00C345CF" w:rsidP="00BD63F8">
            <w:r w:rsidRPr="00A20627">
              <w:t>Усовершенствов</w:t>
            </w:r>
            <w:r>
              <w:t>ать МТБ для реализации программ</w:t>
            </w:r>
          </w:p>
        </w:tc>
        <w:tc>
          <w:tcPr>
            <w:tcW w:w="1125" w:type="pct"/>
          </w:tcPr>
          <w:p w:rsidR="00C345CF" w:rsidRDefault="00C345CF" w:rsidP="00BD63F8">
            <w:r>
              <w:t xml:space="preserve">Обеспечить сохранность МТБ в процессе реализации ОПОП </w:t>
            </w:r>
          </w:p>
        </w:tc>
        <w:tc>
          <w:tcPr>
            <w:tcW w:w="1237" w:type="pct"/>
          </w:tcPr>
          <w:p w:rsidR="00C345CF" w:rsidRDefault="00C345CF" w:rsidP="00BD63F8">
            <w:r>
              <w:t xml:space="preserve"> Провести инвентаризацию МТБ</w:t>
            </w:r>
          </w:p>
          <w:p w:rsidR="00C345CF" w:rsidRDefault="00C345CF" w:rsidP="00BD63F8"/>
        </w:tc>
      </w:tr>
      <w:tr w:rsidR="00C345CF" w:rsidRPr="00A20627" w:rsidTr="00AC676A">
        <w:trPr>
          <w:trHeight w:val="3674"/>
        </w:trPr>
        <w:tc>
          <w:tcPr>
            <w:tcW w:w="1117" w:type="pct"/>
          </w:tcPr>
          <w:p w:rsidR="00C345CF" w:rsidRDefault="00C345CF" w:rsidP="00BD63F8">
            <w:r>
              <w:t>Финансовые</w:t>
            </w:r>
          </w:p>
        </w:tc>
        <w:tc>
          <w:tcPr>
            <w:tcW w:w="1520" w:type="pct"/>
          </w:tcPr>
          <w:p w:rsidR="00C345CF" w:rsidRDefault="00C345CF" w:rsidP="00BD63F8">
            <w:r>
              <w:t>Выделение средств на пополнение библиотечного фонда (покупка книг, периодических изданий)</w:t>
            </w:r>
          </w:p>
        </w:tc>
        <w:tc>
          <w:tcPr>
            <w:tcW w:w="1125" w:type="pct"/>
          </w:tcPr>
          <w:p w:rsidR="00C345CF" w:rsidRDefault="00C345CF" w:rsidP="00BD63F8">
            <w:r>
              <w:t>Выделение  средств на обслуживание МТБ, пополнение фондов библиотеки и медиатеки; подготовку дидактического материала, в том числе и из внебюджетных средств</w:t>
            </w:r>
          </w:p>
        </w:tc>
        <w:tc>
          <w:tcPr>
            <w:tcW w:w="1237" w:type="pct"/>
          </w:tcPr>
          <w:p w:rsidR="00C345CF" w:rsidRPr="00A20627" w:rsidRDefault="00C345CF" w:rsidP="00BD63F8">
            <w:r>
              <w:t>Выделение  средств на пополнение оборудования лабораторий</w:t>
            </w:r>
          </w:p>
        </w:tc>
      </w:tr>
      <w:tr w:rsidR="00C345CF" w:rsidTr="00AC676A">
        <w:trPr>
          <w:trHeight w:val="1715"/>
        </w:trPr>
        <w:tc>
          <w:tcPr>
            <w:tcW w:w="1117" w:type="pct"/>
          </w:tcPr>
          <w:p w:rsidR="00C345CF" w:rsidRDefault="00C345CF" w:rsidP="00BD63F8">
            <w:r>
              <w:t>Правовые</w:t>
            </w:r>
          </w:p>
        </w:tc>
        <w:tc>
          <w:tcPr>
            <w:tcW w:w="1520" w:type="pct"/>
          </w:tcPr>
          <w:p w:rsidR="00C345CF" w:rsidRDefault="00C345CF" w:rsidP="00BD63F8">
            <w:r>
              <w:t xml:space="preserve">Внесение изменений в Положение об организации научно-методических мероприятий </w:t>
            </w:r>
          </w:p>
        </w:tc>
        <w:tc>
          <w:tcPr>
            <w:tcW w:w="1125" w:type="pct"/>
          </w:tcPr>
          <w:p w:rsidR="00C345CF" w:rsidRDefault="00C345CF" w:rsidP="00BD63F8">
            <w:r>
              <w:t>Утверждение новых программ</w:t>
            </w:r>
          </w:p>
        </w:tc>
        <w:tc>
          <w:tcPr>
            <w:tcW w:w="1237" w:type="pct"/>
          </w:tcPr>
          <w:p w:rsidR="00C345CF" w:rsidRDefault="00C345CF" w:rsidP="00BD63F8">
            <w:r>
              <w:t>Утверждение новых программ</w:t>
            </w:r>
          </w:p>
        </w:tc>
      </w:tr>
    </w:tbl>
    <w:p w:rsidR="00C345CF" w:rsidRDefault="00C345CF" w:rsidP="00FB2DA7">
      <w:pPr>
        <w:jc w:val="both"/>
      </w:pPr>
    </w:p>
    <w:p w:rsidR="00C345CF" w:rsidRPr="00AC676A" w:rsidRDefault="00C345CF" w:rsidP="00FB2DA7">
      <w:pPr>
        <w:jc w:val="center"/>
        <w:rPr>
          <w:sz w:val="28"/>
          <w:szCs w:val="28"/>
          <w:u w:val="single"/>
        </w:rPr>
      </w:pPr>
      <w:r w:rsidRPr="00AC676A">
        <w:rPr>
          <w:sz w:val="28"/>
          <w:szCs w:val="28"/>
          <w:u w:val="single"/>
        </w:rPr>
        <w:t>Система учебно-методического сопровождения</w:t>
      </w:r>
    </w:p>
    <w:p w:rsidR="00C345CF" w:rsidRPr="006C0048" w:rsidRDefault="00C345CF" w:rsidP="00FB2DA7">
      <w:pPr>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1"/>
        <w:gridCol w:w="2403"/>
        <w:gridCol w:w="2403"/>
        <w:gridCol w:w="2400"/>
      </w:tblGrid>
      <w:tr w:rsidR="00C345CF" w:rsidTr="00BD63F8">
        <w:tc>
          <w:tcPr>
            <w:tcW w:w="1120" w:type="pct"/>
            <w:vMerge w:val="restart"/>
          </w:tcPr>
          <w:p w:rsidR="00C345CF" w:rsidRDefault="00C345CF" w:rsidP="00BD63F8">
            <w:pPr>
              <w:jc w:val="center"/>
            </w:pPr>
            <w:r>
              <w:t>Условия</w:t>
            </w:r>
          </w:p>
        </w:tc>
        <w:tc>
          <w:tcPr>
            <w:tcW w:w="3880" w:type="pct"/>
            <w:gridSpan w:val="3"/>
          </w:tcPr>
          <w:p w:rsidR="00C345CF" w:rsidRDefault="00C345CF" w:rsidP="00BD63F8">
            <w:pPr>
              <w:jc w:val="center"/>
            </w:pPr>
            <w:r>
              <w:t xml:space="preserve">Преобразования, касающиеся системы учебно - </w:t>
            </w:r>
            <w:r w:rsidRPr="00A20627">
              <w:t>методического сопровождения</w:t>
            </w:r>
          </w:p>
        </w:tc>
      </w:tr>
      <w:tr w:rsidR="00C345CF" w:rsidRPr="001227C0" w:rsidTr="00BD63F8">
        <w:tc>
          <w:tcPr>
            <w:tcW w:w="1120" w:type="pct"/>
            <w:vMerge/>
          </w:tcPr>
          <w:p w:rsidR="00C345CF" w:rsidRDefault="00C345CF" w:rsidP="00BD63F8"/>
        </w:tc>
        <w:tc>
          <w:tcPr>
            <w:tcW w:w="1293" w:type="pct"/>
          </w:tcPr>
          <w:p w:rsidR="00C345CF" w:rsidRPr="001227C0" w:rsidRDefault="00C345CF" w:rsidP="00BD63F8">
            <w:pPr>
              <w:jc w:val="center"/>
            </w:pPr>
            <w:r w:rsidRPr="00497C6A">
              <w:rPr>
                <w:lang w:val="en-US"/>
              </w:rPr>
              <w:t>I</w:t>
            </w:r>
            <w:r>
              <w:t xml:space="preserve"> этап</w:t>
            </w:r>
          </w:p>
        </w:tc>
        <w:tc>
          <w:tcPr>
            <w:tcW w:w="1293" w:type="pct"/>
          </w:tcPr>
          <w:p w:rsidR="00C345CF" w:rsidRPr="001227C0" w:rsidRDefault="00C345CF" w:rsidP="00BD63F8">
            <w:pPr>
              <w:jc w:val="center"/>
            </w:pPr>
            <w:r w:rsidRPr="00497C6A">
              <w:rPr>
                <w:lang w:val="en-US"/>
              </w:rPr>
              <w:t>II</w:t>
            </w:r>
            <w:r>
              <w:t xml:space="preserve"> этап</w:t>
            </w:r>
          </w:p>
        </w:tc>
        <w:tc>
          <w:tcPr>
            <w:tcW w:w="1293" w:type="pct"/>
          </w:tcPr>
          <w:p w:rsidR="00C345CF" w:rsidRPr="001227C0" w:rsidRDefault="00C345CF" w:rsidP="00BD63F8">
            <w:pPr>
              <w:jc w:val="center"/>
            </w:pPr>
            <w:r w:rsidRPr="00497C6A">
              <w:rPr>
                <w:lang w:val="en-US"/>
              </w:rPr>
              <w:t>III</w:t>
            </w:r>
            <w:r>
              <w:t xml:space="preserve"> этап</w:t>
            </w:r>
          </w:p>
        </w:tc>
      </w:tr>
      <w:tr w:rsidR="00C345CF" w:rsidTr="00BD63F8">
        <w:tc>
          <w:tcPr>
            <w:tcW w:w="1117" w:type="pct"/>
          </w:tcPr>
          <w:p w:rsidR="00C345CF" w:rsidRDefault="00C345CF" w:rsidP="00BD63F8">
            <w:r>
              <w:t>Организационные</w:t>
            </w:r>
          </w:p>
          <w:p w:rsidR="00C345CF" w:rsidRDefault="00C345CF" w:rsidP="00BD63F8"/>
        </w:tc>
        <w:tc>
          <w:tcPr>
            <w:tcW w:w="1294" w:type="pct"/>
          </w:tcPr>
          <w:p w:rsidR="00C345CF" w:rsidRPr="00A20627" w:rsidRDefault="00C345CF" w:rsidP="00BD63F8">
            <w:r>
              <w:t>Организация сетевого взаимодействия ОУ, занимающихся инновационной деятельностью</w:t>
            </w:r>
          </w:p>
        </w:tc>
        <w:tc>
          <w:tcPr>
            <w:tcW w:w="1294" w:type="pct"/>
          </w:tcPr>
          <w:p w:rsidR="00C345CF" w:rsidRDefault="00C345CF" w:rsidP="00BD63F8">
            <w:r>
              <w:t xml:space="preserve">Классификация и систематизация педагогических инноваций </w:t>
            </w:r>
          </w:p>
        </w:tc>
        <w:tc>
          <w:tcPr>
            <w:tcW w:w="1294" w:type="pct"/>
          </w:tcPr>
          <w:p w:rsidR="00C345CF" w:rsidRDefault="00C345CF" w:rsidP="00BD63F8">
            <w:r w:rsidRPr="00433818">
              <w:t>Обобщение и распространение опыта</w:t>
            </w:r>
            <w:r>
              <w:t>.</w:t>
            </w:r>
          </w:p>
        </w:tc>
      </w:tr>
      <w:tr w:rsidR="00C345CF" w:rsidTr="00BD63F8">
        <w:trPr>
          <w:cantSplit/>
          <w:trHeight w:val="1134"/>
        </w:trPr>
        <w:tc>
          <w:tcPr>
            <w:tcW w:w="1117" w:type="pct"/>
          </w:tcPr>
          <w:p w:rsidR="00C345CF" w:rsidRDefault="00C345CF" w:rsidP="00BD63F8">
            <w:r>
              <w:t>Мотивационные</w:t>
            </w:r>
          </w:p>
        </w:tc>
        <w:tc>
          <w:tcPr>
            <w:tcW w:w="1294" w:type="pct"/>
          </w:tcPr>
          <w:p w:rsidR="00C345CF" w:rsidRDefault="00C345CF" w:rsidP="00BD63F8">
            <w:pPr>
              <w:tabs>
                <w:tab w:val="left" w:pos="2116"/>
              </w:tabs>
              <w:ind w:right="130"/>
            </w:pPr>
            <w:r>
              <w:t>Создание условий для переподготовки сотрудников</w:t>
            </w:r>
          </w:p>
          <w:p w:rsidR="00C345CF" w:rsidRDefault="00C345CF" w:rsidP="00BD63F8">
            <w:pPr>
              <w:tabs>
                <w:tab w:val="left" w:pos="2116"/>
              </w:tabs>
              <w:ind w:right="130"/>
            </w:pPr>
            <w:r>
              <w:t>Обучение сотрудников экспертной деятельности (с получением сертификатов)</w:t>
            </w:r>
          </w:p>
        </w:tc>
        <w:tc>
          <w:tcPr>
            <w:tcW w:w="1294" w:type="pct"/>
          </w:tcPr>
          <w:p w:rsidR="00C345CF" w:rsidRDefault="00C345CF" w:rsidP="00BD63F8">
            <w:pPr>
              <w:tabs>
                <w:tab w:val="left" w:pos="2116"/>
              </w:tabs>
              <w:ind w:right="130"/>
            </w:pPr>
            <w:r>
              <w:t>Создание условий для переподготовки сотрудников</w:t>
            </w:r>
          </w:p>
          <w:p w:rsidR="00C345CF" w:rsidRDefault="00C345CF" w:rsidP="00BD63F8">
            <w:pPr>
              <w:tabs>
                <w:tab w:val="left" w:pos="1210"/>
                <w:tab w:val="left" w:pos="1915"/>
              </w:tabs>
              <w:ind w:right="11"/>
            </w:pPr>
          </w:p>
        </w:tc>
        <w:tc>
          <w:tcPr>
            <w:tcW w:w="1294" w:type="pct"/>
          </w:tcPr>
          <w:p w:rsidR="00C345CF" w:rsidRDefault="00C345CF" w:rsidP="00BD63F8">
            <w:pPr>
              <w:tabs>
                <w:tab w:val="left" w:pos="2116"/>
              </w:tabs>
              <w:ind w:right="130"/>
            </w:pPr>
            <w:r>
              <w:t>Создание условий для переподготовки сотрудников</w:t>
            </w:r>
          </w:p>
          <w:p w:rsidR="00C345CF" w:rsidRDefault="00C345CF" w:rsidP="00BD63F8">
            <w:pPr>
              <w:ind w:right="11"/>
            </w:pPr>
          </w:p>
        </w:tc>
      </w:tr>
      <w:tr w:rsidR="00C345CF" w:rsidTr="00BD63F8">
        <w:tc>
          <w:tcPr>
            <w:tcW w:w="1117" w:type="pct"/>
          </w:tcPr>
          <w:p w:rsidR="00C345CF" w:rsidRPr="004005D8" w:rsidRDefault="00C345CF" w:rsidP="00BD63F8">
            <w:r w:rsidRPr="004005D8">
              <w:t>Образовательные</w:t>
            </w:r>
          </w:p>
          <w:p w:rsidR="00C345CF" w:rsidRPr="004005D8" w:rsidRDefault="00C345CF" w:rsidP="00BD63F8"/>
        </w:tc>
        <w:tc>
          <w:tcPr>
            <w:tcW w:w="1294" w:type="pct"/>
          </w:tcPr>
          <w:p w:rsidR="00C345CF" w:rsidRPr="004005D8" w:rsidRDefault="00C345CF" w:rsidP="00BD63F8">
            <w:r w:rsidRPr="004005D8">
              <w:t>Мониторинговые исследования по приоритетным направлениям деятельности</w:t>
            </w:r>
          </w:p>
        </w:tc>
        <w:tc>
          <w:tcPr>
            <w:tcW w:w="1294" w:type="pct"/>
          </w:tcPr>
          <w:p w:rsidR="00C345CF" w:rsidRPr="004005D8" w:rsidRDefault="00C345CF" w:rsidP="00BD63F8">
            <w:r w:rsidRPr="004005D8">
              <w:t>Мониторинговые исследования по приоритетным направлениям деятельности</w:t>
            </w:r>
          </w:p>
        </w:tc>
        <w:tc>
          <w:tcPr>
            <w:tcW w:w="1294" w:type="pct"/>
          </w:tcPr>
          <w:p w:rsidR="00C345CF" w:rsidRDefault="00C345CF" w:rsidP="00BD63F8">
            <w:r w:rsidRPr="004005D8">
              <w:t>Мониторинговые исследования по приоритетным направлениям деятельности</w:t>
            </w:r>
          </w:p>
        </w:tc>
      </w:tr>
      <w:tr w:rsidR="00C345CF" w:rsidTr="00BD63F8">
        <w:tc>
          <w:tcPr>
            <w:tcW w:w="1117" w:type="pct"/>
          </w:tcPr>
          <w:p w:rsidR="00C345CF" w:rsidRDefault="00C345CF" w:rsidP="00BD63F8">
            <w:r>
              <w:t>Кадровые и программно-методические</w:t>
            </w:r>
          </w:p>
        </w:tc>
        <w:tc>
          <w:tcPr>
            <w:tcW w:w="1294" w:type="pct"/>
          </w:tcPr>
          <w:p w:rsidR="00C345CF" w:rsidRDefault="00C345CF" w:rsidP="00BD63F8">
            <w:r>
              <w:t xml:space="preserve">Укомплектование штата сотрудников </w:t>
            </w:r>
          </w:p>
          <w:p w:rsidR="00C345CF" w:rsidRDefault="00C345CF" w:rsidP="00BD63F8"/>
        </w:tc>
        <w:tc>
          <w:tcPr>
            <w:tcW w:w="1294" w:type="pct"/>
          </w:tcPr>
          <w:p w:rsidR="00C345CF" w:rsidRDefault="00C345CF" w:rsidP="00BD63F8">
            <w:r w:rsidRPr="00AC7C83">
              <w:t xml:space="preserve">Укомплектование штата сотрудников </w:t>
            </w:r>
          </w:p>
        </w:tc>
        <w:tc>
          <w:tcPr>
            <w:tcW w:w="1294" w:type="pct"/>
          </w:tcPr>
          <w:p w:rsidR="00C345CF" w:rsidRDefault="00C345CF" w:rsidP="00BD63F8">
            <w:r w:rsidRPr="00AC7C83">
              <w:t xml:space="preserve">Укомплектование штата сотрудников </w:t>
            </w:r>
          </w:p>
        </w:tc>
      </w:tr>
      <w:tr w:rsidR="00C345CF" w:rsidTr="00BD63F8">
        <w:tc>
          <w:tcPr>
            <w:tcW w:w="1117" w:type="pct"/>
          </w:tcPr>
          <w:p w:rsidR="00C345CF" w:rsidRDefault="00C345CF" w:rsidP="00BD63F8">
            <w:r>
              <w:t>Финансовые</w:t>
            </w:r>
          </w:p>
        </w:tc>
        <w:tc>
          <w:tcPr>
            <w:tcW w:w="1294" w:type="pct"/>
          </w:tcPr>
          <w:p w:rsidR="00C345CF" w:rsidRDefault="00C345CF" w:rsidP="00BD63F8">
            <w:r>
              <w:t>Выделение финансовых средств на поддержку сотрудников, занимающихся исследовательской деятельностью (публикации, командировочные расходы)</w:t>
            </w:r>
          </w:p>
        </w:tc>
        <w:tc>
          <w:tcPr>
            <w:tcW w:w="1294" w:type="pct"/>
          </w:tcPr>
          <w:p w:rsidR="00C345CF" w:rsidRDefault="00C345CF" w:rsidP="00BD63F8">
            <w:r>
              <w:t>Выделение финансовых средств на поддержку сотрудников, занимающихся исследовательской деятельностью (публикации, командировочные расходы)</w:t>
            </w:r>
          </w:p>
        </w:tc>
        <w:tc>
          <w:tcPr>
            <w:tcW w:w="1294" w:type="pct"/>
          </w:tcPr>
          <w:p w:rsidR="00C345CF" w:rsidRDefault="00C345CF" w:rsidP="00BD63F8">
            <w:r>
              <w:t>Выделение финансовых средств на поддержку сотрудников, занимающихся исследовательской деятельностью (публикации, командировочные расходы)</w:t>
            </w:r>
          </w:p>
        </w:tc>
      </w:tr>
      <w:tr w:rsidR="00C345CF" w:rsidTr="00BD63F8">
        <w:tc>
          <w:tcPr>
            <w:tcW w:w="1117" w:type="pct"/>
          </w:tcPr>
          <w:p w:rsidR="00C345CF" w:rsidRDefault="00C345CF" w:rsidP="00BD63F8">
            <w:r>
              <w:t>Правовые</w:t>
            </w:r>
          </w:p>
        </w:tc>
        <w:tc>
          <w:tcPr>
            <w:tcW w:w="1294" w:type="pct"/>
          </w:tcPr>
          <w:p w:rsidR="00C345CF" w:rsidRDefault="00C345CF" w:rsidP="00BD63F8">
            <w:r>
              <w:t>Внесение изменений в Положения Техникума</w:t>
            </w:r>
          </w:p>
        </w:tc>
        <w:tc>
          <w:tcPr>
            <w:tcW w:w="1294" w:type="pct"/>
          </w:tcPr>
          <w:p w:rsidR="00C345CF" w:rsidRDefault="00C345CF" w:rsidP="00BD63F8">
            <w:r>
              <w:t>Внесение изменений в Положения Техникума</w:t>
            </w:r>
          </w:p>
        </w:tc>
        <w:tc>
          <w:tcPr>
            <w:tcW w:w="1294" w:type="pct"/>
          </w:tcPr>
          <w:p w:rsidR="00C345CF" w:rsidRDefault="00C345CF" w:rsidP="00BD63F8">
            <w:r>
              <w:t>Внесение изменений в Положения Техникума</w:t>
            </w:r>
          </w:p>
        </w:tc>
      </w:tr>
    </w:tbl>
    <w:p w:rsidR="00C345CF" w:rsidRDefault="00C345CF" w:rsidP="00FB2DA7"/>
    <w:p w:rsidR="00C345CF" w:rsidRPr="00AC676A" w:rsidRDefault="00C345CF" w:rsidP="00FB2DA7">
      <w:pPr>
        <w:jc w:val="center"/>
        <w:rPr>
          <w:sz w:val="28"/>
          <w:szCs w:val="28"/>
          <w:u w:val="single"/>
        </w:rPr>
      </w:pPr>
      <w:r w:rsidRPr="00AC676A">
        <w:rPr>
          <w:sz w:val="28"/>
          <w:szCs w:val="28"/>
          <w:u w:val="single"/>
        </w:rPr>
        <w:t>Система управления качеством предоставления образовательных услуг и работ по выполнению государственного задания</w:t>
      </w:r>
    </w:p>
    <w:p w:rsidR="00C345CF" w:rsidRPr="00D93204" w:rsidRDefault="00C345CF" w:rsidP="00FB2DA7">
      <w:pPr>
        <w:tabs>
          <w:tab w:val="left" w:pos="4911"/>
        </w:tabs>
        <w:rPr>
          <w:sz w:val="26"/>
          <w:szCs w:val="26"/>
        </w:rPr>
      </w:pPr>
      <w:r w:rsidRPr="00D93204">
        <w:rPr>
          <w:sz w:val="26"/>
          <w:szCs w:val="26"/>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8"/>
        <w:gridCol w:w="2403"/>
        <w:gridCol w:w="2403"/>
        <w:gridCol w:w="2403"/>
      </w:tblGrid>
      <w:tr w:rsidR="00C345CF" w:rsidTr="00BD63F8">
        <w:tc>
          <w:tcPr>
            <w:tcW w:w="1118" w:type="pct"/>
            <w:vMerge w:val="restart"/>
          </w:tcPr>
          <w:p w:rsidR="00C345CF" w:rsidRDefault="00C345CF" w:rsidP="00BD63F8">
            <w:pPr>
              <w:jc w:val="center"/>
            </w:pPr>
            <w:r>
              <w:t>Условия</w:t>
            </w:r>
          </w:p>
        </w:tc>
        <w:tc>
          <w:tcPr>
            <w:tcW w:w="3882" w:type="pct"/>
            <w:gridSpan w:val="3"/>
          </w:tcPr>
          <w:p w:rsidR="00C345CF" w:rsidRDefault="00C345CF" w:rsidP="00BD63F8">
            <w:pPr>
              <w:tabs>
                <w:tab w:val="left" w:pos="8390"/>
              </w:tabs>
              <w:jc w:val="center"/>
            </w:pPr>
            <w:r>
              <w:t>Преобразования, касающиеся системы управления качеством</w:t>
            </w:r>
          </w:p>
        </w:tc>
      </w:tr>
      <w:tr w:rsidR="00C345CF" w:rsidRPr="001227C0" w:rsidTr="00BD63F8">
        <w:tc>
          <w:tcPr>
            <w:tcW w:w="1118" w:type="pct"/>
            <w:vMerge/>
          </w:tcPr>
          <w:p w:rsidR="00C345CF" w:rsidRDefault="00C345CF" w:rsidP="00BD63F8"/>
        </w:tc>
        <w:tc>
          <w:tcPr>
            <w:tcW w:w="1294" w:type="pct"/>
          </w:tcPr>
          <w:p w:rsidR="00C345CF" w:rsidRPr="001227C0" w:rsidRDefault="00C345CF" w:rsidP="00BD63F8">
            <w:pPr>
              <w:jc w:val="center"/>
            </w:pPr>
            <w:r w:rsidRPr="00497C6A">
              <w:rPr>
                <w:lang w:val="en-US"/>
              </w:rPr>
              <w:t>I</w:t>
            </w:r>
            <w:r>
              <w:t xml:space="preserve"> этап</w:t>
            </w:r>
          </w:p>
        </w:tc>
        <w:tc>
          <w:tcPr>
            <w:tcW w:w="1294" w:type="pct"/>
          </w:tcPr>
          <w:p w:rsidR="00C345CF" w:rsidRPr="001227C0" w:rsidRDefault="00C345CF" w:rsidP="00BD63F8">
            <w:pPr>
              <w:jc w:val="center"/>
            </w:pPr>
            <w:r w:rsidRPr="00497C6A">
              <w:rPr>
                <w:lang w:val="en-US"/>
              </w:rPr>
              <w:t>II</w:t>
            </w:r>
            <w:r>
              <w:t xml:space="preserve"> этап</w:t>
            </w:r>
          </w:p>
        </w:tc>
        <w:tc>
          <w:tcPr>
            <w:tcW w:w="1295" w:type="pct"/>
          </w:tcPr>
          <w:p w:rsidR="00C345CF" w:rsidRPr="001227C0" w:rsidRDefault="00C345CF" w:rsidP="00BD63F8">
            <w:pPr>
              <w:tabs>
                <w:tab w:val="left" w:pos="8390"/>
              </w:tabs>
              <w:jc w:val="center"/>
            </w:pPr>
            <w:r w:rsidRPr="00497C6A">
              <w:rPr>
                <w:lang w:val="en-US"/>
              </w:rPr>
              <w:t>III</w:t>
            </w:r>
            <w:r>
              <w:t xml:space="preserve"> этап</w:t>
            </w:r>
          </w:p>
        </w:tc>
      </w:tr>
      <w:tr w:rsidR="00C345CF" w:rsidTr="00BD63F8">
        <w:tc>
          <w:tcPr>
            <w:tcW w:w="1118" w:type="pct"/>
          </w:tcPr>
          <w:p w:rsidR="00C345CF" w:rsidRDefault="00C345CF" w:rsidP="00BD63F8">
            <w:r>
              <w:t>Организационные</w:t>
            </w:r>
          </w:p>
        </w:tc>
        <w:tc>
          <w:tcPr>
            <w:tcW w:w="1294" w:type="pct"/>
          </w:tcPr>
          <w:p w:rsidR="00C345CF" w:rsidRDefault="00C345CF" w:rsidP="00BD63F8">
            <w:r>
              <w:t>Переработка анкеты на определение уровня удовлетворенности образовательной услугой в части организации входной и выходной диагностики</w:t>
            </w:r>
          </w:p>
          <w:p w:rsidR="00C345CF" w:rsidRDefault="00C345CF" w:rsidP="00BD63F8">
            <w:r>
              <w:t>Разработать процедуру проведения анкетирования</w:t>
            </w:r>
          </w:p>
          <w:p w:rsidR="00C345CF" w:rsidRDefault="00C345CF" w:rsidP="00BD63F8">
            <w:r>
              <w:t>Разработать анкеты на определение качества предоставляемых услуг в рамках учебно-методической деятельности (информационный, образовательный семинар)</w:t>
            </w:r>
          </w:p>
          <w:p w:rsidR="00C345CF" w:rsidRPr="00A20627" w:rsidRDefault="00C345CF" w:rsidP="00BD63F8">
            <w:r>
              <w:t>внешней оценки деятельности Техникума через привлечение приглашенных специалистов (центры социологических исследований)</w:t>
            </w:r>
          </w:p>
        </w:tc>
        <w:tc>
          <w:tcPr>
            <w:tcW w:w="1294" w:type="pct"/>
          </w:tcPr>
          <w:p w:rsidR="00C345CF" w:rsidRDefault="00C345CF" w:rsidP="00BD63F8">
            <w:r>
              <w:t>Организация перехода на электронное тестирование оценки качества предоставляемых услуг</w:t>
            </w:r>
          </w:p>
          <w:p w:rsidR="00C345CF" w:rsidRDefault="00C345CF" w:rsidP="00BD63F8">
            <w:r>
              <w:t>Проведение процедуры внешней оценки деятельности Техникума (ежегодно)</w:t>
            </w:r>
          </w:p>
          <w:p w:rsidR="00C345CF" w:rsidRDefault="00C345CF" w:rsidP="00BD63F8">
            <w:r>
              <w:t>Принятие управленческих решений по результатам внешней и внутренней оценки</w:t>
            </w:r>
          </w:p>
        </w:tc>
        <w:tc>
          <w:tcPr>
            <w:tcW w:w="1295" w:type="pct"/>
          </w:tcPr>
          <w:p w:rsidR="00C345CF" w:rsidRDefault="00C345CF" w:rsidP="00BD63F8">
            <w:r>
              <w:t>Проведение процедуры внешней оценки деятельности Техникума</w:t>
            </w:r>
          </w:p>
          <w:p w:rsidR="00C345CF" w:rsidRDefault="00C345CF" w:rsidP="00BD63F8">
            <w:r>
              <w:t>Оценка эффективности принятия управленческих решений (на основе повторной оценки)</w:t>
            </w:r>
          </w:p>
        </w:tc>
      </w:tr>
      <w:tr w:rsidR="00C345CF" w:rsidTr="00BD63F8">
        <w:tc>
          <w:tcPr>
            <w:tcW w:w="1118" w:type="pct"/>
          </w:tcPr>
          <w:p w:rsidR="00C345CF" w:rsidRDefault="00C345CF" w:rsidP="00BD63F8">
            <w:r>
              <w:t>Образовательные</w:t>
            </w:r>
          </w:p>
          <w:p w:rsidR="00C345CF" w:rsidRDefault="00C345CF" w:rsidP="00BD63F8"/>
        </w:tc>
        <w:tc>
          <w:tcPr>
            <w:tcW w:w="1294" w:type="pct"/>
          </w:tcPr>
          <w:p w:rsidR="00C345CF" w:rsidRDefault="00C345CF" w:rsidP="00BD63F8">
            <w:r>
              <w:t>Информирование сотрудников Техникума об изменениях в процедуре оценки качества предоставляемых услуг</w:t>
            </w:r>
          </w:p>
        </w:tc>
        <w:tc>
          <w:tcPr>
            <w:tcW w:w="1294" w:type="pct"/>
          </w:tcPr>
          <w:p w:rsidR="00C345CF" w:rsidRDefault="00C345CF" w:rsidP="00BD63F8">
            <w:r w:rsidRPr="005F78ED">
              <w:t>Информирование сотрудников Техникума об изменениях в процедуре оценки качества предоставляемых услуг</w:t>
            </w:r>
          </w:p>
        </w:tc>
        <w:tc>
          <w:tcPr>
            <w:tcW w:w="1295" w:type="pct"/>
          </w:tcPr>
          <w:p w:rsidR="00C345CF" w:rsidRDefault="00C345CF" w:rsidP="00BD63F8">
            <w:r w:rsidRPr="005F78ED">
              <w:t>Информирование сотрудников Техникума об изменениях в процедуре оценки качества предоставляемых услуг</w:t>
            </w:r>
          </w:p>
        </w:tc>
      </w:tr>
      <w:tr w:rsidR="00C345CF" w:rsidTr="00BD63F8">
        <w:tc>
          <w:tcPr>
            <w:tcW w:w="1118" w:type="pct"/>
          </w:tcPr>
          <w:p w:rsidR="00C345CF" w:rsidRDefault="00C345CF" w:rsidP="00BD63F8">
            <w:r>
              <w:t>Финансовые</w:t>
            </w:r>
          </w:p>
        </w:tc>
        <w:tc>
          <w:tcPr>
            <w:tcW w:w="1294" w:type="pct"/>
          </w:tcPr>
          <w:p w:rsidR="00C345CF" w:rsidRDefault="00C345CF" w:rsidP="00BD63F8">
            <w:r>
              <w:t>Использование внебюджетных средств для проведения внешней оценки качества предоставляемых услуг</w:t>
            </w:r>
          </w:p>
        </w:tc>
        <w:tc>
          <w:tcPr>
            <w:tcW w:w="1294" w:type="pct"/>
          </w:tcPr>
          <w:p w:rsidR="00C345CF" w:rsidRDefault="00C345CF" w:rsidP="00BD63F8">
            <w:r>
              <w:t>Использование внебюджетных средств для проведения внешней оценки качества предоставляемых услуг</w:t>
            </w:r>
          </w:p>
        </w:tc>
        <w:tc>
          <w:tcPr>
            <w:tcW w:w="1295" w:type="pct"/>
          </w:tcPr>
          <w:p w:rsidR="00C345CF" w:rsidRDefault="00C345CF" w:rsidP="00BD63F8">
            <w:r>
              <w:t>Использование внебюджетных средств для проведения внешней оценки качества предоставляемых услуг</w:t>
            </w:r>
          </w:p>
        </w:tc>
      </w:tr>
      <w:tr w:rsidR="00C345CF" w:rsidTr="00BD63F8">
        <w:tc>
          <w:tcPr>
            <w:tcW w:w="1118" w:type="pct"/>
          </w:tcPr>
          <w:p w:rsidR="00C345CF" w:rsidRDefault="00C345CF" w:rsidP="00BD63F8">
            <w:r>
              <w:t>Правовые</w:t>
            </w:r>
          </w:p>
        </w:tc>
        <w:tc>
          <w:tcPr>
            <w:tcW w:w="1294" w:type="pct"/>
          </w:tcPr>
          <w:p w:rsidR="00C345CF" w:rsidRDefault="00C345CF" w:rsidP="00BD63F8">
            <w:r>
              <w:t>Внесение изменений в показатели оценки качества оказания государственной услуги по предоставлению дополнительного профессионального образования</w:t>
            </w:r>
          </w:p>
          <w:p w:rsidR="00C345CF" w:rsidRDefault="00C345CF" w:rsidP="00BD63F8"/>
        </w:tc>
        <w:tc>
          <w:tcPr>
            <w:tcW w:w="1294" w:type="pct"/>
          </w:tcPr>
          <w:p w:rsidR="00C345CF" w:rsidRDefault="00C345CF" w:rsidP="00BD63F8">
            <w:r>
              <w:t>Разработка положения о внутренней системе оценки качества предоставления образовательных услуг</w:t>
            </w:r>
          </w:p>
        </w:tc>
        <w:tc>
          <w:tcPr>
            <w:tcW w:w="1295" w:type="pct"/>
          </w:tcPr>
          <w:p w:rsidR="00C345CF" w:rsidRDefault="00C345CF" w:rsidP="00BD63F8">
            <w:r>
              <w:t>Внесение изменений в положение об организации учебно-методических мероприятий</w:t>
            </w:r>
          </w:p>
          <w:p w:rsidR="00C345CF" w:rsidRDefault="00C345CF" w:rsidP="00BD63F8"/>
        </w:tc>
      </w:tr>
    </w:tbl>
    <w:p w:rsidR="00C345CF" w:rsidRPr="00FC7146" w:rsidRDefault="00C345CF" w:rsidP="00FB2DA7">
      <w:pPr>
        <w:jc w:val="both"/>
      </w:pPr>
    </w:p>
    <w:p w:rsidR="00C345CF" w:rsidRPr="00AC676A" w:rsidRDefault="00C345CF" w:rsidP="00FB2DA7">
      <w:pPr>
        <w:jc w:val="center"/>
        <w:rPr>
          <w:b/>
          <w:sz w:val="28"/>
          <w:szCs w:val="28"/>
        </w:rPr>
      </w:pPr>
      <w:r w:rsidRPr="00AC676A">
        <w:rPr>
          <w:b/>
          <w:sz w:val="28"/>
          <w:szCs w:val="28"/>
        </w:rPr>
        <w:t xml:space="preserve">ПЛАН ДЕЙСТВИЙ ПО РЕАЛИЗАЦИИ ЗАДАЧ </w:t>
      </w:r>
      <w:r w:rsidRPr="00AC676A">
        <w:rPr>
          <w:b/>
          <w:sz w:val="28"/>
          <w:szCs w:val="28"/>
          <w:lang w:val="en-US"/>
        </w:rPr>
        <w:t>I</w:t>
      </w:r>
      <w:r w:rsidRPr="00AC676A">
        <w:rPr>
          <w:b/>
          <w:sz w:val="28"/>
          <w:szCs w:val="28"/>
        </w:rPr>
        <w:t xml:space="preserve"> ЭТАПА ПРЕОБРАЗОВАНИЙ</w:t>
      </w:r>
    </w:p>
    <w:p w:rsidR="00C345CF" w:rsidRPr="00AC676A" w:rsidRDefault="00C345CF" w:rsidP="00FB2DA7">
      <w:pPr>
        <w:jc w:val="center"/>
        <w:rPr>
          <w:b/>
          <w:sz w:val="28"/>
          <w:szCs w:val="28"/>
        </w:rPr>
      </w:pPr>
    </w:p>
    <w:p w:rsidR="00C345CF" w:rsidRPr="00AC676A" w:rsidRDefault="00C345CF" w:rsidP="00FB2DA7">
      <w:pPr>
        <w:rPr>
          <w:sz w:val="28"/>
          <w:szCs w:val="28"/>
          <w:u w:val="single"/>
        </w:rPr>
      </w:pPr>
      <w:r w:rsidRPr="00AC676A">
        <w:rPr>
          <w:sz w:val="28"/>
          <w:szCs w:val="28"/>
          <w:u w:val="single"/>
        </w:rPr>
        <w:t>Организационные условия</w:t>
      </w:r>
    </w:p>
    <w:p w:rsidR="00C345CF" w:rsidRPr="00AC676A" w:rsidRDefault="00C345CF" w:rsidP="00FB2DA7">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8"/>
        <w:gridCol w:w="2352"/>
        <w:gridCol w:w="2079"/>
        <w:gridCol w:w="2078"/>
      </w:tblGrid>
      <w:tr w:rsidR="00C345CF" w:rsidTr="00BD63F8">
        <w:tc>
          <w:tcPr>
            <w:tcW w:w="1495" w:type="pct"/>
          </w:tcPr>
          <w:p w:rsidR="00C345CF" w:rsidRDefault="00C345CF" w:rsidP="00BD63F8">
            <w:r>
              <w:t>Задачи  / действия</w:t>
            </w:r>
          </w:p>
        </w:tc>
        <w:tc>
          <w:tcPr>
            <w:tcW w:w="1266" w:type="pct"/>
          </w:tcPr>
          <w:p w:rsidR="00C345CF" w:rsidRDefault="00C345CF" w:rsidP="00BD63F8">
            <w:r>
              <w:t>Мероприятия</w:t>
            </w:r>
          </w:p>
        </w:tc>
        <w:tc>
          <w:tcPr>
            <w:tcW w:w="1119" w:type="pct"/>
          </w:tcPr>
          <w:p w:rsidR="00C345CF" w:rsidRDefault="00C345CF" w:rsidP="00BD63F8">
            <w:r>
              <w:t>Сроки</w:t>
            </w:r>
          </w:p>
        </w:tc>
        <w:tc>
          <w:tcPr>
            <w:tcW w:w="1119" w:type="pct"/>
          </w:tcPr>
          <w:p w:rsidR="00C345CF" w:rsidRDefault="00C345CF" w:rsidP="00BD63F8">
            <w:r>
              <w:t>Ответственные</w:t>
            </w:r>
          </w:p>
        </w:tc>
      </w:tr>
      <w:tr w:rsidR="00C345CF" w:rsidTr="00BD63F8">
        <w:tc>
          <w:tcPr>
            <w:tcW w:w="1495" w:type="pct"/>
          </w:tcPr>
          <w:p w:rsidR="00C345CF" w:rsidRDefault="00C345CF" w:rsidP="00BD63F8">
            <w:r>
              <w:t>Изменение организационной структуры Техникума</w:t>
            </w:r>
          </w:p>
        </w:tc>
        <w:tc>
          <w:tcPr>
            <w:tcW w:w="1266" w:type="pct"/>
          </w:tcPr>
          <w:p w:rsidR="00C345CF" w:rsidRDefault="00C345CF" w:rsidP="00BD63F8">
            <w:r>
              <w:t>Согласование новой структуры Техникума с учредителем (МОиН РХ)</w:t>
            </w:r>
          </w:p>
        </w:tc>
        <w:tc>
          <w:tcPr>
            <w:tcW w:w="1119" w:type="pct"/>
          </w:tcPr>
          <w:p w:rsidR="00C345CF" w:rsidRDefault="00C345CF" w:rsidP="00BD63F8">
            <w:r>
              <w:t>Январь 2014</w:t>
            </w:r>
          </w:p>
        </w:tc>
        <w:tc>
          <w:tcPr>
            <w:tcW w:w="1119" w:type="pct"/>
          </w:tcPr>
          <w:p w:rsidR="00C345CF" w:rsidRDefault="00C345CF" w:rsidP="00BD63F8">
            <w:r>
              <w:t xml:space="preserve">Директор </w:t>
            </w:r>
          </w:p>
        </w:tc>
      </w:tr>
      <w:tr w:rsidR="00C345CF" w:rsidTr="00BD63F8">
        <w:tc>
          <w:tcPr>
            <w:tcW w:w="1495" w:type="pct"/>
            <w:vMerge w:val="restart"/>
          </w:tcPr>
          <w:p w:rsidR="00C345CF" w:rsidRDefault="00C345CF" w:rsidP="00BD63F8">
            <w:r>
              <w:t>Обеспечение качества предоставляемых услуг</w:t>
            </w:r>
          </w:p>
        </w:tc>
        <w:tc>
          <w:tcPr>
            <w:tcW w:w="1266" w:type="pct"/>
          </w:tcPr>
          <w:p w:rsidR="00C345CF" w:rsidRDefault="00C345CF" w:rsidP="00BD63F8">
            <w:r>
              <w:t>Переработка анкеты на определение уровня удовлетворенности образовательной услугой в части организации входной и выходной диагностики</w:t>
            </w:r>
          </w:p>
        </w:tc>
        <w:tc>
          <w:tcPr>
            <w:tcW w:w="1119" w:type="pct"/>
          </w:tcPr>
          <w:p w:rsidR="00C345CF" w:rsidRDefault="00C345CF" w:rsidP="00BD63F8">
            <w:r>
              <w:t xml:space="preserve">Январь 2014 </w:t>
            </w:r>
          </w:p>
        </w:tc>
        <w:tc>
          <w:tcPr>
            <w:tcW w:w="1119" w:type="pct"/>
          </w:tcPr>
          <w:p w:rsidR="00C345CF" w:rsidRDefault="00C345CF" w:rsidP="00BD63F8">
            <w:r>
              <w:t xml:space="preserve">Методист </w:t>
            </w:r>
          </w:p>
        </w:tc>
      </w:tr>
      <w:tr w:rsidR="00C345CF" w:rsidTr="00BD63F8">
        <w:tc>
          <w:tcPr>
            <w:tcW w:w="1495" w:type="pct"/>
            <w:vMerge/>
          </w:tcPr>
          <w:p w:rsidR="00C345CF" w:rsidRDefault="00C345CF" w:rsidP="00BD63F8"/>
        </w:tc>
        <w:tc>
          <w:tcPr>
            <w:tcW w:w="1266" w:type="pct"/>
          </w:tcPr>
          <w:p w:rsidR="00C345CF" w:rsidRDefault="00C345CF" w:rsidP="00BD63F8">
            <w:r>
              <w:t>Разработка процедуры проведения анкетирования</w:t>
            </w:r>
          </w:p>
        </w:tc>
        <w:tc>
          <w:tcPr>
            <w:tcW w:w="1119" w:type="pct"/>
          </w:tcPr>
          <w:p w:rsidR="00C345CF" w:rsidRDefault="00C345CF" w:rsidP="00BD63F8">
            <w:r>
              <w:t xml:space="preserve">Январь 2014 </w:t>
            </w:r>
          </w:p>
        </w:tc>
        <w:tc>
          <w:tcPr>
            <w:tcW w:w="1119" w:type="pct"/>
          </w:tcPr>
          <w:p w:rsidR="00C345CF" w:rsidRDefault="00C345CF" w:rsidP="00BD63F8">
            <w:r>
              <w:t xml:space="preserve">Методист </w:t>
            </w:r>
          </w:p>
        </w:tc>
      </w:tr>
      <w:tr w:rsidR="00C345CF" w:rsidTr="00BD63F8">
        <w:tc>
          <w:tcPr>
            <w:tcW w:w="1495" w:type="pct"/>
            <w:vMerge/>
          </w:tcPr>
          <w:p w:rsidR="00C345CF" w:rsidRDefault="00C345CF" w:rsidP="00BD63F8"/>
        </w:tc>
        <w:tc>
          <w:tcPr>
            <w:tcW w:w="1266" w:type="pct"/>
          </w:tcPr>
          <w:p w:rsidR="00C345CF" w:rsidRDefault="00C345CF" w:rsidP="00BD63F8">
            <w:r>
              <w:t xml:space="preserve">Разработка анкеты на определение качества предоставляемых услуг в рамках учебно-методической деятельности </w:t>
            </w:r>
          </w:p>
        </w:tc>
        <w:tc>
          <w:tcPr>
            <w:tcW w:w="1119" w:type="pct"/>
          </w:tcPr>
          <w:p w:rsidR="00C345CF" w:rsidRDefault="00C345CF" w:rsidP="00BD63F8">
            <w:r>
              <w:t xml:space="preserve">Январь 2014 </w:t>
            </w:r>
          </w:p>
        </w:tc>
        <w:tc>
          <w:tcPr>
            <w:tcW w:w="1119" w:type="pct"/>
          </w:tcPr>
          <w:p w:rsidR="00C345CF" w:rsidRDefault="00C345CF" w:rsidP="00BD63F8">
            <w:r>
              <w:t xml:space="preserve">Методист </w:t>
            </w:r>
          </w:p>
        </w:tc>
      </w:tr>
      <w:tr w:rsidR="00C345CF" w:rsidTr="00BD63F8">
        <w:tc>
          <w:tcPr>
            <w:tcW w:w="1495" w:type="pct"/>
            <w:vMerge/>
          </w:tcPr>
          <w:p w:rsidR="00C345CF" w:rsidRDefault="00C345CF" w:rsidP="00BD63F8"/>
        </w:tc>
        <w:tc>
          <w:tcPr>
            <w:tcW w:w="1266" w:type="pct"/>
          </w:tcPr>
          <w:p w:rsidR="00C345CF" w:rsidRDefault="00C345CF" w:rsidP="00BD63F8">
            <w:r>
              <w:t>Организация внешней оценки деятельности Техникума через привлечение приглашенных специалистов (центры социологических исследований)</w:t>
            </w:r>
          </w:p>
        </w:tc>
        <w:tc>
          <w:tcPr>
            <w:tcW w:w="1119" w:type="pct"/>
          </w:tcPr>
          <w:p w:rsidR="00C345CF" w:rsidRDefault="00C345CF" w:rsidP="00BD63F8">
            <w:r>
              <w:t xml:space="preserve">Май  2014 </w:t>
            </w:r>
          </w:p>
        </w:tc>
        <w:tc>
          <w:tcPr>
            <w:tcW w:w="1119" w:type="pct"/>
          </w:tcPr>
          <w:p w:rsidR="00C345CF" w:rsidRDefault="00C345CF" w:rsidP="00BD63F8">
            <w:r>
              <w:t xml:space="preserve">Методист </w:t>
            </w:r>
          </w:p>
        </w:tc>
      </w:tr>
      <w:tr w:rsidR="00C345CF" w:rsidTr="00BD63F8">
        <w:tc>
          <w:tcPr>
            <w:tcW w:w="1495" w:type="pct"/>
            <w:vMerge/>
          </w:tcPr>
          <w:p w:rsidR="00C345CF" w:rsidRDefault="00C345CF" w:rsidP="00BD63F8"/>
        </w:tc>
        <w:tc>
          <w:tcPr>
            <w:tcW w:w="1266" w:type="pct"/>
          </w:tcPr>
          <w:p w:rsidR="00C345CF" w:rsidRDefault="00C345CF" w:rsidP="00BD63F8">
            <w:r>
              <w:t>Внедрение системы внешней оценки (SMS-голосование, анкета на сайте, оценивание через сетевое сообщество)</w:t>
            </w:r>
          </w:p>
        </w:tc>
        <w:tc>
          <w:tcPr>
            <w:tcW w:w="1119" w:type="pct"/>
          </w:tcPr>
          <w:p w:rsidR="00C345CF" w:rsidRDefault="00C345CF" w:rsidP="00BD63F8">
            <w:r>
              <w:t xml:space="preserve">Март – май 2014 </w:t>
            </w:r>
          </w:p>
        </w:tc>
        <w:tc>
          <w:tcPr>
            <w:tcW w:w="1119" w:type="pct"/>
          </w:tcPr>
          <w:p w:rsidR="00C345CF" w:rsidRDefault="00C345CF" w:rsidP="00BD63F8">
            <w:r>
              <w:t>Директор, программист</w:t>
            </w:r>
          </w:p>
        </w:tc>
      </w:tr>
    </w:tbl>
    <w:p w:rsidR="00C345CF" w:rsidRDefault="00C345CF" w:rsidP="00FB2DA7"/>
    <w:p w:rsidR="00C345CF" w:rsidRPr="00AC676A" w:rsidRDefault="00C345CF" w:rsidP="00FB2DA7">
      <w:pPr>
        <w:rPr>
          <w:sz w:val="28"/>
          <w:szCs w:val="28"/>
          <w:u w:val="single"/>
        </w:rPr>
      </w:pPr>
      <w:r w:rsidRPr="00AC676A">
        <w:rPr>
          <w:sz w:val="28"/>
          <w:szCs w:val="28"/>
          <w:u w:val="single"/>
        </w:rPr>
        <w:t>Мотивационные условия</w:t>
      </w:r>
    </w:p>
    <w:p w:rsidR="00C345CF" w:rsidRDefault="00C345CF" w:rsidP="00FB2DA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9"/>
        <w:gridCol w:w="2287"/>
        <w:gridCol w:w="2081"/>
        <w:gridCol w:w="2080"/>
      </w:tblGrid>
      <w:tr w:rsidR="00C345CF" w:rsidTr="00BD63F8">
        <w:tc>
          <w:tcPr>
            <w:tcW w:w="1528" w:type="pct"/>
          </w:tcPr>
          <w:p w:rsidR="00C345CF" w:rsidRDefault="00C345CF" w:rsidP="00BD63F8">
            <w:r>
              <w:t>Задачи  / действия</w:t>
            </w:r>
          </w:p>
        </w:tc>
        <w:tc>
          <w:tcPr>
            <w:tcW w:w="1231" w:type="pct"/>
          </w:tcPr>
          <w:p w:rsidR="00C345CF" w:rsidRDefault="00C345CF" w:rsidP="00BD63F8">
            <w:r>
              <w:t>Мероприятия</w:t>
            </w:r>
          </w:p>
        </w:tc>
        <w:tc>
          <w:tcPr>
            <w:tcW w:w="1120" w:type="pct"/>
          </w:tcPr>
          <w:p w:rsidR="00C345CF" w:rsidRDefault="00C345CF" w:rsidP="00BD63F8">
            <w:r>
              <w:t>Сроки</w:t>
            </w:r>
          </w:p>
        </w:tc>
        <w:tc>
          <w:tcPr>
            <w:tcW w:w="1120" w:type="pct"/>
          </w:tcPr>
          <w:p w:rsidR="00C345CF" w:rsidRDefault="00C345CF" w:rsidP="00BD63F8">
            <w:r>
              <w:t>Ответственные</w:t>
            </w:r>
          </w:p>
        </w:tc>
      </w:tr>
      <w:tr w:rsidR="00C345CF" w:rsidTr="00BD63F8">
        <w:tc>
          <w:tcPr>
            <w:tcW w:w="1528" w:type="pct"/>
            <w:vMerge w:val="restart"/>
          </w:tcPr>
          <w:p w:rsidR="00C345CF" w:rsidRDefault="00C345CF" w:rsidP="00BD63F8">
            <w:r>
              <w:t>Сохранение традиций и положительной атмосферы в коллективе</w:t>
            </w:r>
          </w:p>
        </w:tc>
        <w:tc>
          <w:tcPr>
            <w:tcW w:w="1231" w:type="pct"/>
          </w:tcPr>
          <w:p w:rsidR="00C345CF" w:rsidRDefault="00C345CF" w:rsidP="00BD63F8">
            <w:r>
              <w:t>Организация и проведение традиционных праздников (День учителя, Новый год, 1 Мая)</w:t>
            </w:r>
          </w:p>
        </w:tc>
        <w:tc>
          <w:tcPr>
            <w:tcW w:w="1120" w:type="pct"/>
          </w:tcPr>
          <w:p w:rsidR="00C345CF" w:rsidRDefault="00C345CF" w:rsidP="00BD63F8">
            <w:r>
              <w:t>Апрель 2014</w:t>
            </w:r>
          </w:p>
          <w:p w:rsidR="00C345CF" w:rsidRDefault="00C345CF" w:rsidP="00BD63F8">
            <w:r>
              <w:t>Октябрь 2014</w:t>
            </w:r>
          </w:p>
          <w:p w:rsidR="00C345CF" w:rsidRDefault="00C345CF" w:rsidP="00BD63F8">
            <w:r>
              <w:t>Декабрь 2014</w:t>
            </w:r>
          </w:p>
        </w:tc>
        <w:tc>
          <w:tcPr>
            <w:tcW w:w="1120" w:type="pct"/>
          </w:tcPr>
          <w:p w:rsidR="00C345CF" w:rsidRDefault="00C345CF" w:rsidP="00BD63F8">
            <w:r>
              <w:t>Писклова Л.Г.</w:t>
            </w:r>
          </w:p>
        </w:tc>
      </w:tr>
      <w:tr w:rsidR="00C345CF" w:rsidTr="00BD63F8">
        <w:tc>
          <w:tcPr>
            <w:tcW w:w="1528" w:type="pct"/>
            <w:vMerge/>
          </w:tcPr>
          <w:p w:rsidR="00C345CF" w:rsidRDefault="00C345CF" w:rsidP="00BD63F8"/>
        </w:tc>
        <w:tc>
          <w:tcPr>
            <w:tcW w:w="1231" w:type="pct"/>
          </w:tcPr>
          <w:p w:rsidR="00C345CF" w:rsidRDefault="00C345CF" w:rsidP="00BD63F8">
            <w:r>
              <w:t>Создание условий для переподготовки работников</w:t>
            </w:r>
          </w:p>
        </w:tc>
        <w:tc>
          <w:tcPr>
            <w:tcW w:w="1120" w:type="pct"/>
          </w:tcPr>
          <w:p w:rsidR="00C345CF" w:rsidRDefault="00C345CF" w:rsidP="00BD63F8">
            <w:r>
              <w:t>В течение года</w:t>
            </w:r>
          </w:p>
        </w:tc>
        <w:tc>
          <w:tcPr>
            <w:tcW w:w="1120" w:type="pct"/>
          </w:tcPr>
          <w:p w:rsidR="00C345CF" w:rsidRDefault="00C345CF" w:rsidP="00BD63F8">
            <w:r>
              <w:t xml:space="preserve">Директор </w:t>
            </w:r>
          </w:p>
        </w:tc>
      </w:tr>
      <w:tr w:rsidR="00C345CF" w:rsidTr="00BD63F8">
        <w:tc>
          <w:tcPr>
            <w:tcW w:w="1528" w:type="pct"/>
          </w:tcPr>
          <w:p w:rsidR="00C345CF" w:rsidRDefault="00C345CF" w:rsidP="00BD63F8">
            <w:r>
              <w:t>Усиление кадровой политики Техникума</w:t>
            </w:r>
          </w:p>
          <w:p w:rsidR="00C345CF" w:rsidRDefault="00C345CF" w:rsidP="00BD63F8"/>
        </w:tc>
        <w:tc>
          <w:tcPr>
            <w:tcW w:w="1231" w:type="pct"/>
          </w:tcPr>
          <w:p w:rsidR="00C345CF" w:rsidRDefault="00C345CF" w:rsidP="00BD63F8">
            <w:r>
              <w:t>Формирование кадрового резерва</w:t>
            </w:r>
          </w:p>
        </w:tc>
        <w:tc>
          <w:tcPr>
            <w:tcW w:w="1120" w:type="pct"/>
          </w:tcPr>
          <w:p w:rsidR="00C345CF" w:rsidRDefault="00C345CF" w:rsidP="00BD63F8">
            <w:r>
              <w:t>В течение года</w:t>
            </w:r>
          </w:p>
        </w:tc>
        <w:tc>
          <w:tcPr>
            <w:tcW w:w="1120" w:type="pct"/>
          </w:tcPr>
          <w:p w:rsidR="00C345CF" w:rsidRDefault="00C345CF" w:rsidP="00BD63F8">
            <w:r>
              <w:t xml:space="preserve">Директор </w:t>
            </w:r>
          </w:p>
        </w:tc>
      </w:tr>
    </w:tbl>
    <w:p w:rsidR="00C345CF" w:rsidRDefault="00C345CF" w:rsidP="00FB2DA7"/>
    <w:p w:rsidR="00C345CF" w:rsidRPr="00AC676A" w:rsidRDefault="00C345CF" w:rsidP="00FB2DA7">
      <w:pPr>
        <w:rPr>
          <w:sz w:val="28"/>
          <w:szCs w:val="28"/>
          <w:u w:val="single"/>
        </w:rPr>
      </w:pPr>
      <w:r w:rsidRPr="00AC676A">
        <w:rPr>
          <w:sz w:val="28"/>
          <w:szCs w:val="28"/>
          <w:u w:val="single"/>
        </w:rPr>
        <w:t>Образовательные условия</w:t>
      </w:r>
    </w:p>
    <w:p w:rsidR="00C345CF" w:rsidRPr="007E17DE" w:rsidRDefault="00C345CF" w:rsidP="00FB2DA7">
      <w:pPr>
        <w:rPr>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2437"/>
        <w:gridCol w:w="2025"/>
        <w:gridCol w:w="2023"/>
      </w:tblGrid>
      <w:tr w:rsidR="00C345CF" w:rsidTr="00BD63F8">
        <w:tc>
          <w:tcPr>
            <w:tcW w:w="1537" w:type="pct"/>
          </w:tcPr>
          <w:p w:rsidR="00C345CF" w:rsidRDefault="00C345CF" w:rsidP="00BD63F8">
            <w:r>
              <w:t>Задачи  / действия</w:t>
            </w:r>
          </w:p>
        </w:tc>
        <w:tc>
          <w:tcPr>
            <w:tcW w:w="1228" w:type="pct"/>
          </w:tcPr>
          <w:p w:rsidR="00C345CF" w:rsidRDefault="00C345CF" w:rsidP="00BD63F8">
            <w:r>
              <w:t>Мероприятия</w:t>
            </w:r>
          </w:p>
        </w:tc>
        <w:tc>
          <w:tcPr>
            <w:tcW w:w="1118" w:type="pct"/>
          </w:tcPr>
          <w:p w:rsidR="00C345CF" w:rsidRDefault="00C345CF" w:rsidP="00BD63F8">
            <w:r>
              <w:t>Сроки</w:t>
            </w:r>
          </w:p>
        </w:tc>
        <w:tc>
          <w:tcPr>
            <w:tcW w:w="1118" w:type="pct"/>
          </w:tcPr>
          <w:p w:rsidR="00C345CF" w:rsidRDefault="00C345CF" w:rsidP="00BD63F8">
            <w:r>
              <w:t>Ответственные</w:t>
            </w:r>
          </w:p>
        </w:tc>
      </w:tr>
      <w:tr w:rsidR="00C345CF" w:rsidTr="00BD63F8">
        <w:tc>
          <w:tcPr>
            <w:tcW w:w="1537" w:type="pct"/>
          </w:tcPr>
          <w:p w:rsidR="00C345CF" w:rsidRDefault="00C345CF" w:rsidP="00BD63F8">
            <w:r>
              <w:t>Обеспечение качества образовательной услуги</w:t>
            </w:r>
          </w:p>
          <w:p w:rsidR="00C345CF" w:rsidRDefault="00C345CF" w:rsidP="00BD63F8"/>
        </w:tc>
        <w:tc>
          <w:tcPr>
            <w:tcW w:w="1228" w:type="pct"/>
          </w:tcPr>
          <w:p w:rsidR="00C345CF" w:rsidRDefault="00C345CF" w:rsidP="00BD63F8">
            <w:r>
              <w:t>Разработка системы интеграции учебной и научно-методической деятельности</w:t>
            </w:r>
          </w:p>
        </w:tc>
        <w:tc>
          <w:tcPr>
            <w:tcW w:w="1118" w:type="pct"/>
          </w:tcPr>
          <w:p w:rsidR="00C345CF" w:rsidRDefault="00C345CF" w:rsidP="00BD63F8">
            <w:r>
              <w:t>Декабрь 2014</w:t>
            </w:r>
          </w:p>
        </w:tc>
        <w:tc>
          <w:tcPr>
            <w:tcW w:w="1118" w:type="pct"/>
          </w:tcPr>
          <w:p w:rsidR="00C345CF" w:rsidRDefault="00C345CF" w:rsidP="00BD63F8">
            <w:r>
              <w:t>Зам. по УР</w:t>
            </w:r>
          </w:p>
          <w:p w:rsidR="00C345CF" w:rsidRDefault="00C345CF" w:rsidP="00BD63F8">
            <w:r>
              <w:t>методист</w:t>
            </w:r>
          </w:p>
        </w:tc>
      </w:tr>
      <w:tr w:rsidR="00C345CF" w:rsidTr="00BD63F8">
        <w:tc>
          <w:tcPr>
            <w:tcW w:w="1537" w:type="pct"/>
            <w:vMerge w:val="restart"/>
          </w:tcPr>
          <w:p w:rsidR="00C345CF" w:rsidRDefault="00C345CF" w:rsidP="00BD63F8">
            <w:r>
              <w:t>Сопровождение инновационной педагогической деятельности в техникуме</w:t>
            </w:r>
          </w:p>
        </w:tc>
        <w:tc>
          <w:tcPr>
            <w:tcW w:w="1228" w:type="pct"/>
          </w:tcPr>
          <w:p w:rsidR="00C345CF" w:rsidRDefault="00C345CF" w:rsidP="00BD63F8">
            <w:r>
              <w:t>Организация сетевого взаимодействия ОО, занимающихся инновационной деятельностью</w:t>
            </w:r>
          </w:p>
        </w:tc>
        <w:tc>
          <w:tcPr>
            <w:tcW w:w="1118" w:type="pct"/>
          </w:tcPr>
          <w:p w:rsidR="00C345CF" w:rsidRDefault="00C345CF" w:rsidP="00BD63F8">
            <w:r>
              <w:t>2014</w:t>
            </w:r>
          </w:p>
        </w:tc>
        <w:tc>
          <w:tcPr>
            <w:tcW w:w="1118" w:type="pct"/>
          </w:tcPr>
          <w:p w:rsidR="00C345CF" w:rsidRDefault="00C345CF" w:rsidP="00BD63F8">
            <w:r>
              <w:t>Директор, УПР, методист</w:t>
            </w:r>
          </w:p>
        </w:tc>
      </w:tr>
      <w:tr w:rsidR="00C345CF" w:rsidTr="00BD63F8">
        <w:tc>
          <w:tcPr>
            <w:tcW w:w="1537" w:type="pct"/>
            <w:vMerge/>
          </w:tcPr>
          <w:p w:rsidR="00C345CF" w:rsidRDefault="00C345CF" w:rsidP="00BD63F8"/>
        </w:tc>
        <w:tc>
          <w:tcPr>
            <w:tcW w:w="1228" w:type="pct"/>
          </w:tcPr>
          <w:p w:rsidR="00C345CF" w:rsidRDefault="00C345CF" w:rsidP="00BD63F8">
            <w:r>
              <w:t>Мониторинговые исследования по направлениям:</w:t>
            </w:r>
          </w:p>
          <w:p w:rsidR="00C345CF" w:rsidRDefault="00C345CF">
            <w:r>
              <w:t>- профориентационная работа;</w:t>
            </w:r>
          </w:p>
          <w:p w:rsidR="00C345CF" w:rsidRDefault="00C345CF">
            <w:r>
              <w:t>- трудоустройство выпускников.</w:t>
            </w:r>
          </w:p>
        </w:tc>
        <w:tc>
          <w:tcPr>
            <w:tcW w:w="1118" w:type="pct"/>
          </w:tcPr>
          <w:p w:rsidR="00C345CF" w:rsidRDefault="00C345CF" w:rsidP="00BD63F8">
            <w:r>
              <w:t>Весь период</w:t>
            </w:r>
          </w:p>
        </w:tc>
        <w:tc>
          <w:tcPr>
            <w:tcW w:w="1118" w:type="pct"/>
          </w:tcPr>
          <w:p w:rsidR="00C345CF" w:rsidRDefault="00C345CF" w:rsidP="00BD63F8">
            <w:r>
              <w:t>Заместитель директора по УПР</w:t>
            </w:r>
          </w:p>
        </w:tc>
      </w:tr>
      <w:tr w:rsidR="00C345CF" w:rsidTr="00BD63F8">
        <w:tc>
          <w:tcPr>
            <w:tcW w:w="1537" w:type="pct"/>
          </w:tcPr>
          <w:p w:rsidR="00C345CF" w:rsidRPr="00887026" w:rsidRDefault="00C345CF" w:rsidP="00BD63F8">
            <w:pPr>
              <w:pStyle w:val="CommentText"/>
              <w:rPr>
                <w:sz w:val="24"/>
                <w:szCs w:val="24"/>
              </w:rPr>
            </w:pPr>
            <w:r w:rsidRPr="00887026">
              <w:rPr>
                <w:sz w:val="24"/>
                <w:szCs w:val="24"/>
              </w:rPr>
              <w:t>Продвижение техникума среди потенциальных заказчиков, населения, имеющего желание повысить квалификацию и др.</w:t>
            </w:r>
          </w:p>
        </w:tc>
        <w:tc>
          <w:tcPr>
            <w:tcW w:w="1228" w:type="pct"/>
          </w:tcPr>
          <w:p w:rsidR="00C345CF" w:rsidRDefault="00C345CF" w:rsidP="00BD63F8">
            <w:r>
              <w:t>1. Организация проведения профориентационной работы.</w:t>
            </w:r>
          </w:p>
          <w:p w:rsidR="00C345CF" w:rsidRDefault="00C345CF" w:rsidP="00BD63F8">
            <w:r>
              <w:t>2. Взаимодействие со Службой занятости населения по профессиональному обучению, повышению квалификации и переподготовки граждан.</w:t>
            </w:r>
          </w:p>
          <w:p w:rsidR="00C345CF" w:rsidRDefault="00C345CF" w:rsidP="00BD63F8">
            <w:r>
              <w:t>3. Повышение квалификации работников  для сферы обслуживания, торговли и туризма.</w:t>
            </w:r>
          </w:p>
          <w:p w:rsidR="00C345CF" w:rsidRDefault="00C345CF" w:rsidP="00BD63F8">
            <w:r>
              <w:t>4. Взаимодействие с социальными партнерами по повышению квалификации рабочих кадров</w:t>
            </w:r>
          </w:p>
        </w:tc>
        <w:tc>
          <w:tcPr>
            <w:tcW w:w="1118" w:type="pct"/>
          </w:tcPr>
          <w:p w:rsidR="00C345CF" w:rsidRDefault="00C345CF" w:rsidP="00BD63F8">
            <w:r>
              <w:t>Весь период</w:t>
            </w:r>
          </w:p>
        </w:tc>
        <w:tc>
          <w:tcPr>
            <w:tcW w:w="1118" w:type="pct"/>
          </w:tcPr>
          <w:p w:rsidR="00C345CF" w:rsidRDefault="00C345CF" w:rsidP="00BD63F8">
            <w:r>
              <w:t xml:space="preserve">Директор </w:t>
            </w:r>
          </w:p>
          <w:p w:rsidR="00C345CF" w:rsidRDefault="00C345CF" w:rsidP="00BD63F8">
            <w:r>
              <w:t>Заместитель директора по УПР</w:t>
            </w:r>
          </w:p>
        </w:tc>
      </w:tr>
    </w:tbl>
    <w:p w:rsidR="00C345CF" w:rsidRDefault="00C345CF" w:rsidP="00FB2DA7"/>
    <w:p w:rsidR="00C345CF" w:rsidRPr="00AC676A" w:rsidRDefault="00C345CF" w:rsidP="00FB2DA7">
      <w:pPr>
        <w:rPr>
          <w:sz w:val="28"/>
          <w:szCs w:val="28"/>
          <w:u w:val="single"/>
        </w:rPr>
      </w:pPr>
      <w:r w:rsidRPr="00AC676A">
        <w:rPr>
          <w:sz w:val="28"/>
          <w:szCs w:val="28"/>
          <w:u w:val="single"/>
        </w:rPr>
        <w:t>Кадровые и программно-методические условия</w:t>
      </w:r>
    </w:p>
    <w:p w:rsidR="00C345CF" w:rsidRDefault="00C345CF" w:rsidP="00FB2DA7"/>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
        <w:gridCol w:w="2543"/>
        <w:gridCol w:w="2504"/>
        <w:gridCol w:w="1869"/>
        <w:gridCol w:w="1958"/>
      </w:tblGrid>
      <w:tr w:rsidR="00C345CF" w:rsidTr="00BD63F8">
        <w:tc>
          <w:tcPr>
            <w:tcW w:w="465" w:type="dxa"/>
          </w:tcPr>
          <w:p w:rsidR="00C345CF" w:rsidRDefault="00C345CF" w:rsidP="00BD63F8">
            <w:r>
              <w:t>№</w:t>
            </w:r>
          </w:p>
        </w:tc>
        <w:tc>
          <w:tcPr>
            <w:tcW w:w="2543" w:type="dxa"/>
          </w:tcPr>
          <w:p w:rsidR="00C345CF" w:rsidRDefault="00C345CF" w:rsidP="00BD63F8">
            <w:r>
              <w:t>Задачи  / действия</w:t>
            </w:r>
          </w:p>
        </w:tc>
        <w:tc>
          <w:tcPr>
            <w:tcW w:w="2504" w:type="dxa"/>
          </w:tcPr>
          <w:p w:rsidR="00C345CF" w:rsidRDefault="00C345CF" w:rsidP="00BD63F8">
            <w:r>
              <w:t>Мероприятия</w:t>
            </w:r>
          </w:p>
        </w:tc>
        <w:tc>
          <w:tcPr>
            <w:tcW w:w="1869" w:type="dxa"/>
          </w:tcPr>
          <w:p w:rsidR="00C345CF" w:rsidRDefault="00C345CF" w:rsidP="00BD63F8">
            <w:r>
              <w:t>Сроки</w:t>
            </w:r>
          </w:p>
        </w:tc>
        <w:tc>
          <w:tcPr>
            <w:tcW w:w="1958" w:type="dxa"/>
          </w:tcPr>
          <w:p w:rsidR="00C345CF" w:rsidRDefault="00C345CF" w:rsidP="00BD63F8">
            <w:r>
              <w:t>Ответственные</w:t>
            </w:r>
          </w:p>
        </w:tc>
      </w:tr>
      <w:tr w:rsidR="00C345CF" w:rsidTr="00BD63F8">
        <w:tc>
          <w:tcPr>
            <w:tcW w:w="465" w:type="dxa"/>
            <w:vMerge w:val="restart"/>
          </w:tcPr>
          <w:p w:rsidR="00C345CF" w:rsidRDefault="00C345CF" w:rsidP="00BD63F8">
            <w:r>
              <w:t>1.</w:t>
            </w:r>
          </w:p>
        </w:tc>
        <w:tc>
          <w:tcPr>
            <w:tcW w:w="2543" w:type="dxa"/>
            <w:vMerge w:val="restart"/>
          </w:tcPr>
          <w:p w:rsidR="00C345CF" w:rsidRDefault="00C345CF" w:rsidP="00BD63F8">
            <w:r>
              <w:t>Оптимизация кадров</w:t>
            </w:r>
          </w:p>
        </w:tc>
        <w:tc>
          <w:tcPr>
            <w:tcW w:w="2504" w:type="dxa"/>
          </w:tcPr>
          <w:p w:rsidR="00C345CF" w:rsidRDefault="00C345CF" w:rsidP="00BD63F8">
            <w:r>
              <w:t>Разработка программы мероприятий, направленных на укомплектование структурных подразделений и снижение текучести кадров (вакансии на сайт, объявления в бегущую строку и т.д.)</w:t>
            </w:r>
          </w:p>
        </w:tc>
        <w:tc>
          <w:tcPr>
            <w:tcW w:w="1869" w:type="dxa"/>
          </w:tcPr>
          <w:p w:rsidR="00C345CF" w:rsidRDefault="00C345CF" w:rsidP="00BD63F8">
            <w:r>
              <w:t>Май 2014</w:t>
            </w:r>
          </w:p>
        </w:tc>
        <w:tc>
          <w:tcPr>
            <w:tcW w:w="1958" w:type="dxa"/>
          </w:tcPr>
          <w:p w:rsidR="00C345CF" w:rsidRDefault="00C345CF" w:rsidP="00BD63F8">
            <w:r>
              <w:t xml:space="preserve">Директор </w:t>
            </w:r>
          </w:p>
        </w:tc>
      </w:tr>
      <w:tr w:rsidR="00C345CF" w:rsidTr="00BD63F8">
        <w:tc>
          <w:tcPr>
            <w:tcW w:w="465" w:type="dxa"/>
            <w:vMerge/>
          </w:tcPr>
          <w:p w:rsidR="00C345CF" w:rsidRDefault="00C345CF" w:rsidP="00BD63F8"/>
        </w:tc>
        <w:tc>
          <w:tcPr>
            <w:tcW w:w="2543" w:type="dxa"/>
            <w:vMerge/>
          </w:tcPr>
          <w:p w:rsidR="00C345CF" w:rsidRDefault="00C345CF" w:rsidP="00BD63F8"/>
        </w:tc>
        <w:tc>
          <w:tcPr>
            <w:tcW w:w="2504" w:type="dxa"/>
          </w:tcPr>
          <w:p w:rsidR="00C345CF" w:rsidRDefault="00C345CF" w:rsidP="00BD63F8">
            <w:r>
              <w:t xml:space="preserve">Укомплектование кадрами </w:t>
            </w:r>
          </w:p>
        </w:tc>
        <w:tc>
          <w:tcPr>
            <w:tcW w:w="1869" w:type="dxa"/>
          </w:tcPr>
          <w:p w:rsidR="00C345CF" w:rsidRDefault="00C345CF" w:rsidP="00BD63F8">
            <w:r>
              <w:t>Весь период</w:t>
            </w:r>
          </w:p>
        </w:tc>
        <w:tc>
          <w:tcPr>
            <w:tcW w:w="1958" w:type="dxa"/>
          </w:tcPr>
          <w:p w:rsidR="00C345CF" w:rsidRDefault="00C345CF" w:rsidP="00BD63F8">
            <w:r>
              <w:t xml:space="preserve">Директор </w:t>
            </w:r>
          </w:p>
        </w:tc>
      </w:tr>
      <w:tr w:rsidR="00C345CF" w:rsidTr="00BD63F8">
        <w:tc>
          <w:tcPr>
            <w:tcW w:w="465" w:type="dxa"/>
          </w:tcPr>
          <w:p w:rsidR="00C345CF" w:rsidRDefault="00C345CF" w:rsidP="00BD63F8">
            <w:r>
              <w:t>2.</w:t>
            </w:r>
          </w:p>
        </w:tc>
        <w:tc>
          <w:tcPr>
            <w:tcW w:w="2543" w:type="dxa"/>
          </w:tcPr>
          <w:p w:rsidR="00C345CF" w:rsidRDefault="00C345CF" w:rsidP="00BD63F8">
            <w:r>
              <w:t>Повышение квалификации сотрудников</w:t>
            </w:r>
          </w:p>
        </w:tc>
        <w:tc>
          <w:tcPr>
            <w:tcW w:w="2504" w:type="dxa"/>
          </w:tcPr>
          <w:p w:rsidR="00C345CF" w:rsidRDefault="00C345CF" w:rsidP="00BD63F8">
            <w:pPr>
              <w:numPr>
                <w:ilvl w:val="0"/>
                <w:numId w:val="33"/>
              </w:numPr>
              <w:tabs>
                <w:tab w:val="left" w:pos="536"/>
              </w:tabs>
              <w:ind w:left="31" w:firstLine="363"/>
            </w:pPr>
            <w:r>
              <w:t>Организация необходимого повышения квалификации сотрудников в связи с изменениями в содержании образовательного процесса:</w:t>
            </w:r>
          </w:p>
          <w:p w:rsidR="00C345CF" w:rsidRDefault="00C345CF">
            <w:pPr>
              <w:numPr>
                <w:ilvl w:val="0"/>
                <w:numId w:val="33"/>
              </w:numPr>
              <w:tabs>
                <w:tab w:val="left" w:pos="253"/>
                <w:tab w:val="left" w:pos="536"/>
              </w:tabs>
              <w:ind w:left="31" w:hanging="31"/>
            </w:pPr>
            <w:r>
              <w:t>стажировка</w:t>
            </w:r>
          </w:p>
          <w:p w:rsidR="00C345CF" w:rsidRDefault="00C345CF">
            <w:pPr>
              <w:numPr>
                <w:ilvl w:val="0"/>
                <w:numId w:val="33"/>
              </w:numPr>
              <w:tabs>
                <w:tab w:val="left" w:pos="253"/>
                <w:tab w:val="left" w:pos="536"/>
              </w:tabs>
              <w:ind w:left="31" w:hanging="31"/>
            </w:pPr>
            <w:r>
              <w:t>переподготовка «Менеджмент в образовании»</w:t>
            </w:r>
          </w:p>
          <w:p w:rsidR="00C345CF" w:rsidRDefault="00C345CF">
            <w:pPr>
              <w:numPr>
                <w:ilvl w:val="0"/>
                <w:numId w:val="33"/>
              </w:numPr>
              <w:tabs>
                <w:tab w:val="left" w:pos="253"/>
                <w:tab w:val="left" w:pos="536"/>
              </w:tabs>
              <w:ind w:left="31" w:hanging="31"/>
            </w:pPr>
            <w:r w:rsidRPr="00C817A4">
              <w:t>переподготовка сотрудников, не имеющих педагогического образования</w:t>
            </w:r>
          </w:p>
          <w:p w:rsidR="00C345CF" w:rsidRDefault="00C345CF">
            <w:pPr>
              <w:numPr>
                <w:ilvl w:val="0"/>
                <w:numId w:val="33"/>
              </w:numPr>
              <w:tabs>
                <w:tab w:val="left" w:pos="253"/>
                <w:tab w:val="left" w:pos="536"/>
              </w:tabs>
              <w:ind w:left="31" w:hanging="31"/>
            </w:pPr>
            <w:r>
              <w:t>Экспертная деятельность (с получением сертификатов)</w:t>
            </w:r>
          </w:p>
        </w:tc>
        <w:tc>
          <w:tcPr>
            <w:tcW w:w="1869" w:type="dxa"/>
          </w:tcPr>
          <w:p w:rsidR="00C345CF" w:rsidRDefault="00C345CF" w:rsidP="00BD63F8">
            <w:r>
              <w:t>2014-2015</w:t>
            </w:r>
          </w:p>
          <w:p w:rsidR="00C345CF" w:rsidRDefault="00C345CF" w:rsidP="00BD63F8"/>
          <w:p w:rsidR="00C345CF" w:rsidRDefault="00C345CF" w:rsidP="00BD63F8"/>
          <w:p w:rsidR="00C345CF" w:rsidRDefault="00C345CF" w:rsidP="00BD63F8"/>
        </w:tc>
        <w:tc>
          <w:tcPr>
            <w:tcW w:w="1958" w:type="dxa"/>
          </w:tcPr>
          <w:p w:rsidR="00C345CF" w:rsidRDefault="00C345CF" w:rsidP="00BD63F8">
            <w:r>
              <w:t>Директор, методист</w:t>
            </w:r>
          </w:p>
        </w:tc>
      </w:tr>
    </w:tbl>
    <w:p w:rsidR="00C345CF" w:rsidRPr="00AC676A" w:rsidRDefault="00C345CF" w:rsidP="00FB2DA7">
      <w:pPr>
        <w:rPr>
          <w:sz w:val="28"/>
          <w:szCs w:val="28"/>
          <w:u w:val="single"/>
        </w:rPr>
      </w:pPr>
      <w:r w:rsidRPr="00AC676A">
        <w:rPr>
          <w:sz w:val="28"/>
          <w:szCs w:val="28"/>
          <w:u w:val="single"/>
        </w:rPr>
        <w:t>Финансовые условия</w:t>
      </w:r>
    </w:p>
    <w:p w:rsidR="00C345CF" w:rsidRDefault="00C345CF" w:rsidP="00FB2DA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2729"/>
        <w:gridCol w:w="2138"/>
        <w:gridCol w:w="1976"/>
        <w:gridCol w:w="1976"/>
      </w:tblGrid>
      <w:tr w:rsidR="00C345CF" w:rsidTr="00BD63F8">
        <w:tc>
          <w:tcPr>
            <w:tcW w:w="252" w:type="pct"/>
          </w:tcPr>
          <w:p w:rsidR="00C345CF" w:rsidRDefault="00C345CF" w:rsidP="00BD63F8">
            <w:r>
              <w:t>№</w:t>
            </w:r>
          </w:p>
        </w:tc>
        <w:tc>
          <w:tcPr>
            <w:tcW w:w="1469" w:type="pct"/>
          </w:tcPr>
          <w:p w:rsidR="00C345CF" w:rsidRDefault="00C345CF" w:rsidP="00BD63F8">
            <w:r>
              <w:t>Задачи  / действия</w:t>
            </w:r>
          </w:p>
        </w:tc>
        <w:tc>
          <w:tcPr>
            <w:tcW w:w="1151" w:type="pct"/>
          </w:tcPr>
          <w:p w:rsidR="00C345CF" w:rsidRDefault="00C345CF" w:rsidP="00BD63F8">
            <w:r>
              <w:t>Мероприятия</w:t>
            </w:r>
          </w:p>
        </w:tc>
        <w:tc>
          <w:tcPr>
            <w:tcW w:w="1064" w:type="pct"/>
          </w:tcPr>
          <w:p w:rsidR="00C345CF" w:rsidRDefault="00C345CF" w:rsidP="00BD63F8">
            <w:r>
              <w:t>Сроки</w:t>
            </w:r>
          </w:p>
        </w:tc>
        <w:tc>
          <w:tcPr>
            <w:tcW w:w="1064" w:type="pct"/>
          </w:tcPr>
          <w:p w:rsidR="00C345CF" w:rsidRDefault="00C345CF" w:rsidP="00BD63F8">
            <w:r>
              <w:t>Ответственные</w:t>
            </w:r>
          </w:p>
        </w:tc>
      </w:tr>
      <w:tr w:rsidR="00C345CF" w:rsidTr="00BD63F8">
        <w:tc>
          <w:tcPr>
            <w:tcW w:w="252" w:type="pct"/>
          </w:tcPr>
          <w:p w:rsidR="00C345CF" w:rsidRDefault="00C345CF" w:rsidP="00BD63F8">
            <w:r>
              <w:t>1</w:t>
            </w:r>
          </w:p>
        </w:tc>
        <w:tc>
          <w:tcPr>
            <w:tcW w:w="1469" w:type="pct"/>
          </w:tcPr>
          <w:p w:rsidR="00C345CF" w:rsidRDefault="00C345CF" w:rsidP="00BD63F8">
            <w:r>
              <w:t>Привлечение дополнительных финансовых средств</w:t>
            </w:r>
          </w:p>
        </w:tc>
        <w:tc>
          <w:tcPr>
            <w:tcW w:w="1151" w:type="pct"/>
          </w:tcPr>
          <w:p w:rsidR="00C345CF" w:rsidRDefault="00C345CF" w:rsidP="00BD63F8">
            <w:r w:rsidRPr="00260565">
              <w:t>Анализ внебюджетной деятельности</w:t>
            </w:r>
          </w:p>
        </w:tc>
        <w:tc>
          <w:tcPr>
            <w:tcW w:w="1064" w:type="pct"/>
          </w:tcPr>
          <w:p w:rsidR="00C345CF" w:rsidRDefault="00C345CF" w:rsidP="00BD63F8">
            <w:r>
              <w:t>Весь период</w:t>
            </w:r>
          </w:p>
        </w:tc>
        <w:tc>
          <w:tcPr>
            <w:tcW w:w="1064" w:type="pct"/>
          </w:tcPr>
          <w:p w:rsidR="00C345CF" w:rsidRDefault="00C345CF" w:rsidP="00BD63F8">
            <w:r>
              <w:t xml:space="preserve">Директор </w:t>
            </w:r>
          </w:p>
        </w:tc>
      </w:tr>
      <w:tr w:rsidR="00C345CF" w:rsidTr="00BD63F8">
        <w:tc>
          <w:tcPr>
            <w:tcW w:w="252" w:type="pct"/>
          </w:tcPr>
          <w:p w:rsidR="00C345CF" w:rsidRDefault="00C345CF" w:rsidP="00BD63F8">
            <w:r>
              <w:t>2</w:t>
            </w:r>
          </w:p>
        </w:tc>
        <w:tc>
          <w:tcPr>
            <w:tcW w:w="1469" w:type="pct"/>
          </w:tcPr>
          <w:p w:rsidR="00C345CF" w:rsidRDefault="00C345CF" w:rsidP="00BD63F8">
            <w:r>
              <w:t>Обеспечение качества услуг</w:t>
            </w:r>
          </w:p>
        </w:tc>
        <w:tc>
          <w:tcPr>
            <w:tcW w:w="1151" w:type="pct"/>
          </w:tcPr>
          <w:p w:rsidR="00C345CF" w:rsidRDefault="00C345CF" w:rsidP="00BD63F8">
            <w:r>
              <w:t>Выделение средств на пополнение библиотеки (покупка книг, периодических изданий)</w:t>
            </w:r>
          </w:p>
        </w:tc>
        <w:tc>
          <w:tcPr>
            <w:tcW w:w="1064" w:type="pct"/>
          </w:tcPr>
          <w:p w:rsidR="00C345CF" w:rsidRDefault="00C345CF" w:rsidP="00BD63F8">
            <w:r>
              <w:t xml:space="preserve">Август </w:t>
            </w:r>
          </w:p>
        </w:tc>
        <w:tc>
          <w:tcPr>
            <w:tcW w:w="1064" w:type="pct"/>
          </w:tcPr>
          <w:p w:rsidR="00C345CF" w:rsidRDefault="00C345CF" w:rsidP="00BD63F8">
            <w:r>
              <w:t>Директор</w:t>
            </w:r>
          </w:p>
        </w:tc>
      </w:tr>
      <w:tr w:rsidR="00C345CF" w:rsidTr="00BD63F8">
        <w:tc>
          <w:tcPr>
            <w:tcW w:w="252" w:type="pct"/>
          </w:tcPr>
          <w:p w:rsidR="00C345CF" w:rsidRDefault="00C345CF" w:rsidP="00BD63F8">
            <w:r>
              <w:t>3</w:t>
            </w:r>
          </w:p>
        </w:tc>
        <w:tc>
          <w:tcPr>
            <w:tcW w:w="1469" w:type="pct"/>
          </w:tcPr>
          <w:p w:rsidR="00C345CF" w:rsidRDefault="00C345CF" w:rsidP="00BD63F8">
            <w:r>
              <w:t>Выделение финансовых средств на поддержку сотрудников, занимающихся исследовательской деятельностью</w:t>
            </w:r>
          </w:p>
        </w:tc>
        <w:tc>
          <w:tcPr>
            <w:tcW w:w="1151" w:type="pct"/>
          </w:tcPr>
          <w:p w:rsidR="00C345CF" w:rsidRDefault="00C345CF" w:rsidP="00BD63F8">
            <w:r>
              <w:t>Оплата публикаций, командировочных расходов</w:t>
            </w:r>
          </w:p>
        </w:tc>
        <w:tc>
          <w:tcPr>
            <w:tcW w:w="1064" w:type="pct"/>
          </w:tcPr>
          <w:p w:rsidR="00C345CF" w:rsidRDefault="00C345CF" w:rsidP="00BD63F8">
            <w:r>
              <w:t>В течение года</w:t>
            </w:r>
          </w:p>
        </w:tc>
        <w:tc>
          <w:tcPr>
            <w:tcW w:w="1064" w:type="pct"/>
          </w:tcPr>
          <w:p w:rsidR="00C345CF" w:rsidRDefault="00C345CF" w:rsidP="00BD63F8">
            <w:r>
              <w:t>Директор</w:t>
            </w:r>
          </w:p>
        </w:tc>
      </w:tr>
    </w:tbl>
    <w:p w:rsidR="00C345CF" w:rsidRPr="006C0048" w:rsidRDefault="00C345CF" w:rsidP="00FB2DA7">
      <w:pPr>
        <w:rPr>
          <w:sz w:val="28"/>
          <w:szCs w:val="28"/>
        </w:rPr>
      </w:pPr>
    </w:p>
    <w:p w:rsidR="00C345CF" w:rsidRPr="00AC676A" w:rsidRDefault="00C345CF" w:rsidP="00FB2DA7">
      <w:pPr>
        <w:rPr>
          <w:sz w:val="28"/>
          <w:szCs w:val="28"/>
          <w:u w:val="single"/>
        </w:rPr>
      </w:pPr>
      <w:r w:rsidRPr="00AC676A">
        <w:rPr>
          <w:sz w:val="28"/>
          <w:szCs w:val="28"/>
          <w:u w:val="single"/>
        </w:rPr>
        <w:t>Правовые условия</w:t>
      </w:r>
    </w:p>
    <w:p w:rsidR="00C345CF" w:rsidRPr="00AC676A" w:rsidRDefault="00C345CF" w:rsidP="00FB2DA7">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0"/>
        <w:gridCol w:w="3432"/>
        <w:gridCol w:w="1633"/>
        <w:gridCol w:w="2132"/>
      </w:tblGrid>
      <w:tr w:rsidR="00C345CF" w:rsidTr="00BD63F8">
        <w:tc>
          <w:tcPr>
            <w:tcW w:w="1125" w:type="pct"/>
          </w:tcPr>
          <w:p w:rsidR="00C345CF" w:rsidRDefault="00C345CF" w:rsidP="00BD63F8">
            <w:r>
              <w:t>Задачи  / действия</w:t>
            </w:r>
          </w:p>
        </w:tc>
        <w:tc>
          <w:tcPr>
            <w:tcW w:w="1848" w:type="pct"/>
          </w:tcPr>
          <w:p w:rsidR="00C345CF" w:rsidRDefault="00C345CF" w:rsidP="00BD63F8">
            <w:r>
              <w:t>Мероприятия</w:t>
            </w:r>
          </w:p>
        </w:tc>
        <w:tc>
          <w:tcPr>
            <w:tcW w:w="879" w:type="pct"/>
          </w:tcPr>
          <w:p w:rsidR="00C345CF" w:rsidRDefault="00C345CF" w:rsidP="00BD63F8">
            <w:r>
              <w:t>Сроки</w:t>
            </w:r>
          </w:p>
        </w:tc>
        <w:tc>
          <w:tcPr>
            <w:tcW w:w="1149" w:type="pct"/>
          </w:tcPr>
          <w:p w:rsidR="00C345CF" w:rsidRDefault="00C345CF" w:rsidP="00BD63F8">
            <w:r>
              <w:t>Ответственные</w:t>
            </w:r>
          </w:p>
        </w:tc>
      </w:tr>
      <w:tr w:rsidR="00C345CF" w:rsidTr="00BD63F8">
        <w:tc>
          <w:tcPr>
            <w:tcW w:w="1125" w:type="pct"/>
            <w:vMerge w:val="restart"/>
          </w:tcPr>
          <w:p w:rsidR="00C345CF" w:rsidRDefault="00C345CF" w:rsidP="00BD63F8">
            <w:r>
              <w:t>Обеспечение правовых основ деятельности</w:t>
            </w:r>
          </w:p>
        </w:tc>
        <w:tc>
          <w:tcPr>
            <w:tcW w:w="1848" w:type="pct"/>
          </w:tcPr>
          <w:p w:rsidR="00C345CF" w:rsidRDefault="00C345CF" w:rsidP="00BD63F8">
            <w:r>
              <w:t>Разработка положения о внебюджетной деятельности и внесение изменений в положение о стимулирующих выплатах</w:t>
            </w:r>
          </w:p>
        </w:tc>
        <w:tc>
          <w:tcPr>
            <w:tcW w:w="879" w:type="pct"/>
          </w:tcPr>
          <w:p w:rsidR="00C345CF" w:rsidRDefault="00C345CF" w:rsidP="00BD63F8">
            <w:r>
              <w:t xml:space="preserve">Апрель </w:t>
            </w:r>
          </w:p>
        </w:tc>
        <w:tc>
          <w:tcPr>
            <w:tcW w:w="1149" w:type="pct"/>
          </w:tcPr>
          <w:p w:rsidR="00C345CF" w:rsidRDefault="00C345CF" w:rsidP="00BD63F8">
            <w:r>
              <w:t>Директор</w:t>
            </w:r>
          </w:p>
        </w:tc>
      </w:tr>
      <w:tr w:rsidR="00C345CF" w:rsidTr="00BD63F8">
        <w:tc>
          <w:tcPr>
            <w:tcW w:w="1125" w:type="pct"/>
            <w:vMerge/>
          </w:tcPr>
          <w:p w:rsidR="00C345CF" w:rsidRDefault="00C345CF" w:rsidP="00BD63F8"/>
        </w:tc>
        <w:tc>
          <w:tcPr>
            <w:tcW w:w="1848" w:type="pct"/>
          </w:tcPr>
          <w:p w:rsidR="00C345CF" w:rsidRDefault="00C345CF" w:rsidP="00BD63F8">
            <w:r>
              <w:t>Внесение изменений в штатное расписание</w:t>
            </w:r>
          </w:p>
        </w:tc>
        <w:tc>
          <w:tcPr>
            <w:tcW w:w="879" w:type="pct"/>
          </w:tcPr>
          <w:p w:rsidR="00C345CF" w:rsidRDefault="00C345CF" w:rsidP="00BD63F8">
            <w:r>
              <w:t xml:space="preserve">Сентябрь </w:t>
            </w:r>
          </w:p>
        </w:tc>
        <w:tc>
          <w:tcPr>
            <w:tcW w:w="1149" w:type="pct"/>
          </w:tcPr>
          <w:p w:rsidR="00C345CF" w:rsidRDefault="00C345CF" w:rsidP="00BD63F8">
            <w:r>
              <w:t xml:space="preserve">Директор </w:t>
            </w:r>
          </w:p>
        </w:tc>
      </w:tr>
      <w:tr w:rsidR="00C345CF" w:rsidTr="00BD63F8">
        <w:tc>
          <w:tcPr>
            <w:tcW w:w="1125" w:type="pct"/>
            <w:vMerge/>
          </w:tcPr>
          <w:p w:rsidR="00C345CF" w:rsidRDefault="00C345CF" w:rsidP="00BD63F8"/>
        </w:tc>
        <w:tc>
          <w:tcPr>
            <w:tcW w:w="1848" w:type="pct"/>
          </w:tcPr>
          <w:p w:rsidR="00C345CF" w:rsidRDefault="00C345CF" w:rsidP="00BD63F8">
            <w:r>
              <w:t>Разработка локальных актов, регламентирующих образовательную деятельность, в т.ч. с нормативами по дистанционному повышению квалификации</w:t>
            </w:r>
          </w:p>
        </w:tc>
        <w:tc>
          <w:tcPr>
            <w:tcW w:w="879" w:type="pct"/>
          </w:tcPr>
          <w:p w:rsidR="00C345CF" w:rsidRDefault="00C345CF" w:rsidP="00BD63F8">
            <w:r>
              <w:t xml:space="preserve">Июнь </w:t>
            </w:r>
          </w:p>
        </w:tc>
        <w:tc>
          <w:tcPr>
            <w:tcW w:w="1149" w:type="pct"/>
          </w:tcPr>
          <w:p w:rsidR="00C345CF" w:rsidRDefault="00C345CF" w:rsidP="00BD63F8">
            <w:r>
              <w:t>Директор</w:t>
            </w:r>
          </w:p>
        </w:tc>
      </w:tr>
      <w:tr w:rsidR="00C345CF" w:rsidTr="00BD63F8">
        <w:tc>
          <w:tcPr>
            <w:tcW w:w="1125" w:type="pct"/>
            <w:vMerge/>
          </w:tcPr>
          <w:p w:rsidR="00C345CF" w:rsidRDefault="00C345CF" w:rsidP="00BD63F8"/>
        </w:tc>
        <w:tc>
          <w:tcPr>
            <w:tcW w:w="1848" w:type="pct"/>
          </w:tcPr>
          <w:p w:rsidR="00C345CF" w:rsidRDefault="00C345CF" w:rsidP="00BD63F8">
            <w:r>
              <w:t>Внесение изменений в Положение об организации учебно-методических мероприятий (в части форм семинаров)</w:t>
            </w:r>
          </w:p>
        </w:tc>
        <w:tc>
          <w:tcPr>
            <w:tcW w:w="879" w:type="pct"/>
          </w:tcPr>
          <w:p w:rsidR="00C345CF" w:rsidRDefault="00C345CF" w:rsidP="00BD63F8">
            <w:r>
              <w:t>Январь</w:t>
            </w:r>
          </w:p>
        </w:tc>
        <w:tc>
          <w:tcPr>
            <w:tcW w:w="1149" w:type="pct"/>
          </w:tcPr>
          <w:p w:rsidR="00C345CF" w:rsidRDefault="00C345CF" w:rsidP="00BD63F8">
            <w:r>
              <w:t xml:space="preserve">Методист </w:t>
            </w:r>
          </w:p>
        </w:tc>
      </w:tr>
      <w:tr w:rsidR="00C345CF" w:rsidTr="00BD63F8">
        <w:tc>
          <w:tcPr>
            <w:tcW w:w="1125" w:type="pct"/>
            <w:vMerge/>
          </w:tcPr>
          <w:p w:rsidR="00C345CF" w:rsidRDefault="00C345CF" w:rsidP="00BD63F8"/>
        </w:tc>
        <w:tc>
          <w:tcPr>
            <w:tcW w:w="1848" w:type="pct"/>
          </w:tcPr>
          <w:p w:rsidR="00C345CF" w:rsidRDefault="00C345CF" w:rsidP="00BD63F8">
            <w:r>
              <w:t xml:space="preserve">Разработка положения и должностных инструкций реорганизованных структурных подразделений Техникума </w:t>
            </w:r>
          </w:p>
        </w:tc>
        <w:tc>
          <w:tcPr>
            <w:tcW w:w="879" w:type="pct"/>
          </w:tcPr>
          <w:p w:rsidR="00C345CF" w:rsidRDefault="00C345CF" w:rsidP="00BD63F8">
            <w:r>
              <w:t xml:space="preserve">Февраль </w:t>
            </w:r>
          </w:p>
        </w:tc>
        <w:tc>
          <w:tcPr>
            <w:tcW w:w="1149" w:type="pct"/>
          </w:tcPr>
          <w:p w:rsidR="00C345CF" w:rsidRDefault="00C345CF" w:rsidP="00BD63F8">
            <w:r>
              <w:t>Директор</w:t>
            </w:r>
          </w:p>
        </w:tc>
      </w:tr>
      <w:tr w:rsidR="00C345CF" w:rsidTr="00BD63F8">
        <w:tc>
          <w:tcPr>
            <w:tcW w:w="1125" w:type="pct"/>
            <w:vMerge/>
          </w:tcPr>
          <w:p w:rsidR="00C345CF" w:rsidRDefault="00C345CF" w:rsidP="00BD63F8"/>
        </w:tc>
        <w:tc>
          <w:tcPr>
            <w:tcW w:w="1848" w:type="pct"/>
          </w:tcPr>
          <w:p w:rsidR="00C345CF" w:rsidRDefault="00C345CF" w:rsidP="00BD63F8">
            <w:r>
              <w:t>Предложения об изменениях в показатели оценки качества оказания государственной услуги по предоставлению дополнительного профессионального образования</w:t>
            </w:r>
          </w:p>
        </w:tc>
        <w:tc>
          <w:tcPr>
            <w:tcW w:w="879" w:type="pct"/>
          </w:tcPr>
          <w:p w:rsidR="00C345CF" w:rsidRDefault="00C345CF" w:rsidP="00BD63F8"/>
        </w:tc>
        <w:tc>
          <w:tcPr>
            <w:tcW w:w="1149" w:type="pct"/>
          </w:tcPr>
          <w:p w:rsidR="00C345CF" w:rsidRDefault="00C345CF" w:rsidP="00BD63F8">
            <w:r>
              <w:t xml:space="preserve">Директор </w:t>
            </w:r>
          </w:p>
        </w:tc>
      </w:tr>
      <w:tr w:rsidR="00C345CF" w:rsidTr="00BD63F8">
        <w:tc>
          <w:tcPr>
            <w:tcW w:w="1125" w:type="pct"/>
            <w:vMerge/>
          </w:tcPr>
          <w:p w:rsidR="00C345CF" w:rsidRDefault="00C345CF" w:rsidP="00BD63F8"/>
        </w:tc>
        <w:tc>
          <w:tcPr>
            <w:tcW w:w="1848" w:type="pct"/>
          </w:tcPr>
          <w:p w:rsidR="00C345CF" w:rsidRDefault="00C345CF" w:rsidP="00BD63F8">
            <w:r>
              <w:t>Разработка положения о внутренней системе оценки качества предоставления образовательных услуг</w:t>
            </w:r>
          </w:p>
        </w:tc>
        <w:tc>
          <w:tcPr>
            <w:tcW w:w="879" w:type="pct"/>
          </w:tcPr>
          <w:p w:rsidR="00C345CF" w:rsidRDefault="00C345CF" w:rsidP="00BD63F8">
            <w:r>
              <w:t>Февраль</w:t>
            </w:r>
          </w:p>
        </w:tc>
        <w:tc>
          <w:tcPr>
            <w:tcW w:w="1149" w:type="pct"/>
          </w:tcPr>
          <w:p w:rsidR="00C345CF" w:rsidRDefault="00C345CF" w:rsidP="00BD63F8">
            <w:r>
              <w:t>Директор, методист</w:t>
            </w:r>
          </w:p>
        </w:tc>
      </w:tr>
    </w:tbl>
    <w:p w:rsidR="00C345CF" w:rsidRDefault="00C345CF" w:rsidP="00FB2DA7"/>
    <w:p w:rsidR="00C345CF" w:rsidRPr="00AC676A" w:rsidRDefault="00C345CF" w:rsidP="00AC676A">
      <w:pPr>
        <w:pStyle w:val="a"/>
        <w:tabs>
          <w:tab w:val="left" w:pos="3039"/>
        </w:tabs>
        <w:ind w:firstLine="0"/>
        <w:rPr>
          <w:b/>
          <w:color w:val="000000"/>
          <w:sz w:val="28"/>
          <w:szCs w:val="28"/>
        </w:rPr>
      </w:pPr>
      <w:r w:rsidRPr="00AC676A">
        <w:rPr>
          <w:b/>
          <w:color w:val="000000"/>
          <w:sz w:val="28"/>
          <w:szCs w:val="28"/>
        </w:rPr>
        <w:t xml:space="preserve">6. Ожидаемые конечные результаты реализации Программы и показатели социально-экономической эффективности работы техникума: </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обеспечение результативности реализации целей и задач Программы развития ГБОУ РХ СПО «Техникум профессиональных технологий, торговли и сервиса» на 2013-2018г.;</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xml:space="preserve">- приведение структуры, объемов и профилей подготовки кадров в соответствие с потребностями инновационной экономики, регионального рынка труда; обеспечение подготовки, переподготовки и повышения квалификации рабочих и специалистов, оказание образовательных услуг по инновационным программам всех уровней профессионального образования (СПО), </w:t>
      </w:r>
      <w:r w:rsidRPr="00AC676A">
        <w:rPr>
          <w:sz w:val="28"/>
          <w:szCs w:val="28"/>
        </w:rPr>
        <w:t>реализация ФГОС,</w:t>
      </w:r>
      <w:r w:rsidRPr="00AC676A">
        <w:rPr>
          <w:color w:val="000000"/>
          <w:sz w:val="28"/>
          <w:szCs w:val="28"/>
        </w:rPr>
        <w:t xml:space="preserve"> их постоянное обновление и «тонкая настройка» на запросы потребителей;</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использование наиболее эффективных форм, методов и технологий воспитания, дальнейшее развитие всех институтов воспитательной  системы с целью организации результативной и комплексной деятельности по профессиональному воспитанию студентов;</w:t>
      </w:r>
    </w:p>
    <w:p w:rsidR="00C345CF" w:rsidRPr="00AC676A" w:rsidRDefault="00C345CF" w:rsidP="00AC676A">
      <w:pPr>
        <w:pStyle w:val="a"/>
        <w:ind w:firstLine="851"/>
        <w:rPr>
          <w:color w:val="000000"/>
          <w:sz w:val="28"/>
          <w:szCs w:val="28"/>
        </w:rPr>
      </w:pPr>
      <w:r w:rsidRPr="00AC676A">
        <w:rPr>
          <w:color w:val="000000"/>
          <w:sz w:val="28"/>
          <w:szCs w:val="28"/>
        </w:rPr>
        <w:t>- деятельность техникума как ресурсного центра по подготовке квалифицированных рабочих кадров для предприятий общественного питания, торговли и туристического сервиса, интегрирующего передовые научные исследования и образовательные программы, решающие проблемы подготовки кадров для инновационной экономики региона;</w:t>
      </w:r>
    </w:p>
    <w:p w:rsidR="00C345CF" w:rsidRPr="00AC676A" w:rsidRDefault="00C345CF" w:rsidP="00AC676A">
      <w:pPr>
        <w:pStyle w:val="a"/>
        <w:ind w:firstLine="851"/>
        <w:rPr>
          <w:color w:val="000000"/>
          <w:sz w:val="28"/>
          <w:szCs w:val="28"/>
        </w:rPr>
      </w:pPr>
      <w:r w:rsidRPr="00AC676A">
        <w:rPr>
          <w:color w:val="000000"/>
          <w:sz w:val="28"/>
          <w:szCs w:val="28"/>
        </w:rPr>
        <w:t xml:space="preserve">- увеличение количества </w:t>
      </w:r>
      <w:r w:rsidRPr="00AC676A">
        <w:rPr>
          <w:bCs/>
          <w:color w:val="000000"/>
          <w:sz w:val="28"/>
          <w:szCs w:val="28"/>
        </w:rPr>
        <w:t xml:space="preserve">работников  школьных столовых, повысивших квалификацию </w:t>
      </w:r>
      <w:r w:rsidRPr="00AC676A">
        <w:rPr>
          <w:color w:val="000000"/>
          <w:sz w:val="28"/>
          <w:szCs w:val="28"/>
        </w:rPr>
        <w:t xml:space="preserve"> на базе Стажировочной площадки «</w:t>
      </w:r>
      <w:r w:rsidRPr="00AC676A">
        <w:rPr>
          <w:bCs/>
          <w:color w:val="000000"/>
          <w:sz w:val="28"/>
          <w:szCs w:val="28"/>
        </w:rPr>
        <w:t>Здоровое питание обучающихся»;</w:t>
      </w:r>
    </w:p>
    <w:p w:rsidR="00C345CF" w:rsidRPr="00AC676A" w:rsidRDefault="00C345CF" w:rsidP="00AC676A">
      <w:pPr>
        <w:pStyle w:val="a"/>
        <w:ind w:firstLine="851"/>
        <w:rPr>
          <w:color w:val="000000"/>
          <w:sz w:val="28"/>
          <w:szCs w:val="28"/>
        </w:rPr>
      </w:pPr>
      <w:r w:rsidRPr="00AC676A">
        <w:rPr>
          <w:color w:val="000000"/>
          <w:sz w:val="28"/>
          <w:szCs w:val="28"/>
        </w:rPr>
        <w:t>- повышение доли (не менее 20%) внебюджетных средств в общем объеме инвестиций в сферу профессионального образования техникума;</w:t>
      </w:r>
    </w:p>
    <w:p w:rsidR="00C345CF" w:rsidRPr="00AC676A" w:rsidRDefault="00C345CF" w:rsidP="00AC676A">
      <w:pPr>
        <w:pStyle w:val="a"/>
        <w:ind w:firstLine="851"/>
        <w:rPr>
          <w:sz w:val="28"/>
          <w:szCs w:val="28"/>
        </w:rPr>
      </w:pPr>
      <w:r w:rsidRPr="00AC676A">
        <w:rPr>
          <w:color w:val="000000"/>
          <w:sz w:val="28"/>
          <w:szCs w:val="28"/>
        </w:rPr>
        <w:t xml:space="preserve">- </w:t>
      </w:r>
      <w:r w:rsidRPr="00AC676A">
        <w:rPr>
          <w:sz w:val="28"/>
          <w:szCs w:val="28"/>
        </w:rPr>
        <w:t xml:space="preserve">развитие инновационных форм финансирования техникума, позволяющих сконцентрировать государственные и частные финансовые средства на цели опережающего развития и структурных изменений в системе профессионального образования; </w:t>
      </w:r>
    </w:p>
    <w:p w:rsidR="00C345CF" w:rsidRPr="00AC676A" w:rsidRDefault="00C345CF" w:rsidP="00AC676A">
      <w:pPr>
        <w:pStyle w:val="a"/>
        <w:ind w:firstLine="851"/>
        <w:rPr>
          <w:color w:val="000000"/>
          <w:sz w:val="28"/>
          <w:szCs w:val="28"/>
        </w:rPr>
      </w:pPr>
      <w:r w:rsidRPr="00AC676A">
        <w:rPr>
          <w:color w:val="000000"/>
          <w:sz w:val="28"/>
          <w:szCs w:val="28"/>
        </w:rPr>
        <w:t>- становление и развитие эффективной системы социального партнерства: привлечение работодателей и бизнеса к формированию современного содержания профессионального образования, реализации федеральных государственных образовательных стандартов,  аккредитации образовательных программ, независимой оценке эффективности и качества подготовки кадров;</w:t>
      </w:r>
    </w:p>
    <w:p w:rsidR="00C345CF" w:rsidRPr="00AC676A" w:rsidRDefault="00C345CF" w:rsidP="00AC676A">
      <w:pPr>
        <w:pStyle w:val="a"/>
        <w:tabs>
          <w:tab w:val="left" w:pos="3039"/>
        </w:tabs>
        <w:ind w:firstLine="851"/>
        <w:rPr>
          <w:sz w:val="28"/>
          <w:szCs w:val="28"/>
        </w:rPr>
      </w:pPr>
      <w:r w:rsidRPr="00AC676A">
        <w:rPr>
          <w:color w:val="000000"/>
          <w:sz w:val="28"/>
          <w:szCs w:val="28"/>
        </w:rPr>
        <w:t xml:space="preserve">- </w:t>
      </w:r>
      <w:r w:rsidRPr="00AC676A">
        <w:rPr>
          <w:sz w:val="28"/>
          <w:szCs w:val="28"/>
        </w:rPr>
        <w:t>формирование практического опыта работы техникума по развитию в учреждениях СПО Республики Хакасия органов самоуправления, реализующих государственно-общественный характер управления (управляющий совет); активное участие их в оценке качества предоставляемых образовательных услуг (от 25 до 70 процентов);</w:t>
      </w:r>
    </w:p>
    <w:p w:rsidR="00C345CF" w:rsidRPr="00AC676A" w:rsidRDefault="00C345CF" w:rsidP="00AC676A">
      <w:pPr>
        <w:pStyle w:val="a"/>
        <w:ind w:firstLine="851"/>
        <w:rPr>
          <w:color w:val="000000"/>
          <w:sz w:val="28"/>
          <w:szCs w:val="28"/>
        </w:rPr>
      </w:pPr>
      <w:r w:rsidRPr="00AC676A">
        <w:rPr>
          <w:color w:val="000000"/>
          <w:sz w:val="28"/>
          <w:szCs w:val="28"/>
        </w:rPr>
        <w:t xml:space="preserve">- введение системы оплаты труда педагогического и административно-управленческого персонала техникума, учитывающих качество и результативность их деятельности, исходя из требований  формирования в структуре оплате труда стимулирующей доли в размере 30%; </w:t>
      </w:r>
    </w:p>
    <w:p w:rsidR="00C345CF" w:rsidRPr="00AC676A" w:rsidRDefault="00C345CF" w:rsidP="00AC676A">
      <w:pPr>
        <w:pStyle w:val="a"/>
        <w:ind w:firstLine="851"/>
        <w:rPr>
          <w:color w:val="000000"/>
          <w:sz w:val="28"/>
          <w:szCs w:val="28"/>
        </w:rPr>
      </w:pPr>
      <w:r w:rsidRPr="00AC676A">
        <w:rPr>
          <w:color w:val="000000"/>
          <w:sz w:val="28"/>
          <w:szCs w:val="28"/>
        </w:rPr>
        <w:t>- создание системы независимой общественно-профессиональной аккредитации программ профессионального образования; внедрение практики общественно-профессиональной сертификации выпускников техникума, успешно освоивших основные и дополнительные профессиональные образовательные программы; обеспечение вхождения техникума в республиканские ассоциации по аккредитации образовательных программ и образовательных учреждений;</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 xml:space="preserve">- результативность реализации договоров с работодателями о стратегическом партнерстве в сфере подготовки кадров для предприятий общественного питания, торговли и сервиса(до 60 процентов предприятий и организаций); </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 доля студентов, обучающихся в техникуме по программам дополнительного профессионального образования (до 40 процентов);</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 доля студентов, охваченных обучением с использованием информационных технологий (до 100%); дистанционных (до 40%)  количество ПЭВМ, приходящихся на 100 студентов приведенного контингента (до 80 процентов);</w:t>
      </w:r>
    </w:p>
    <w:p w:rsidR="00C345CF" w:rsidRPr="00AC676A" w:rsidRDefault="00C345CF" w:rsidP="00AC676A">
      <w:pPr>
        <w:spacing w:line="360" w:lineRule="auto"/>
        <w:ind w:firstLine="851"/>
        <w:jc w:val="both"/>
        <w:rPr>
          <w:color w:val="000000"/>
          <w:sz w:val="28"/>
          <w:szCs w:val="28"/>
        </w:rPr>
      </w:pPr>
      <w:r w:rsidRPr="00AC676A">
        <w:rPr>
          <w:bCs/>
          <w:color w:val="000000"/>
          <w:sz w:val="28"/>
          <w:szCs w:val="28"/>
        </w:rPr>
        <w:t xml:space="preserve">- удельный вес дисциплин, обеспеченных современными учебно-методическими комплексами (УМК), учебно-лабораторным оборудованием для выполнения лабораторных работ и практикумов </w:t>
      </w:r>
      <w:r w:rsidRPr="00AC676A">
        <w:rPr>
          <w:color w:val="000000"/>
          <w:sz w:val="28"/>
          <w:szCs w:val="28"/>
        </w:rPr>
        <w:t>(до 90 процентов)</w:t>
      </w:r>
      <w:r w:rsidRPr="00AC676A">
        <w:rPr>
          <w:bCs/>
          <w:color w:val="000000"/>
          <w:sz w:val="28"/>
          <w:szCs w:val="28"/>
        </w:rPr>
        <w:t xml:space="preserve">; </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доля выпускников и работодателей (до 80 процентов), удовлетворенных качеством профессионального образования в техникуме (по данным социологических исследований через 1 год после завершения обучения);</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доля выпускников техникума с повышенным и/или дополнительным уровнем квалификации (до 60%);</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доля выпускников техникума, работающих по профилю полученной специальности среднего профессионального образования (до 70 процентов);</w:t>
      </w:r>
    </w:p>
    <w:p w:rsidR="00C345CF" w:rsidRPr="00AC676A" w:rsidRDefault="00C345CF" w:rsidP="00AC676A">
      <w:pPr>
        <w:pStyle w:val="a"/>
        <w:tabs>
          <w:tab w:val="left" w:pos="3039"/>
        </w:tabs>
        <w:ind w:firstLine="851"/>
        <w:rPr>
          <w:sz w:val="28"/>
          <w:szCs w:val="28"/>
        </w:rPr>
      </w:pPr>
      <w:r w:rsidRPr="00AC676A">
        <w:rPr>
          <w:sz w:val="28"/>
          <w:szCs w:val="28"/>
        </w:rPr>
        <w:t>- доля студентов и выпускников техникума, проходящих итоговую аттестацию во внешних независимых аттестационных центрах (до 20 процентов);</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доля слушателей, освоивших в течение года образовательные программы подготовки и/или переподготовки и повышения квалификации кадров за счет средств финансирования предприятий и организаций, от общего числа обучавшихся по данным программам (от 15 до 45 процентов);</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xml:space="preserve">- </w:t>
      </w:r>
      <w:r w:rsidRPr="00AC676A">
        <w:rPr>
          <w:sz w:val="28"/>
          <w:szCs w:val="28"/>
        </w:rPr>
        <w:t>формирование качественного состава педагогических работников, достижение результативности системы повышения квалификации, обеспечение соответствия показателей техникума новым требованиям  к аттестации административных и педагогических работников, аккредитации и лицензированию учебных заведений;</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 xml:space="preserve">- доля педагогических работников, получающих среднемесячную заработную плату выше среднемесячной заработной платы в экономике региона (от 10 до 30 процентов);     </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 удельный вес рабочих мест, работающих в локальной сети учебного назначения и имеющих доступ к глобальным информационным ресурсам (до 90 процентов);</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xml:space="preserve">- доля информационных материалов, представленных на сайте техникума, в сети Интернет и СМИ. Публичный ежегодный отчет техникума об образовательной и хозяйственной деятельности по установленной форме, обеспечивающей объективность, полноту и прозрачность информации  (до 100 процентов).  </w:t>
      </w:r>
    </w:p>
    <w:p w:rsidR="00C345CF" w:rsidRPr="00AC676A" w:rsidRDefault="00C345CF" w:rsidP="00AC676A">
      <w:pPr>
        <w:pStyle w:val="a"/>
        <w:tabs>
          <w:tab w:val="left" w:pos="3039"/>
        </w:tabs>
        <w:ind w:firstLine="851"/>
        <w:rPr>
          <w:b/>
          <w:sz w:val="28"/>
          <w:szCs w:val="28"/>
        </w:rPr>
      </w:pPr>
      <w:r w:rsidRPr="00AC676A">
        <w:rPr>
          <w:b/>
          <w:sz w:val="28"/>
          <w:szCs w:val="28"/>
        </w:rPr>
        <w:t>7. Критерии оценки результативности и эффективности  работы сотрудников и техникума в целом</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1. Организация работ по выполнению плана приема</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 xml:space="preserve"> - план/ факт</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2. Организация работ по выполнению плана выпуска:</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 xml:space="preserve">- план/ факт </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3. Направлено выпускников на работу:</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 на предприятия, организации,</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 в техникум</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4.  Индекс (уровень) сформированных компетенций у выпускников (разработка, оценка)</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5.  Выполнение учебных планов, программ</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 плановый объем часов</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 xml:space="preserve">- фактическое выполнение </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6. Обеспечение мобильности студентов на рынке труда</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 организация обучения по 2-3 дополнительным программам</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 скорректировано учебных планов и программ под задачи рынка труда</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 xml:space="preserve">7. Реализация образовательных программ «обучения в течение всей жизни» </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 обучено на курсах</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 организована переподготовка и повышение квалификации</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8. Получен доход от внебюджетной деятельности всего:</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 от обучения на курсах</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 от переподготовки и повышения квалификации</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 от аренды и др. приносящей доход деятельности</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9. Состояние посещаемости/опозданий по каждому курсу и специальностям:</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 отделение СПО: подготовка квалифицированных рабочих кадров</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 отделение СПО: подготовка специалистов среднего звена</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10. Отчислено студентов, слушателей по каждому курсу, специальности, экстернату, дополнительному образованию:</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 отделение СПО: подготовка квалифицированных рабочих кадров</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 отделение СПО: подготовка специалистов среднего звена</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11. Соответствие УЗ требованиям СанПин, ТБ, ГО и УС, ППБ</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12. Качество обеспечения безопасности (охрана, дежурство администрации)</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13. Состояние учетной и учебной документации, отчетности</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14. Своевременность, качество составления и представления планов и отчетов</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15. Осуществления перехода на электронный режим документооборота</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 xml:space="preserve">16.Обеспечение ритмичной и устойчивой организация учебного процесса </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17. Выполнение графика учебного процесса, функционирования УЗ</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18. Выполнение регламента работы (личного - для каждого сотрудника, структурных подразделений, комиссий, советов и т.п.)</w:t>
      </w:r>
    </w:p>
    <w:p w:rsidR="00C345CF" w:rsidRPr="00AC676A" w:rsidRDefault="00C345CF" w:rsidP="00AC676A">
      <w:pPr>
        <w:spacing w:line="360" w:lineRule="auto"/>
        <w:ind w:firstLine="851"/>
        <w:jc w:val="both"/>
        <w:rPr>
          <w:b/>
          <w:color w:val="000000"/>
          <w:sz w:val="28"/>
          <w:szCs w:val="28"/>
        </w:rPr>
      </w:pPr>
      <w:r w:rsidRPr="00AC676A">
        <w:rPr>
          <w:b/>
          <w:color w:val="000000"/>
          <w:sz w:val="28"/>
          <w:szCs w:val="28"/>
        </w:rPr>
        <w:t xml:space="preserve">8. Приоритетные механизмы и технологии реализации Программы развития ГБОУ РХ СПО «Техникум профессиональных технологий, торговли и сервиса» </w:t>
      </w:r>
      <w:r w:rsidRPr="00AC676A">
        <w:rPr>
          <w:b/>
          <w:sz w:val="28"/>
          <w:szCs w:val="28"/>
        </w:rPr>
        <w:t>на 2013-2018</w:t>
      </w:r>
      <w:r w:rsidRPr="00AC676A">
        <w:rPr>
          <w:b/>
          <w:color w:val="000000"/>
          <w:sz w:val="28"/>
          <w:szCs w:val="28"/>
        </w:rPr>
        <w:t xml:space="preserve"> гг. Система управления Программой </w:t>
      </w:r>
    </w:p>
    <w:p w:rsidR="00C345CF" w:rsidRPr="00AC676A" w:rsidRDefault="00C345CF" w:rsidP="00AC676A">
      <w:pPr>
        <w:pStyle w:val="a"/>
        <w:ind w:firstLine="851"/>
        <w:rPr>
          <w:color w:val="000000"/>
          <w:sz w:val="28"/>
          <w:szCs w:val="28"/>
        </w:rPr>
      </w:pPr>
      <w:r w:rsidRPr="00AC676A">
        <w:rPr>
          <w:color w:val="000000"/>
          <w:sz w:val="28"/>
          <w:szCs w:val="28"/>
        </w:rPr>
        <w:t xml:space="preserve">Организацию работ по выполнению Программы осуществляют и несут полную ответственность заместители директора техникума, </w:t>
      </w:r>
      <w:r w:rsidRPr="00AC676A">
        <w:rPr>
          <w:sz w:val="28"/>
          <w:szCs w:val="28"/>
        </w:rPr>
        <w:t>руководители структурных подразделений</w:t>
      </w:r>
      <w:r w:rsidRPr="00AC676A">
        <w:rPr>
          <w:color w:val="000000"/>
          <w:sz w:val="28"/>
          <w:szCs w:val="28"/>
        </w:rPr>
        <w:t xml:space="preserve"> по направлениям  своей функциональной деятельности.  Принятая Программа является основой планирования, оценки эффективности и результативности работы всех руководителей техникума, структурных подразделений, преподавателей и сотрудников. К реализации Программы привлекаются социальные партнеры, работодатели, органы студенческого самоуправления.</w:t>
      </w:r>
    </w:p>
    <w:p w:rsidR="00C345CF" w:rsidRPr="00AC676A" w:rsidRDefault="00C345CF" w:rsidP="00AC676A">
      <w:pPr>
        <w:pStyle w:val="a"/>
        <w:ind w:firstLine="851"/>
        <w:rPr>
          <w:color w:val="000000"/>
          <w:sz w:val="28"/>
          <w:szCs w:val="28"/>
        </w:rPr>
      </w:pPr>
      <w:r w:rsidRPr="00AC676A">
        <w:rPr>
          <w:color w:val="000000"/>
          <w:sz w:val="28"/>
          <w:szCs w:val="28"/>
        </w:rPr>
        <w:t xml:space="preserve">Ход реализации Программы дважды в год рассматривается на заседании педагогического и методического советов. Постоянный контроль над выполнением программы осуществляет директор, </w:t>
      </w:r>
      <w:r w:rsidRPr="00AC676A">
        <w:rPr>
          <w:sz w:val="28"/>
          <w:szCs w:val="28"/>
        </w:rPr>
        <w:t>наблюдательный и попечительский советы</w:t>
      </w:r>
      <w:r w:rsidRPr="00AC676A">
        <w:rPr>
          <w:color w:val="000000"/>
          <w:sz w:val="28"/>
          <w:szCs w:val="28"/>
        </w:rPr>
        <w:t xml:space="preserve"> техникума.</w:t>
      </w:r>
    </w:p>
    <w:p w:rsidR="00C345CF" w:rsidRPr="00AC676A" w:rsidRDefault="00C345CF" w:rsidP="00AC676A">
      <w:pPr>
        <w:pStyle w:val="a"/>
        <w:ind w:firstLine="851"/>
        <w:rPr>
          <w:color w:val="000000"/>
          <w:sz w:val="28"/>
          <w:szCs w:val="28"/>
        </w:rPr>
      </w:pPr>
      <w:r w:rsidRPr="00AC676A">
        <w:rPr>
          <w:color w:val="000000"/>
          <w:sz w:val="28"/>
          <w:szCs w:val="28"/>
        </w:rPr>
        <w:t>Реализации Программы развития техникума должна способствовать повышению эффективности работы коллектива по подготовке кадров для регионального рынка труда.</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Важнейшими инструментами реализации Программы станет создание разработок, методических рекомендаций, проведение консультаций и семинаров, оказание услуг консультационно-методического сопровождения осуществления институциональных изменений системы в соответствии с процедурами, установленными федеральными законами, нормативными документами Министерства образования и науки РФ, Министерства образования и науки РХ.</w:t>
      </w:r>
    </w:p>
    <w:p w:rsidR="00C345CF" w:rsidRPr="00AC676A" w:rsidRDefault="00C345CF" w:rsidP="00AC676A">
      <w:pPr>
        <w:pStyle w:val="a"/>
        <w:jc w:val="center"/>
        <w:rPr>
          <w:b/>
          <w:color w:val="000000"/>
          <w:sz w:val="28"/>
          <w:szCs w:val="28"/>
        </w:rPr>
      </w:pPr>
      <w:r w:rsidRPr="00AC676A">
        <w:rPr>
          <w:b/>
          <w:color w:val="000000"/>
          <w:sz w:val="28"/>
          <w:szCs w:val="28"/>
        </w:rPr>
        <w:t>Основные механизмы и технологии реализации Программы</w:t>
      </w:r>
    </w:p>
    <w:p w:rsidR="00C345CF" w:rsidRPr="00AC676A" w:rsidRDefault="00C345CF" w:rsidP="00AC676A">
      <w:pPr>
        <w:spacing w:line="360" w:lineRule="auto"/>
        <w:ind w:firstLine="709"/>
        <w:rPr>
          <w:b/>
          <w:color w:val="000000"/>
          <w:sz w:val="28"/>
          <w:szCs w:val="28"/>
        </w:rPr>
      </w:pPr>
      <w:r w:rsidRPr="00AC676A">
        <w:rPr>
          <w:b/>
          <w:color w:val="000000"/>
          <w:sz w:val="28"/>
          <w:szCs w:val="28"/>
        </w:rPr>
        <w:t>1. В области  совершенствования системы управления:</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развитие системы государственно-общественного управления техникумом через повышение роли и расширение полномочий Со</w:t>
      </w:r>
      <w:r w:rsidRPr="00AC676A">
        <w:rPr>
          <w:sz w:val="28"/>
          <w:szCs w:val="28"/>
        </w:rPr>
        <w:t>вета</w:t>
      </w:r>
      <w:r w:rsidRPr="00AC676A">
        <w:rPr>
          <w:color w:val="000000"/>
          <w:sz w:val="28"/>
          <w:szCs w:val="28"/>
        </w:rPr>
        <w:t xml:space="preserve"> техникума, общественно-профессиональную оценку результатов обучения;  </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отработка эффективной,  современной системы и оптимальной структуры управления техникумом, функциональных должностных инструкций руководителей, сотрудников, преподавателей, классных руководителей, заведующих кабинетами и лабораториями на основе квалификационных характеристик должностей работников образования;</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обеспечение неукоснительного исполнения предписаний контрольных органов за образовательной,  финансово-хозяйственной деятельностью, режимом безопасности, ППБ,  санитарно-эпидемиологическим режимом. Систематическое проведение тренингов и учений по отработке поведения студентов и работников в условиях ЧС;</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совершенствование структуры, регламента и системы управления деятельностью техникума, непрерывный мониторинг качества подготовки кадров, в том числе общественная экспертиза качества обучения;</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xml:space="preserve">- системное овладение всеми руководителями и преподавателями новыми методами и технологиями педагогического менеджмента в системе СПО, усиление воспитательных функций руководителей, кураторов, преподавателей в направлении сохранения контингента студентов, повышения их мотивации в обучении (посещаемость учебных занятий), систематической работы с талантливыми студентами-лидерами в учебе; </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введение (еженедельно) практики выбора и реализации приоритетных пиар-направлений деятельности техникума на сайте, в многотиражной и радиогазетах, обеспечение размещения всех приказов по техникуму на сайте учебного заведения;</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ежегодное информирование общественности о результатах работы техникума, в том числе через сайт и публичный  годовой отчет;</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дальнейшее системное развитие социального партнерства с работодателями и бизнес - сообществом, установление партнерских отношений со школами, выпускниками техникума;</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обеспечение полной безопасности деятельности учебного заведения на всех образовательных площадках.</w:t>
      </w:r>
    </w:p>
    <w:p w:rsidR="00C345CF" w:rsidRPr="00AC676A" w:rsidRDefault="00C345CF" w:rsidP="00AC676A">
      <w:pPr>
        <w:pStyle w:val="a"/>
        <w:tabs>
          <w:tab w:val="left" w:pos="3039"/>
        </w:tabs>
        <w:ind w:firstLine="851"/>
        <w:rPr>
          <w:b/>
          <w:color w:val="000000"/>
          <w:sz w:val="28"/>
          <w:szCs w:val="28"/>
        </w:rPr>
      </w:pPr>
      <w:r w:rsidRPr="00AC676A">
        <w:rPr>
          <w:b/>
          <w:color w:val="000000"/>
          <w:sz w:val="28"/>
          <w:szCs w:val="28"/>
        </w:rPr>
        <w:t>2. В области совершенствования работы с кадрами:</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формирование стабильного, высокопрофессионального, творческого педагогического коллектива;</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xml:space="preserve">- организация системной курсовой (один раз в </w:t>
      </w:r>
      <w:r w:rsidRPr="00AC676A">
        <w:rPr>
          <w:color w:val="000080"/>
          <w:sz w:val="28"/>
          <w:szCs w:val="28"/>
        </w:rPr>
        <w:t>3</w:t>
      </w:r>
      <w:r w:rsidRPr="00AC676A">
        <w:rPr>
          <w:color w:val="000000"/>
          <w:sz w:val="28"/>
          <w:szCs w:val="28"/>
        </w:rPr>
        <w:t xml:space="preserve"> года) переподготовки и повышения квалификации кадров, проведение стажировок, сертификации профессиональных компетенций работников по актуальным направлениям профессиональной деятельности, работе с новыми целевыми группами обучающихся (взрослым населением), инновационному менеджменту в сфере высоких технологий, управления жизненным циклом наукоемкой продукции и маркетинга;</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проведение творческих отчетов, мастер-классов, реализация авторских программ и т.п.;</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формирование резерва кадров руководителей, системы замещения руководителей и преподавателей;</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продолжение практики работы школы молодого педагога (ШМП);</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проведение аттестации работников техникума в соответствии с новым Положением;</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ежегодное участие в конкурсе «Лучший мастер года»;</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систематическая оценка результативности, качества и эффективности  работы всех сотрудников, стимулирование их труда на основе</w:t>
      </w:r>
      <w:r w:rsidRPr="00AC676A">
        <w:rPr>
          <w:sz w:val="28"/>
          <w:szCs w:val="28"/>
        </w:rPr>
        <w:t xml:space="preserve"> портфолио</w:t>
      </w:r>
      <w:r w:rsidRPr="00AC676A">
        <w:rPr>
          <w:color w:val="000000"/>
          <w:sz w:val="28"/>
          <w:szCs w:val="28"/>
        </w:rPr>
        <w:t xml:space="preserve">, реализации цели и задач настоящей Программы. </w:t>
      </w:r>
    </w:p>
    <w:p w:rsidR="00C345CF" w:rsidRPr="00AC676A" w:rsidRDefault="00C345CF" w:rsidP="00AC676A">
      <w:pPr>
        <w:pStyle w:val="a"/>
        <w:tabs>
          <w:tab w:val="left" w:pos="3039"/>
        </w:tabs>
        <w:ind w:firstLine="851"/>
        <w:jc w:val="left"/>
        <w:rPr>
          <w:b/>
          <w:color w:val="000000"/>
          <w:sz w:val="28"/>
          <w:szCs w:val="28"/>
        </w:rPr>
      </w:pPr>
      <w:r w:rsidRPr="00AC676A">
        <w:rPr>
          <w:b/>
          <w:color w:val="000000"/>
          <w:sz w:val="28"/>
          <w:szCs w:val="28"/>
        </w:rPr>
        <w:t>3. В области совершенствования учебно – воспитательной и методической работы:</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- 1 раз в 3 года определять единую научно-методическую тему педагогического коллектива как основу комплексного подхода к реализации Программы развития;</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совместно с работодателями на основе ФГОС СПО постоянно формировать и корректировать (уточнять) востребованные современным производством профессиональные компетенции выпускников, инструменты их оценивания как основу повышения качества подготовки специалистов;</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отработать все положения и инструкции, эффективный регламент организации учебно-воспитательного процесса в техникуме;</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развивать систему самостоятельной работы студентов на основе их свободного доступа к учебным ресурсам и технологиям самообразования;</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обеспечить полную оснащенность учебного процесса по всем курсам и  дисциплинам необходимой документацией, учебными, информационными, программными и дидактическими материалами и пособиями;</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xml:space="preserve">- стимулировать разработку электронных ресурсов нового поколения, на основе интерактивного мультимедийного моделирования в виртуальной реальности решать профессиональные задачи и формировать у студентов необходимые компетенции; </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xml:space="preserve">- с целью оптимизации и эффективного использования и развития кабинетов и лабораторий провести их  </w:t>
      </w:r>
      <w:r w:rsidRPr="00AC676A">
        <w:rPr>
          <w:sz w:val="28"/>
          <w:szCs w:val="28"/>
        </w:rPr>
        <w:t>аттестацию и сертификацию</w:t>
      </w:r>
      <w:r w:rsidRPr="00AC676A">
        <w:rPr>
          <w:color w:val="000000"/>
          <w:sz w:val="28"/>
          <w:szCs w:val="28"/>
        </w:rPr>
        <w:t xml:space="preserve"> с участием социальных партнеров;</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xml:space="preserve">- совместно с социальными партнерами сформировать инновационный порядок организации практического обучения (всех видов практик), проведений лабораторно-практических занятий по всем курсам и специальностям на условиях 100% заключения договоров; </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создать новые учебные места и учебные полигоны на предприятиях, организациях, учреждениях Республики Хакасия и г. Черногорска с учетом увеличения объемов практического обучения под конкретные рабочие места;</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xml:space="preserve">- совместно с социальными партнерами отработать механизмы, методы и технологии независимой вневедомственной оценки качества профессионального образования, в том числе формирование учебных технических заданий на реальное курсовое и дипломное проектирование; </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повысить роль службы трудоустройства, занятости и самозанятости студентов в вопросах практического обучения и адаптации выпускников на рынке труда, обеспечить систематический мониторинг трудоустройства и профессиональной успешности (трудовой карьеры) выпускников, обеспечить взаимодействие с ведущими кадровыми агентствами и социальными Интернет-сетями.</w:t>
      </w:r>
    </w:p>
    <w:p w:rsidR="00C345CF" w:rsidRPr="00AC676A" w:rsidRDefault="00C345CF" w:rsidP="00AC676A">
      <w:pPr>
        <w:pStyle w:val="a"/>
        <w:tabs>
          <w:tab w:val="left" w:pos="3039"/>
        </w:tabs>
        <w:ind w:firstLine="851"/>
        <w:jc w:val="left"/>
        <w:rPr>
          <w:b/>
          <w:color w:val="000000"/>
          <w:sz w:val="28"/>
          <w:szCs w:val="28"/>
        </w:rPr>
      </w:pPr>
      <w:r w:rsidRPr="00AC676A">
        <w:rPr>
          <w:b/>
          <w:color w:val="000000"/>
          <w:sz w:val="28"/>
          <w:szCs w:val="28"/>
        </w:rPr>
        <w:t>4. В области информатизации техникума:</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xml:space="preserve">- реализация Программы информатизации техникума на период </w:t>
      </w:r>
      <w:r w:rsidRPr="00AC676A">
        <w:rPr>
          <w:sz w:val="28"/>
          <w:szCs w:val="28"/>
        </w:rPr>
        <w:t>до 2015</w:t>
      </w:r>
      <w:r w:rsidRPr="00AC676A">
        <w:rPr>
          <w:color w:val="000000"/>
          <w:sz w:val="28"/>
          <w:szCs w:val="28"/>
        </w:rPr>
        <w:t>года;</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введение в систему электронного документооборота техникума защиты индивидуальной информации и базы данных;</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обеспечить функционирование системы электронного учета и создание базы данных по контролю качества обучения, трудоустройству выпускников, дистанционному обучению, научно-методическому обеспечению, управлению финансово-хозяйственной деятельностью;</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-обеспечить формирование востребованного уровня информационной культуры у сотрудников техникума и субъектов учебно-воспитательного процесса;</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сформировать системы электронной библиотеки, текущего учета успеваемости, посещаемости и т.п.;</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обеспечить эффективное использование безлимитного Интернета на всех учебных площадках как инструмента самообразования;</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привести информационные системы техникума в соответствие с законом о защите персональных данных;</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xml:space="preserve">- обеспечить современную и устойчивую работу всех источников электронной формы передачи данных, получения и обработки информации в системе Интернета, на сайте техникума; </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обеспечить систематическое отражение  на сайте техникума полной информации о деятельности техникума;</w:t>
      </w:r>
    </w:p>
    <w:p w:rsidR="00C345CF" w:rsidRPr="00AC676A" w:rsidRDefault="00C345CF" w:rsidP="00AC676A">
      <w:pPr>
        <w:pStyle w:val="a"/>
        <w:tabs>
          <w:tab w:val="left" w:pos="3039"/>
        </w:tabs>
        <w:ind w:firstLine="851"/>
        <w:rPr>
          <w:b/>
          <w:color w:val="000000"/>
          <w:sz w:val="28"/>
          <w:szCs w:val="28"/>
        </w:rPr>
      </w:pPr>
      <w:r w:rsidRPr="00AC676A">
        <w:rPr>
          <w:color w:val="000000"/>
          <w:sz w:val="28"/>
          <w:szCs w:val="28"/>
        </w:rPr>
        <w:t xml:space="preserve">- </w:t>
      </w:r>
      <w:r w:rsidRPr="00AC676A">
        <w:rPr>
          <w:sz w:val="28"/>
          <w:szCs w:val="28"/>
        </w:rPr>
        <w:t>использовать</w:t>
      </w:r>
      <w:r w:rsidRPr="00AC676A">
        <w:rPr>
          <w:color w:val="000000"/>
          <w:sz w:val="28"/>
          <w:szCs w:val="28"/>
        </w:rPr>
        <w:t xml:space="preserve"> видео и электронную систему учета передвижения лиц на всех образовательных площадках (в т.ч. вход-выход) с целью обеспечения безопасности функционирования техникума.</w:t>
      </w:r>
    </w:p>
    <w:p w:rsidR="00C345CF" w:rsidRPr="00AC676A" w:rsidRDefault="00C345CF" w:rsidP="00AC676A">
      <w:pPr>
        <w:pStyle w:val="a"/>
        <w:tabs>
          <w:tab w:val="left" w:pos="3039"/>
        </w:tabs>
        <w:ind w:firstLine="851"/>
        <w:jc w:val="left"/>
        <w:rPr>
          <w:b/>
          <w:color w:val="000000"/>
          <w:sz w:val="28"/>
          <w:szCs w:val="28"/>
        </w:rPr>
      </w:pPr>
      <w:r w:rsidRPr="00AC676A">
        <w:rPr>
          <w:b/>
          <w:color w:val="000000"/>
          <w:sz w:val="28"/>
          <w:szCs w:val="28"/>
        </w:rPr>
        <w:t>5. В области экономики и социальной поддержки студентов и работников техникума:</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обеспечить деятельность техникума в режиме строгой экономии и бережливости всех ресурсов, целевого использования средств техникума;</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xml:space="preserve">- директору, заместителю директора по учебно-производственной работе организовать иную, приносящую доход деятельность особенно в сфере оказания платных дополнительных образовательных услуг с целью укрепления экономики техникума; </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развивать условия для качественного общественного питания, медицинского обслуживания;</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в рамках законодательства и экономической самостоятельности  техникума совершенствовать систему стимулирования оплаты труда и стипендиального обеспечения студентов за счет средств государственного  бюджета, средств работодателей и социальных партнеров;</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повысить роль курсовых студенческих собраний и студенческого самоуправления в профессиональном становлении будущих специалистов.</w:t>
      </w:r>
    </w:p>
    <w:p w:rsidR="00C345CF" w:rsidRPr="00AC676A" w:rsidRDefault="00C345CF" w:rsidP="00AC676A">
      <w:pPr>
        <w:pStyle w:val="a"/>
        <w:tabs>
          <w:tab w:val="left" w:pos="3039"/>
        </w:tabs>
        <w:ind w:firstLine="0"/>
        <w:rPr>
          <w:color w:val="000000"/>
          <w:sz w:val="28"/>
          <w:szCs w:val="28"/>
        </w:rPr>
      </w:pPr>
    </w:p>
    <w:p w:rsidR="00C345CF" w:rsidRPr="00AC676A" w:rsidRDefault="00C345CF" w:rsidP="00AC676A">
      <w:pPr>
        <w:pStyle w:val="a"/>
        <w:tabs>
          <w:tab w:val="left" w:pos="3039"/>
        </w:tabs>
        <w:ind w:firstLine="0"/>
        <w:rPr>
          <w:color w:val="000000"/>
          <w:sz w:val="28"/>
          <w:szCs w:val="28"/>
        </w:rPr>
      </w:pPr>
      <w:r w:rsidRPr="00AC676A">
        <w:rPr>
          <w:color w:val="000000"/>
          <w:sz w:val="28"/>
          <w:szCs w:val="28"/>
        </w:rPr>
        <w:t>* Задачи, направления деятельности и оценка результативности настоящей Программы решением педагогического совета могут ежегодно уточняться.</w:t>
      </w:r>
    </w:p>
    <w:p w:rsidR="00C345CF" w:rsidRPr="00AC676A" w:rsidRDefault="00C345CF" w:rsidP="00AC676A">
      <w:pPr>
        <w:spacing w:line="360" w:lineRule="auto"/>
        <w:jc w:val="right"/>
        <w:rPr>
          <w:b/>
          <w:color w:val="000000"/>
          <w:sz w:val="28"/>
          <w:szCs w:val="28"/>
        </w:rPr>
      </w:pPr>
    </w:p>
    <w:p w:rsidR="00C345CF" w:rsidRPr="00AC676A" w:rsidRDefault="00C345CF" w:rsidP="00AC676A">
      <w:pPr>
        <w:tabs>
          <w:tab w:val="left" w:pos="1126"/>
        </w:tabs>
        <w:spacing w:line="360" w:lineRule="auto"/>
        <w:jc w:val="right"/>
        <w:rPr>
          <w:b/>
          <w:color w:val="000000"/>
          <w:sz w:val="28"/>
          <w:szCs w:val="28"/>
        </w:rPr>
      </w:pPr>
      <w:r w:rsidRPr="00AC676A">
        <w:rPr>
          <w:b/>
          <w:color w:val="000000"/>
          <w:sz w:val="28"/>
          <w:szCs w:val="28"/>
        </w:rPr>
        <w:tab/>
        <w:t>ПРИЛОЖЕНИЕ №1</w:t>
      </w:r>
    </w:p>
    <w:p w:rsidR="00C345CF" w:rsidRPr="00AC676A" w:rsidRDefault="00C345CF" w:rsidP="00AC676A">
      <w:pPr>
        <w:spacing w:line="360" w:lineRule="auto"/>
        <w:rPr>
          <w:color w:val="000000"/>
          <w:sz w:val="28"/>
          <w:szCs w:val="28"/>
        </w:rPr>
      </w:pPr>
    </w:p>
    <w:p w:rsidR="00C345CF" w:rsidRPr="00AC676A" w:rsidRDefault="00C345CF" w:rsidP="00AC676A">
      <w:pPr>
        <w:spacing w:line="360" w:lineRule="auto"/>
        <w:jc w:val="center"/>
        <w:rPr>
          <w:b/>
          <w:color w:val="000000"/>
          <w:sz w:val="28"/>
          <w:szCs w:val="28"/>
        </w:rPr>
      </w:pPr>
      <w:r w:rsidRPr="00AC676A">
        <w:rPr>
          <w:b/>
          <w:color w:val="000000"/>
          <w:sz w:val="28"/>
          <w:szCs w:val="28"/>
        </w:rPr>
        <w:t xml:space="preserve"> Обоснование необходимости принятия и соответствия Программы развития ГБОУ РХ СПО «Техникум профессиональных технологий, торговли и сервиса» на период </w:t>
      </w:r>
      <w:r w:rsidRPr="00AC676A">
        <w:rPr>
          <w:b/>
          <w:sz w:val="28"/>
          <w:szCs w:val="28"/>
        </w:rPr>
        <w:t>2013-2018</w:t>
      </w:r>
      <w:r w:rsidRPr="00AC676A">
        <w:rPr>
          <w:b/>
          <w:color w:val="000000"/>
          <w:sz w:val="28"/>
          <w:szCs w:val="28"/>
        </w:rPr>
        <w:t>г.г. приоритетным задачам социально-экономического развития России и Республики Хакасия</w:t>
      </w:r>
    </w:p>
    <w:p w:rsidR="00C345CF" w:rsidRPr="00AC676A" w:rsidRDefault="00C345CF" w:rsidP="00AC676A">
      <w:pPr>
        <w:spacing w:line="360" w:lineRule="auto"/>
        <w:jc w:val="center"/>
        <w:rPr>
          <w:i/>
          <w:color w:val="000000"/>
          <w:sz w:val="28"/>
          <w:szCs w:val="28"/>
        </w:rPr>
      </w:pPr>
      <w:bookmarkStart w:id="0" w:name="OLE_LINK1"/>
      <w:bookmarkStart w:id="1" w:name="OLE_LINK2"/>
      <w:r w:rsidRPr="00AC676A">
        <w:rPr>
          <w:i/>
          <w:color w:val="000000"/>
          <w:sz w:val="28"/>
          <w:szCs w:val="28"/>
        </w:rPr>
        <w:t>Приоритеты социально-экономического развития экономики страны, Республики Хакасия на современном этапе</w:t>
      </w:r>
    </w:p>
    <w:bookmarkEnd w:id="0"/>
    <w:bookmarkEnd w:id="1"/>
    <w:p w:rsidR="00C345CF" w:rsidRPr="00AC676A" w:rsidRDefault="00C345CF" w:rsidP="00AC676A">
      <w:pPr>
        <w:pStyle w:val="a"/>
        <w:tabs>
          <w:tab w:val="left" w:pos="3039"/>
        </w:tabs>
        <w:ind w:firstLine="851"/>
        <w:rPr>
          <w:color w:val="000000"/>
          <w:sz w:val="28"/>
          <w:szCs w:val="28"/>
        </w:rPr>
      </w:pPr>
      <w:r w:rsidRPr="00AC676A">
        <w:rPr>
          <w:color w:val="000000"/>
          <w:sz w:val="28"/>
          <w:szCs w:val="28"/>
        </w:rPr>
        <w:t xml:space="preserve">Стратегические ориентиры социально-экономического развития на долгосрочную и среднесрочную перспективу определены в рамках  концепции долгосрочного социально-экономического развития Российской Федерации, разработанного в соответствии с поручением Президента Российской Федерации до 2020 года. </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xml:space="preserve">Актуальной становится задача перехода в режим инновационного развития, обеспечивающего высокую международную конкурентоспособность страны на долгосрочную перспективу. </w:t>
      </w:r>
    </w:p>
    <w:p w:rsidR="00C345CF" w:rsidRPr="00AC676A" w:rsidRDefault="00C345CF" w:rsidP="00AC676A">
      <w:pPr>
        <w:pStyle w:val="a"/>
        <w:ind w:firstLine="851"/>
        <w:rPr>
          <w:color w:val="000000"/>
          <w:sz w:val="28"/>
          <w:szCs w:val="28"/>
        </w:rPr>
      </w:pPr>
      <w:r w:rsidRPr="00AC676A">
        <w:rPr>
          <w:color w:val="000000"/>
          <w:sz w:val="28"/>
          <w:szCs w:val="28"/>
        </w:rPr>
        <w:t>Необходимым условием формирования инновационной экономики является модернизация системы образования, становящейся основой динамичного экономического роста и социального развития общества, фактором благополучия граждан и безопасности страны.</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 xml:space="preserve">Конкуренция национальных систем образования стала ключевым элементом глобальной конкуренции, требующей постоянного обновления технологий, ускоренного освоения инноваций, быстрой адаптации к запросам и требованиям динамично меняющегося мира. Одновременно возможность получения качественного образования продолжает оставаться одной из наиболее важных жизненных ценностей граждан, решающим фактором социальной справедливости и политической стабильности. </w:t>
      </w:r>
    </w:p>
    <w:p w:rsidR="00C345CF" w:rsidRPr="00AC676A" w:rsidRDefault="00C345CF" w:rsidP="00AC676A">
      <w:pPr>
        <w:pStyle w:val="a"/>
        <w:ind w:firstLine="851"/>
        <w:rPr>
          <w:color w:val="000000"/>
          <w:sz w:val="28"/>
          <w:szCs w:val="28"/>
        </w:rPr>
      </w:pPr>
      <w:r w:rsidRPr="00AC676A">
        <w:rPr>
          <w:color w:val="000000"/>
          <w:sz w:val="28"/>
          <w:szCs w:val="28"/>
        </w:rPr>
        <w:t>Исходя из этого стратегическая цель государственной политики в области образования до 2020 года –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w:t>
      </w:r>
    </w:p>
    <w:p w:rsidR="00C345CF" w:rsidRPr="00AC676A" w:rsidRDefault="00C345CF" w:rsidP="00AC676A">
      <w:pPr>
        <w:pStyle w:val="a"/>
        <w:ind w:firstLine="851"/>
        <w:rPr>
          <w:color w:val="000000"/>
          <w:sz w:val="28"/>
          <w:szCs w:val="28"/>
        </w:rPr>
      </w:pPr>
      <w:r w:rsidRPr="00AC676A">
        <w:rPr>
          <w:color w:val="000000"/>
          <w:sz w:val="28"/>
          <w:szCs w:val="28"/>
        </w:rPr>
        <w:t xml:space="preserve">Приоритетные задачи развития образования как базового элемента долгосрочного социально-экономического развития Российской Федерации определены в концепции стратегии долгосрочного социально-экономического развития Российской Федерации  на период до 2020 года и определяют: </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обеспечение инновационного характера базового и профессионального образования в соответствии с требованиями экономики, основанной на знаниях;</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формирование механизмов оценки качества и востребованности образовательных услуг с участием потребителей, участие в международных сопоставительных исследованиях;</w:t>
      </w:r>
    </w:p>
    <w:p w:rsidR="00C345CF" w:rsidRPr="00AC676A" w:rsidRDefault="00C345CF" w:rsidP="00AC676A">
      <w:pPr>
        <w:pStyle w:val="a"/>
        <w:tabs>
          <w:tab w:val="left" w:pos="3039"/>
        </w:tabs>
        <w:ind w:firstLine="851"/>
        <w:rPr>
          <w:color w:val="000000"/>
          <w:sz w:val="28"/>
          <w:szCs w:val="28"/>
        </w:rPr>
      </w:pPr>
      <w:r w:rsidRPr="00AC676A">
        <w:rPr>
          <w:color w:val="000000"/>
          <w:sz w:val="28"/>
          <w:szCs w:val="28"/>
        </w:rPr>
        <w:t>модернизация институтов образования как инструментов социального развития;</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создание современной системы непрерывного образования.</w:t>
      </w:r>
    </w:p>
    <w:p w:rsidR="00C345CF" w:rsidRPr="00AC676A" w:rsidRDefault="00C345CF" w:rsidP="00AC676A">
      <w:pPr>
        <w:spacing w:line="360" w:lineRule="auto"/>
        <w:ind w:firstLine="720"/>
        <w:jc w:val="both"/>
        <w:rPr>
          <w:color w:val="000000"/>
          <w:sz w:val="28"/>
          <w:szCs w:val="28"/>
        </w:rPr>
      </w:pPr>
      <w:r w:rsidRPr="00AC676A">
        <w:rPr>
          <w:color w:val="000000"/>
          <w:sz w:val="28"/>
          <w:szCs w:val="28"/>
        </w:rPr>
        <w:t xml:space="preserve"> Необходимость  разработки и принятия программы развития ГБОУ РХ СПО «Техникум профессиональных технологий, торговли и сервиса»обусловлена тем, что сегодня становится очевидным – </w:t>
      </w:r>
      <w:r w:rsidRPr="00AC676A">
        <w:rPr>
          <w:b/>
          <w:color w:val="000000"/>
          <w:sz w:val="28"/>
          <w:szCs w:val="28"/>
        </w:rPr>
        <w:t>реализация государственной политики в области модернизации и технологического развития экономики России столкнулась с проблемой ее обеспечения профессиональными кадрами</w:t>
      </w:r>
      <w:r w:rsidRPr="00AC676A">
        <w:rPr>
          <w:color w:val="000000"/>
          <w:sz w:val="28"/>
          <w:szCs w:val="28"/>
        </w:rPr>
        <w:t>.</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Эта проблема, как и задача модернизации, имеет особое государственное значение для повышения уровня жизни граждан нашей страны, обеспечения их социальных гарантий в сфере образования и требует уточнения взаимоотношений  техникума, государства, общества и бизнеса.</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 xml:space="preserve">Суть ее можно сформулировать кратко – </w:t>
      </w:r>
      <w:r w:rsidRPr="00AC676A">
        <w:rPr>
          <w:b/>
          <w:color w:val="000000"/>
          <w:sz w:val="28"/>
          <w:szCs w:val="28"/>
        </w:rPr>
        <w:t>система профессионального образования в существующем виде и при существующих условиях не сможет обеспечить ускоренную модернизацию и технологическое развитие экономики России.</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Причин сложившегося положения много, основные их них:</w:t>
      </w:r>
    </w:p>
    <w:p w:rsidR="00C345CF" w:rsidRPr="00AC676A" w:rsidRDefault="00C345CF" w:rsidP="00AC676A">
      <w:pPr>
        <w:numPr>
          <w:ilvl w:val="0"/>
          <w:numId w:val="29"/>
        </w:numPr>
        <w:tabs>
          <w:tab w:val="clear" w:pos="1364"/>
          <w:tab w:val="num" w:pos="851"/>
          <w:tab w:val="left" w:pos="1134"/>
        </w:tabs>
        <w:spacing w:line="360" w:lineRule="auto"/>
        <w:ind w:left="0" w:firstLine="851"/>
        <w:jc w:val="both"/>
        <w:rPr>
          <w:color w:val="000000"/>
          <w:sz w:val="28"/>
          <w:szCs w:val="28"/>
        </w:rPr>
      </w:pPr>
      <w:r w:rsidRPr="00AC676A">
        <w:rPr>
          <w:color w:val="000000"/>
          <w:sz w:val="28"/>
          <w:szCs w:val="28"/>
        </w:rPr>
        <w:t>содержание и качество образования не отвечает перспективным задачам модернизации и технологического развития экономики России;</w:t>
      </w:r>
    </w:p>
    <w:p w:rsidR="00C345CF" w:rsidRPr="00AC676A" w:rsidRDefault="00C345CF" w:rsidP="00AC676A">
      <w:pPr>
        <w:numPr>
          <w:ilvl w:val="0"/>
          <w:numId w:val="29"/>
        </w:numPr>
        <w:tabs>
          <w:tab w:val="clear" w:pos="1364"/>
          <w:tab w:val="num" w:pos="851"/>
          <w:tab w:val="left" w:pos="1134"/>
        </w:tabs>
        <w:spacing w:line="360" w:lineRule="auto"/>
        <w:ind w:left="0" w:firstLine="851"/>
        <w:jc w:val="both"/>
        <w:rPr>
          <w:color w:val="000000"/>
          <w:sz w:val="28"/>
          <w:szCs w:val="28"/>
        </w:rPr>
      </w:pPr>
      <w:r w:rsidRPr="00AC676A">
        <w:rPr>
          <w:color w:val="000000"/>
          <w:sz w:val="28"/>
          <w:szCs w:val="28"/>
        </w:rPr>
        <w:t>ресурсы федерального центра, субъектов федерации, работодателей не сконцентрированы на решении вопросов развития профессионального образования в соответствии с задачами модернизации, а их действия в этой сфере не сбалансированы и недостаточно скоординированы;</w:t>
      </w:r>
    </w:p>
    <w:p w:rsidR="00C345CF" w:rsidRPr="00AC676A" w:rsidRDefault="00C345CF" w:rsidP="00AC676A">
      <w:pPr>
        <w:numPr>
          <w:ilvl w:val="0"/>
          <w:numId w:val="29"/>
        </w:numPr>
        <w:tabs>
          <w:tab w:val="clear" w:pos="1364"/>
          <w:tab w:val="num" w:pos="851"/>
          <w:tab w:val="left" w:pos="1134"/>
        </w:tabs>
        <w:spacing w:line="360" w:lineRule="auto"/>
        <w:ind w:left="0" w:firstLine="851"/>
        <w:jc w:val="both"/>
        <w:rPr>
          <w:color w:val="000000"/>
          <w:sz w:val="28"/>
          <w:szCs w:val="28"/>
        </w:rPr>
      </w:pPr>
      <w:r w:rsidRPr="00AC676A">
        <w:rPr>
          <w:color w:val="000000"/>
          <w:sz w:val="28"/>
          <w:szCs w:val="28"/>
        </w:rPr>
        <w:t>квалификация кадрового корпуса системы профессионального образования недостаточна для решения задач подготовки профессиональных кадров, отвечающих требованиям рынка труда, которые возникнут (сформируются) через пять – десять лет;</w:t>
      </w:r>
    </w:p>
    <w:p w:rsidR="00C345CF" w:rsidRPr="00AC676A" w:rsidRDefault="00C345CF" w:rsidP="00AC676A">
      <w:pPr>
        <w:numPr>
          <w:ilvl w:val="0"/>
          <w:numId w:val="29"/>
        </w:numPr>
        <w:tabs>
          <w:tab w:val="clear" w:pos="1364"/>
          <w:tab w:val="num" w:pos="851"/>
          <w:tab w:val="left" w:pos="1134"/>
        </w:tabs>
        <w:spacing w:line="360" w:lineRule="auto"/>
        <w:ind w:left="0" w:firstLine="851"/>
        <w:jc w:val="both"/>
        <w:rPr>
          <w:color w:val="000000"/>
          <w:sz w:val="28"/>
          <w:szCs w:val="28"/>
        </w:rPr>
      </w:pPr>
      <w:r w:rsidRPr="00AC676A">
        <w:rPr>
          <w:color w:val="000000"/>
          <w:sz w:val="28"/>
          <w:szCs w:val="28"/>
        </w:rPr>
        <w:t>недостаточно внимания уделяется вопросам осознания обществом ключевой роли профессионального образования в ускоренном развитии страны, модернизации и инновационном технологическом развитии экономики, повышения социальной защищенности сферы профессионального образования; распространяется потребительское отношение граждан и работодателей к профессиональному образованию.</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Решение проблемы – в разработке и реализации комплекса мер на уровне Правительства Российской Федерации, на уровне субъектов федерации, на отраслевом уровне (имеются в виду как министерства, так и отрасли экономики и формирующие их крупные, прогрессивно развивающиеся предприятия) и, что не менее важно, на уровне общественного сознания, понимания задач и личных перспектив в этой сфере каждым гражданином.</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Таким образом, цель разработки принятия программы развития ГБОУ РХ СПО «Техникум профессиональных технологий, торговли и сервиса» - сформулировать направления работы, наметить необходимые формы и методы регулирования развития учебного заведения в целях его большего влияния на модернизацию и технологическое развитие  экономики Республики Хакасия.</w:t>
      </w:r>
      <w:bookmarkStart w:id="2" w:name="_Toc269036638"/>
    </w:p>
    <w:p w:rsidR="00C345CF" w:rsidRPr="00AC676A" w:rsidRDefault="00C345CF" w:rsidP="00AC676A">
      <w:pPr>
        <w:spacing w:line="360" w:lineRule="auto"/>
        <w:ind w:firstLine="720"/>
        <w:jc w:val="center"/>
        <w:rPr>
          <w:b/>
          <w:color w:val="000000"/>
          <w:sz w:val="28"/>
          <w:szCs w:val="28"/>
        </w:rPr>
      </w:pPr>
      <w:r w:rsidRPr="00AC676A">
        <w:rPr>
          <w:b/>
          <w:color w:val="000000"/>
          <w:sz w:val="28"/>
          <w:szCs w:val="28"/>
        </w:rPr>
        <w:t>Современные вызовы</w:t>
      </w:r>
    </w:p>
    <w:p w:rsidR="00C345CF" w:rsidRPr="00AC676A" w:rsidRDefault="00C345CF" w:rsidP="00AC676A">
      <w:pPr>
        <w:spacing w:line="360" w:lineRule="auto"/>
        <w:ind w:firstLine="720"/>
        <w:jc w:val="center"/>
        <w:rPr>
          <w:b/>
          <w:color w:val="000000"/>
          <w:sz w:val="28"/>
          <w:szCs w:val="28"/>
        </w:rPr>
      </w:pPr>
      <w:r w:rsidRPr="00AC676A">
        <w:rPr>
          <w:b/>
          <w:color w:val="000000"/>
          <w:sz w:val="28"/>
          <w:szCs w:val="28"/>
        </w:rPr>
        <w:t>для сферы профессионального образования</w:t>
      </w:r>
      <w:bookmarkEnd w:id="2"/>
    </w:p>
    <w:p w:rsidR="00C345CF" w:rsidRPr="00AC676A" w:rsidRDefault="00C345CF" w:rsidP="00AC676A">
      <w:pPr>
        <w:widowControl w:val="0"/>
        <w:autoSpaceDE w:val="0"/>
        <w:autoSpaceDN w:val="0"/>
        <w:adjustRightInd w:val="0"/>
        <w:spacing w:line="360" w:lineRule="auto"/>
        <w:ind w:firstLine="851"/>
        <w:jc w:val="both"/>
        <w:rPr>
          <w:color w:val="000000"/>
          <w:sz w:val="28"/>
          <w:szCs w:val="28"/>
        </w:rPr>
      </w:pPr>
      <w:r w:rsidRPr="00AC676A">
        <w:rPr>
          <w:color w:val="000000"/>
          <w:sz w:val="28"/>
          <w:szCs w:val="28"/>
        </w:rPr>
        <w:t xml:space="preserve">Мировое развитие начала двадцать первого столетия характеризуется ускорением динамики социально-экономических процессов и включением в глобальную конкуренцию все новых сфер экономической и социальной жизни, включая образование. Ключевыми вызовами для системы профессионально образования являются: </w:t>
      </w:r>
    </w:p>
    <w:p w:rsidR="00C345CF" w:rsidRPr="00AC676A" w:rsidRDefault="00C345CF" w:rsidP="00AC676A">
      <w:pPr>
        <w:widowControl w:val="0"/>
        <w:numPr>
          <w:ilvl w:val="0"/>
          <w:numId w:val="30"/>
        </w:numPr>
        <w:tabs>
          <w:tab w:val="left" w:pos="1276"/>
        </w:tabs>
        <w:autoSpaceDE w:val="0"/>
        <w:autoSpaceDN w:val="0"/>
        <w:adjustRightInd w:val="0"/>
        <w:spacing w:line="360" w:lineRule="auto"/>
        <w:ind w:left="0" w:firstLine="851"/>
        <w:jc w:val="both"/>
        <w:rPr>
          <w:color w:val="000000"/>
          <w:sz w:val="28"/>
          <w:szCs w:val="28"/>
        </w:rPr>
      </w:pPr>
      <w:r w:rsidRPr="00AC676A">
        <w:rPr>
          <w:b/>
          <w:color w:val="000000"/>
          <w:sz w:val="28"/>
          <w:szCs w:val="28"/>
        </w:rPr>
        <w:t>Качественное изменение типа современной экономики</w:t>
      </w:r>
      <w:r w:rsidRPr="00AC676A">
        <w:rPr>
          <w:color w:val="000000"/>
          <w:sz w:val="28"/>
          <w:szCs w:val="28"/>
        </w:rPr>
        <w:t>. Сегодня она во все большей степени превращается в экономику знания, где возрастает роль нематериальных активов, а управление знаниями и информацией становится ключевой компетенцией. В этих условиях радикально меняется система профессионального образования. Она уже не может ограничиваться поставкой на рынок труда квалифицированных кадров, но должна становиться центром производства новых технологий (материальных и нематериальных) и формирования новых компетенций.</w:t>
      </w:r>
    </w:p>
    <w:p w:rsidR="00C345CF" w:rsidRPr="00AC676A" w:rsidRDefault="00C345CF" w:rsidP="00AC676A">
      <w:pPr>
        <w:widowControl w:val="0"/>
        <w:numPr>
          <w:ilvl w:val="0"/>
          <w:numId w:val="30"/>
        </w:numPr>
        <w:tabs>
          <w:tab w:val="left" w:pos="1276"/>
        </w:tabs>
        <w:autoSpaceDE w:val="0"/>
        <w:autoSpaceDN w:val="0"/>
        <w:adjustRightInd w:val="0"/>
        <w:spacing w:line="360" w:lineRule="auto"/>
        <w:ind w:left="0" w:firstLine="851"/>
        <w:jc w:val="both"/>
        <w:rPr>
          <w:color w:val="000000"/>
          <w:sz w:val="28"/>
          <w:szCs w:val="28"/>
        </w:rPr>
      </w:pPr>
      <w:r w:rsidRPr="00AC676A">
        <w:rPr>
          <w:b/>
          <w:color w:val="000000"/>
          <w:sz w:val="28"/>
          <w:szCs w:val="28"/>
        </w:rPr>
        <w:t>Обострение демографических проблем</w:t>
      </w:r>
      <w:r w:rsidRPr="00AC676A">
        <w:rPr>
          <w:color w:val="000000"/>
          <w:sz w:val="28"/>
          <w:szCs w:val="28"/>
        </w:rPr>
        <w:t>. Экономика столкнулась с возрастающим дефицитом квалифицированной рабочей силы, обусловленным как старением населения, так и демографическими провалами вследствие снижения рождаемости. Демографическая ситуация сделала неизбежным более активное включение в международные миграционные потоки и привлечение мигрантов из стран СНГ и дальнего зарубежья. Эти группы мигрантов с низким и средним уровнем квалификации остаются вне системы профессионального образования, адаптационных и социализирующих программ.</w:t>
      </w:r>
    </w:p>
    <w:p w:rsidR="00C345CF" w:rsidRPr="00AC676A" w:rsidRDefault="00C345CF" w:rsidP="00AC676A">
      <w:pPr>
        <w:widowControl w:val="0"/>
        <w:numPr>
          <w:ilvl w:val="0"/>
          <w:numId w:val="30"/>
        </w:numPr>
        <w:tabs>
          <w:tab w:val="left" w:pos="1276"/>
        </w:tabs>
        <w:autoSpaceDE w:val="0"/>
        <w:autoSpaceDN w:val="0"/>
        <w:adjustRightInd w:val="0"/>
        <w:spacing w:line="360" w:lineRule="auto"/>
        <w:ind w:left="0" w:firstLine="851"/>
        <w:jc w:val="both"/>
        <w:rPr>
          <w:color w:val="000000"/>
          <w:sz w:val="28"/>
          <w:szCs w:val="28"/>
        </w:rPr>
      </w:pPr>
      <w:r w:rsidRPr="00AC676A">
        <w:rPr>
          <w:b/>
          <w:color w:val="000000"/>
          <w:sz w:val="28"/>
          <w:szCs w:val="28"/>
        </w:rPr>
        <w:t>Серьезная модификация традиционной модели замкнутых профессиональных образовательных учреждений</w:t>
      </w:r>
      <w:r w:rsidRPr="00AC676A">
        <w:rPr>
          <w:color w:val="000000"/>
          <w:sz w:val="28"/>
          <w:szCs w:val="28"/>
        </w:rPr>
        <w:t xml:space="preserve">. Университеты перестали быть уникальными центрами производства знаний. Чаще всего они не рассматриваются как заметные центры инноваций и не получают от экономики четких сигналов, на которые они могли бы ориентироваться в своем развитии. </w:t>
      </w:r>
    </w:p>
    <w:p w:rsidR="00C345CF" w:rsidRPr="00AC676A" w:rsidRDefault="00C345CF" w:rsidP="00AC676A">
      <w:pPr>
        <w:widowControl w:val="0"/>
        <w:numPr>
          <w:ilvl w:val="0"/>
          <w:numId w:val="30"/>
        </w:numPr>
        <w:tabs>
          <w:tab w:val="left" w:pos="1276"/>
        </w:tabs>
        <w:autoSpaceDE w:val="0"/>
        <w:autoSpaceDN w:val="0"/>
        <w:adjustRightInd w:val="0"/>
        <w:spacing w:line="360" w:lineRule="auto"/>
        <w:ind w:left="0" w:firstLine="851"/>
        <w:jc w:val="both"/>
        <w:rPr>
          <w:color w:val="000000"/>
          <w:sz w:val="28"/>
          <w:szCs w:val="28"/>
        </w:rPr>
      </w:pPr>
      <w:r w:rsidRPr="00AC676A">
        <w:rPr>
          <w:color w:val="000000"/>
          <w:sz w:val="28"/>
          <w:szCs w:val="28"/>
        </w:rPr>
        <w:t>Одновременно они утратили «монополию» на рынках образовательных услуг, где появились новые (в первую очередь, корпоративные) провайдеры. Обостряется проблема соответствия системы профессионального образования на всех уровнях перспективным потребностям развивающейся экономики. Это ставит вопрос об открытости образовательных программ и введения внешних систем контроля и оценки их качества.</w:t>
      </w:r>
    </w:p>
    <w:p w:rsidR="00C345CF" w:rsidRPr="00AC676A" w:rsidRDefault="00C345CF" w:rsidP="00AC676A">
      <w:pPr>
        <w:widowControl w:val="0"/>
        <w:numPr>
          <w:ilvl w:val="0"/>
          <w:numId w:val="30"/>
        </w:numPr>
        <w:tabs>
          <w:tab w:val="left" w:pos="1276"/>
        </w:tabs>
        <w:autoSpaceDE w:val="0"/>
        <w:autoSpaceDN w:val="0"/>
        <w:adjustRightInd w:val="0"/>
        <w:spacing w:line="360" w:lineRule="auto"/>
        <w:ind w:left="0" w:firstLine="851"/>
        <w:jc w:val="both"/>
        <w:rPr>
          <w:color w:val="000000"/>
          <w:sz w:val="28"/>
          <w:szCs w:val="28"/>
        </w:rPr>
      </w:pPr>
      <w:r w:rsidRPr="00AC676A">
        <w:rPr>
          <w:b/>
          <w:color w:val="000000"/>
          <w:sz w:val="28"/>
          <w:szCs w:val="28"/>
        </w:rPr>
        <w:t>Усиление разрыва предложения рынка труда и личностных ожиданий вследствие продолжающейсямассовизации высшего профессионального образования.</w:t>
      </w:r>
    </w:p>
    <w:p w:rsidR="00C345CF" w:rsidRPr="00AC676A" w:rsidRDefault="00C345CF" w:rsidP="00AC676A">
      <w:pPr>
        <w:widowControl w:val="0"/>
        <w:numPr>
          <w:ilvl w:val="0"/>
          <w:numId w:val="30"/>
        </w:numPr>
        <w:tabs>
          <w:tab w:val="left" w:pos="1276"/>
        </w:tabs>
        <w:autoSpaceDE w:val="0"/>
        <w:autoSpaceDN w:val="0"/>
        <w:adjustRightInd w:val="0"/>
        <w:spacing w:line="360" w:lineRule="auto"/>
        <w:ind w:left="0" w:firstLine="851"/>
        <w:jc w:val="both"/>
        <w:rPr>
          <w:color w:val="000000"/>
          <w:sz w:val="28"/>
          <w:szCs w:val="28"/>
        </w:rPr>
      </w:pPr>
      <w:r w:rsidRPr="00AC676A">
        <w:rPr>
          <w:color w:val="000000"/>
          <w:sz w:val="28"/>
          <w:szCs w:val="28"/>
        </w:rPr>
        <w:t>По данным</w:t>
      </w:r>
      <w:r w:rsidRPr="00AC676A">
        <w:rPr>
          <w:color w:val="000000"/>
          <w:sz w:val="28"/>
          <w:szCs w:val="28"/>
          <w:lang w:eastAsia="en-US"/>
        </w:rPr>
        <w:t xml:space="preserve"> мониторинга экономики образования Минобрнауки России </w:t>
      </w:r>
      <w:r w:rsidRPr="00AC676A">
        <w:rPr>
          <w:color w:val="000000"/>
          <w:sz w:val="28"/>
          <w:szCs w:val="28"/>
        </w:rPr>
        <w:t xml:space="preserve">сегодня более 85% семей предпочитают, чтобы их дети получили высшее образование. Доля поступающей в вузы молодежи в возрасте 17 лет в 2006-2008 гг. выросла с 74,6 до 89,2%, а  в  2010 г. превзойдет 90%. </w:t>
      </w:r>
      <w:r w:rsidRPr="00AC676A">
        <w:rPr>
          <w:color w:val="000000"/>
          <w:sz w:val="28"/>
          <w:szCs w:val="28"/>
          <w:lang w:eastAsia="en-US"/>
        </w:rPr>
        <w:t>В то же время резко упала привлекательность начального и среднего профессионального образования.</w:t>
      </w:r>
    </w:p>
    <w:p w:rsidR="00C345CF" w:rsidRPr="00AC676A" w:rsidRDefault="00C345CF" w:rsidP="00AC676A">
      <w:pPr>
        <w:widowControl w:val="0"/>
        <w:numPr>
          <w:ilvl w:val="0"/>
          <w:numId w:val="30"/>
        </w:numPr>
        <w:tabs>
          <w:tab w:val="left" w:pos="1276"/>
        </w:tabs>
        <w:autoSpaceDE w:val="0"/>
        <w:autoSpaceDN w:val="0"/>
        <w:adjustRightInd w:val="0"/>
        <w:spacing w:line="360" w:lineRule="auto"/>
        <w:ind w:left="0" w:firstLine="851"/>
        <w:jc w:val="both"/>
        <w:rPr>
          <w:color w:val="000000"/>
          <w:sz w:val="28"/>
          <w:szCs w:val="28"/>
        </w:rPr>
      </w:pPr>
      <w:r w:rsidRPr="00AC676A">
        <w:rPr>
          <w:b/>
          <w:color w:val="000000"/>
          <w:sz w:val="28"/>
          <w:szCs w:val="28"/>
        </w:rPr>
        <w:t>Рост глобальной конкуренции в сфере образования</w:t>
      </w:r>
      <w:r w:rsidRPr="00AC676A">
        <w:rPr>
          <w:color w:val="000000"/>
          <w:sz w:val="28"/>
          <w:szCs w:val="28"/>
        </w:rPr>
        <w:t>. Это означает, что качество образовательных услуг уже не может оцениваться только внутри национальных и региональных образовательных систем. Чтобы достичь успеха, образовательные учреждения должны не просто повышать уровень образования, но обеспечивать международную сопоставимость его условий и результатов, включаться в межнациональные профессиональные сети и потоки глобальной академической мобильности. В противном случае вся образовательная система обречена на прогрессирующее отставание.</w:t>
      </w:r>
    </w:p>
    <w:p w:rsidR="00C345CF" w:rsidRPr="00AC676A" w:rsidRDefault="00C345CF" w:rsidP="00AC676A">
      <w:pPr>
        <w:widowControl w:val="0"/>
        <w:autoSpaceDE w:val="0"/>
        <w:autoSpaceDN w:val="0"/>
        <w:adjustRightInd w:val="0"/>
        <w:spacing w:line="360" w:lineRule="auto"/>
        <w:ind w:firstLine="851"/>
        <w:jc w:val="both"/>
        <w:rPr>
          <w:color w:val="000000"/>
          <w:sz w:val="28"/>
          <w:szCs w:val="28"/>
        </w:rPr>
      </w:pPr>
      <w:r w:rsidRPr="00AC676A">
        <w:rPr>
          <w:color w:val="000000"/>
          <w:sz w:val="28"/>
          <w:szCs w:val="28"/>
        </w:rPr>
        <w:t>Перечисленные вызовы внешней среды требуют от уточнения роли, место, функций системы профессионального образования в устойчивом социально-экономическом развитии страны.</w:t>
      </w:r>
    </w:p>
    <w:p w:rsidR="00C345CF" w:rsidRPr="00AC676A" w:rsidRDefault="00C345CF" w:rsidP="00AC676A">
      <w:pPr>
        <w:widowControl w:val="0"/>
        <w:autoSpaceDE w:val="0"/>
        <w:autoSpaceDN w:val="0"/>
        <w:adjustRightInd w:val="0"/>
        <w:spacing w:line="360" w:lineRule="auto"/>
        <w:jc w:val="center"/>
        <w:rPr>
          <w:i/>
          <w:color w:val="000000"/>
          <w:sz w:val="28"/>
          <w:szCs w:val="28"/>
        </w:rPr>
      </w:pPr>
      <w:r w:rsidRPr="00AC676A">
        <w:rPr>
          <w:i/>
          <w:color w:val="000000"/>
          <w:sz w:val="28"/>
          <w:szCs w:val="28"/>
        </w:rPr>
        <w:t>Облик современной модели российского образования к 2020 году.</w:t>
      </w:r>
    </w:p>
    <w:p w:rsidR="00C345CF" w:rsidRPr="00AC676A" w:rsidRDefault="00C345CF" w:rsidP="00AC676A">
      <w:pPr>
        <w:spacing w:line="360" w:lineRule="auto"/>
        <w:jc w:val="center"/>
        <w:rPr>
          <w:i/>
          <w:color w:val="000000"/>
          <w:sz w:val="28"/>
          <w:szCs w:val="28"/>
        </w:rPr>
      </w:pPr>
      <w:r w:rsidRPr="00AC676A">
        <w:rPr>
          <w:i/>
          <w:color w:val="000000"/>
          <w:sz w:val="28"/>
          <w:szCs w:val="28"/>
        </w:rPr>
        <w:t>Ключевые общесистемные изменения</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1. В системе образования государством определены и будут действовать новый организационно-экономический механизм, в рамках которого:</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введены налоговые стимулы финансирования получения образования физическими и юридическими лицами;</w:t>
      </w:r>
    </w:p>
    <w:p w:rsidR="00C345CF" w:rsidRPr="00AC676A" w:rsidRDefault="00C345CF" w:rsidP="00AC676A">
      <w:pPr>
        <w:spacing w:line="360" w:lineRule="auto"/>
        <w:ind w:firstLine="851"/>
        <w:jc w:val="both"/>
        <w:rPr>
          <w:i/>
          <w:color w:val="000000"/>
          <w:sz w:val="28"/>
          <w:szCs w:val="28"/>
        </w:rPr>
      </w:pPr>
      <w:r w:rsidRPr="00AC676A">
        <w:rPr>
          <w:color w:val="000000"/>
          <w:sz w:val="28"/>
          <w:szCs w:val="28"/>
        </w:rPr>
        <w:t>значительная часть учреждений образования будет переведена в статус автономных с финансовым обеспечением выполнения задания в размере, не меньшем, чем для бюджетных учреждений, выполняющих аналогичные по виду и объему задания;</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образовательные учреждения всех уровней образования будут финансироваться на основе нормативного (подушевого) принципа и программ развития;</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будет действовать гибкая система формирования заработной платы преподавателей, выводящая ее на уровень, сопоставимый с уровнем зарплаты в экономике, и стимулирующая качество работы;</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будет действовать несколько программ поддержки  мобильности учебных заведений, совместных исследований, научно-методических разработок с  бизнесом, инновационных образовательных программ;</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будет развиваться конкуренция между образовательными учреждениями в т.ч. различных форм собственности, за получение как бюджетных, так и внебюджетных средств.</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2. Изменения коснутся принципов управления в системе образования:</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общественность более широко будет участвовать в управлении и контроле качества образования, как на уровне учреждений, так и на муниципальном и региональном уровне (наблюдательные, попечительские и управляющие советы);</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учебные заведения будут регулярно обеспечивать потребителей и общественность информацией о своей деятельности, в том числе, путем размещения на собственном сайте в сети Интернет: об образовательных программах и оценке их реализации, персональном составе преподавателей и их квалификации, бюджете учреждения, материально-технической базе, включая наличие библиотек, студенческих объединений, клубов, общежитий, спортивных сооружений, столовых и т.п.;</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по мере установления «эффективного контракта» с преподавателями возрастет роль профессионального (академического) самоуправления; сообщество преподавателей и научных сотрудников будет одним из главных участников принятия решений и контроля качества в системе образования как на уровне педагогических коллективов и ученых советов, так и в виде воссозданных предметных профессиональных ассоциаций.</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3. Российская система образования будет интенсивно взаимодействовать с мировой: регулярное участие в международных сопоставительных исследованиях, анализ и активное использование лучших мировых разработок в области технологий и содержания образования, увеличение импорта и экспорта образовательных услуг, привлечение российскими университетами научно-педагогических кадров из-за рубежа, деятельность российских преподавателей и ученых в университетах-партнерах за рубежом.</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4. На всех уровнях образовательной системы и в процессе самообразования гражданам будет обеспечен доступ к образовательным ресурсам, прежде всего, в форме общедоступных национальных библиотек цифровых образовательных ресурсов на основе российских разработок и локализации лучших мировых образовательных ресурсов. Содержание и методы обучения будут модернизированы на основе эффективного использования возможностей современных информационно-коммуникационных технологий. Это позволит резко увеличить возможности выбора образовательных ресурсов, обеспечить подлинную вариативность образовательных траекторий на всех уровнях образования. Одновременно это приведет к необходимости смены образовательных технологий и роли преподавателя, расширению его профессиональной деятельности, возможности выступать консультантом, направлять и оценивать самостоятельную деятельность учащихся.</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 xml:space="preserve">5. К 2015 году  все образовательные учреждения будут обеспечены компьютерным, сетевым, мультимедийным оборудованием, программным обеспечением, необходимыми для эффективного использования информационно-коммуникационных технологий (ИКТ) в образовательном процессе. При этом образовательные учреждения будут иметь выход в Интернет, имеющий качественные характеристики, отвечающие современным требованиям. Таким образом, будет осуществлен переход от внедрения к постоянному обновлению  ИКТ и обеспечивающей их использование инфраструктуры. </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Обновление используемых в образовательном процессе ИКТ позволит обеспечить реальную вариативность образования на всех уровнях образовательной системы.  Одновременно это приведет к необходимости постоянного обновления педагогического профессионализма преподавателя, его роли в организации и повышении эффективности самостоятельной образовательной деятельности учащихся. Данная задача будет решена уже в среднесрочной перспективе.</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Особую роль развитие ИКТ сыграет в плане доступности качественного образования для обучающихся, с особыми нуждами. Соответствующая система сервисов, образовательных ресурсов будет создаваться в том числе, исходя из потребностей широкого круга лиц с ограниченными возможностями здоровья, инвалидов и прочих граждан, нуждающихся в специальной образовательной поддержке.</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 xml:space="preserve">6. До </w:t>
      </w:r>
      <w:r w:rsidRPr="00AC676A">
        <w:rPr>
          <w:sz w:val="28"/>
          <w:szCs w:val="28"/>
        </w:rPr>
        <w:t>2020</w:t>
      </w:r>
      <w:r w:rsidRPr="00AC676A">
        <w:rPr>
          <w:color w:val="000000"/>
          <w:sz w:val="28"/>
          <w:szCs w:val="28"/>
        </w:rPr>
        <w:t xml:space="preserve"> года в системе образования должны произойти кардинальные кадровые изменения. Существенное повышение конкурентоспособности квалифицированного учителя, мастера производственного обучения и преподавателя на рынке труда приведет к притоку в систему образования новых высококвалифицированных и профессиональных работников. В то же время повышение заработной платы за счет селективных мотивационных инструментов и нарастающее давление на недостаточно квалифицированных работников со стороны потребителей и профессионального сообщества приведут к обновлению кадрового корпуса. Данные механизмы кадрового обновления предстоит увязать с общими тенденциями модернизации пенсионной системы и системы переподготовки и повышения квалификации  кадров. Будет введена новая система аттестации кадров в системе образования </w:t>
      </w:r>
    </w:p>
    <w:p w:rsidR="00C345CF" w:rsidRPr="00AC676A" w:rsidRDefault="00C345CF" w:rsidP="00AC676A">
      <w:pPr>
        <w:spacing w:line="360" w:lineRule="auto"/>
        <w:ind w:firstLine="851"/>
        <w:jc w:val="both"/>
        <w:rPr>
          <w:sz w:val="28"/>
          <w:szCs w:val="28"/>
        </w:rPr>
      </w:pPr>
      <w:r w:rsidRPr="00AC676A">
        <w:rPr>
          <w:color w:val="000000"/>
          <w:sz w:val="28"/>
          <w:szCs w:val="28"/>
        </w:rPr>
        <w:t xml:space="preserve">В отношении данных общесистемных изменений в среднесрочном периоде предстоит, прежде всего, создать базовые институциональные условия реализации поставленных задач. Законодательное и нормативное правовое поле системы образования должно кардинальным образом измениться. </w:t>
      </w:r>
      <w:r w:rsidRPr="00AC676A">
        <w:rPr>
          <w:sz w:val="28"/>
          <w:szCs w:val="28"/>
        </w:rPr>
        <w:t xml:space="preserve">Разработана новая редакция интегрированного законодательного акта – Закона Российской Федерации «Об образовании». Новые нормы будут основываться на заделах и результатах приоритетного национального проекта «Образование». Прежде всего, это касается информационных и иных современных образовательных технологий, обновления сети образовательных учреждений, инструментов социального развития в системе образования, распространения идей в рамках идеологии «образование в течение всей жизни». </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Однако институциональное регулирование не может стать единственной характеристикой среднесрочного этапа развития образования. Предстоит также заложить основы формирования ряда новых пилотных образовательных инициатив, шире распространять и совершенствовать проектный подход «деньги в обмен на обязательства». Это обеспечит не только практическое воплощение новых форм институционального регулирования в системе образования, но также сформирует содержание для обучения и совершенствования управленческого и педагогического кадрового корпуса в системе образования. Поэтому в среднесрочной перспективе одно из ключевых направлений работ – подготовка, переподготовка и повышение квалификации кадров системы образования.</w:t>
      </w:r>
    </w:p>
    <w:p w:rsidR="00C345CF" w:rsidRPr="00AC676A" w:rsidRDefault="00C345CF" w:rsidP="00AC676A">
      <w:pPr>
        <w:spacing w:line="360" w:lineRule="auto"/>
        <w:ind w:firstLine="851"/>
        <w:jc w:val="both"/>
        <w:rPr>
          <w:color w:val="000000"/>
          <w:sz w:val="28"/>
          <w:szCs w:val="28"/>
        </w:rPr>
      </w:pPr>
      <w:r w:rsidRPr="00AC676A">
        <w:rPr>
          <w:b/>
          <w:bCs/>
          <w:color w:val="000000"/>
          <w:sz w:val="28"/>
          <w:szCs w:val="28"/>
        </w:rPr>
        <w:t>В профессиональном образовании произойдут следующие изменения:</w:t>
      </w:r>
    </w:p>
    <w:p w:rsidR="00C345CF" w:rsidRPr="00AC676A" w:rsidRDefault="00C345CF" w:rsidP="00AC676A">
      <w:pPr>
        <w:pStyle w:val="a"/>
        <w:ind w:firstLine="851"/>
        <w:rPr>
          <w:color w:val="000000"/>
          <w:sz w:val="28"/>
          <w:szCs w:val="28"/>
        </w:rPr>
      </w:pPr>
      <w:r w:rsidRPr="00AC676A">
        <w:rPr>
          <w:color w:val="000000"/>
          <w:sz w:val="28"/>
          <w:szCs w:val="28"/>
        </w:rPr>
        <w:t>1. Структура профессионального образования будет обеспечивать для каждого гражданина России возможность получить базовую профессиональную подготовку на востребуемом им уровне: краткосрочные программы профессиональной подготовки и профессионального образования, прикладной (технический) бакалавриат, академический бакалавриат. Одновременно будет предложен постоянно обновляемый набор модульных программ освоения профессиональных квалификаций для эффективной адаптации к запросам рынка труда. Эти программы будут оптимизированы по сроку обучения и открыты для всех желающих.</w:t>
      </w:r>
    </w:p>
    <w:p w:rsidR="00C345CF" w:rsidRPr="00AC676A" w:rsidRDefault="00C345CF" w:rsidP="00AC676A">
      <w:pPr>
        <w:pStyle w:val="a"/>
        <w:ind w:firstLine="851"/>
        <w:rPr>
          <w:b/>
          <w:color w:val="000000"/>
          <w:sz w:val="28"/>
          <w:szCs w:val="28"/>
        </w:rPr>
      </w:pPr>
      <w:r w:rsidRPr="00AC676A">
        <w:rPr>
          <w:b/>
          <w:color w:val="000000"/>
          <w:sz w:val="28"/>
          <w:szCs w:val="28"/>
        </w:rPr>
        <w:t>2. Инновационный характер профессионального образования будет обеспечиваться за счет:</w:t>
      </w:r>
    </w:p>
    <w:p w:rsidR="00C345CF" w:rsidRPr="00AC676A" w:rsidRDefault="00C345CF" w:rsidP="00AC676A">
      <w:pPr>
        <w:pStyle w:val="a"/>
        <w:ind w:firstLine="851"/>
        <w:rPr>
          <w:color w:val="000000"/>
          <w:sz w:val="28"/>
          <w:szCs w:val="28"/>
        </w:rPr>
      </w:pPr>
      <w:r w:rsidRPr="00AC676A">
        <w:rPr>
          <w:color w:val="000000"/>
          <w:sz w:val="28"/>
          <w:szCs w:val="28"/>
        </w:rPr>
        <w:t>постоянно растущей исследовательской компоненты  образования;</w:t>
      </w:r>
    </w:p>
    <w:p w:rsidR="00C345CF" w:rsidRPr="00AC676A" w:rsidRDefault="00C345CF" w:rsidP="00AC676A">
      <w:pPr>
        <w:pStyle w:val="a"/>
        <w:ind w:firstLine="851"/>
        <w:rPr>
          <w:color w:val="000000"/>
          <w:sz w:val="28"/>
          <w:szCs w:val="28"/>
        </w:rPr>
      </w:pPr>
      <w:r w:rsidRPr="00AC676A">
        <w:rPr>
          <w:color w:val="000000"/>
          <w:sz w:val="28"/>
          <w:szCs w:val="28"/>
        </w:rPr>
        <w:t>интеграции ряда образовательных программ с реальным производством, в том числе посредством предоставления образовательных услуг ведущими предприятиями соответствующих отраслей;</w:t>
      </w:r>
    </w:p>
    <w:p w:rsidR="00C345CF" w:rsidRPr="00AC676A" w:rsidRDefault="00C345CF" w:rsidP="00AC676A">
      <w:pPr>
        <w:pStyle w:val="a"/>
        <w:ind w:firstLine="851"/>
        <w:rPr>
          <w:color w:val="000000"/>
          <w:sz w:val="28"/>
          <w:szCs w:val="28"/>
        </w:rPr>
      </w:pPr>
      <w:r w:rsidRPr="00AC676A">
        <w:rPr>
          <w:color w:val="000000"/>
          <w:sz w:val="28"/>
          <w:szCs w:val="28"/>
        </w:rPr>
        <w:t>создания системы независимых от институтов образования профессиональных стандартов и экзаменов, обеспечивающих постоянную отбраковку устаревших образовательных программ, включая механизмы независимого присвоения квалификаций выпускникам учреждений профессионального образования.</w:t>
      </w:r>
    </w:p>
    <w:p w:rsidR="00C345CF" w:rsidRPr="00AC676A" w:rsidRDefault="00C345CF" w:rsidP="00AC676A">
      <w:pPr>
        <w:pStyle w:val="a"/>
        <w:ind w:firstLine="851"/>
        <w:rPr>
          <w:b/>
          <w:color w:val="000000"/>
          <w:sz w:val="28"/>
          <w:szCs w:val="28"/>
        </w:rPr>
      </w:pPr>
      <w:r w:rsidRPr="00AC676A">
        <w:rPr>
          <w:b/>
          <w:color w:val="000000"/>
          <w:sz w:val="28"/>
          <w:szCs w:val="28"/>
        </w:rPr>
        <w:t xml:space="preserve">3. Основными структурными элементами системы высшего образования станут университеты, академии и институты, среди которых будут выделяться: </w:t>
      </w:r>
    </w:p>
    <w:p w:rsidR="00C345CF" w:rsidRPr="00AC676A" w:rsidRDefault="00C345CF" w:rsidP="00AC676A">
      <w:pPr>
        <w:pStyle w:val="a"/>
        <w:ind w:firstLine="851"/>
        <w:rPr>
          <w:color w:val="000000"/>
          <w:sz w:val="28"/>
          <w:szCs w:val="28"/>
        </w:rPr>
      </w:pPr>
      <w:r w:rsidRPr="00AC676A">
        <w:rPr>
          <w:color w:val="000000"/>
          <w:sz w:val="28"/>
          <w:szCs w:val="28"/>
        </w:rPr>
        <w:t>сеть вузов мирового уровня, интегрирующих передовые научные исследования и образовательные программы, решающих геополитические, кадровые и исследовательские задачи общенациональных инвестиционных проектов («федеральные университеты»);</w:t>
      </w:r>
    </w:p>
    <w:p w:rsidR="00C345CF" w:rsidRPr="00AC676A" w:rsidRDefault="00C345CF" w:rsidP="00AC676A">
      <w:pPr>
        <w:pStyle w:val="a"/>
        <w:ind w:firstLine="851"/>
        <w:rPr>
          <w:color w:val="000000"/>
          <w:sz w:val="28"/>
          <w:szCs w:val="28"/>
        </w:rPr>
      </w:pPr>
      <w:r w:rsidRPr="00AC676A">
        <w:rPr>
          <w:color w:val="000000"/>
          <w:sz w:val="28"/>
          <w:szCs w:val="28"/>
        </w:rPr>
        <w:t>сеть вузов, реализующих интегрированные инновационные программы, научно-исследовательские проекты, решающие кадровые и исследовательские задачи инновационной экономики по наиболее приоритетным направлениям развития науки и техники на основе интеграции образовательной, научной и производственной деятельности, поддерживаемые на конкурсной основе («национальные исследовательские университеты»);</w:t>
      </w:r>
    </w:p>
    <w:p w:rsidR="00C345CF" w:rsidRPr="00AC676A" w:rsidRDefault="00C345CF" w:rsidP="00AC676A">
      <w:pPr>
        <w:pStyle w:val="a"/>
        <w:ind w:firstLine="851"/>
        <w:rPr>
          <w:color w:val="000000"/>
          <w:sz w:val="28"/>
          <w:szCs w:val="28"/>
        </w:rPr>
      </w:pPr>
      <w:r w:rsidRPr="00AC676A">
        <w:rPr>
          <w:color w:val="000000"/>
          <w:sz w:val="28"/>
          <w:szCs w:val="28"/>
        </w:rPr>
        <w:t>университеты регионального значения, реализующие многопрофильные программы для кадрового обеспечения социально-экономического развития субъектов Российской Федерации;</w:t>
      </w:r>
    </w:p>
    <w:p w:rsidR="00C345CF" w:rsidRPr="00AC676A" w:rsidRDefault="00C345CF" w:rsidP="00AC676A">
      <w:pPr>
        <w:pStyle w:val="a"/>
        <w:ind w:firstLine="851"/>
        <w:rPr>
          <w:color w:val="000000"/>
          <w:sz w:val="28"/>
          <w:szCs w:val="28"/>
        </w:rPr>
      </w:pPr>
      <w:r w:rsidRPr="00AC676A">
        <w:rPr>
          <w:color w:val="000000"/>
          <w:sz w:val="28"/>
          <w:szCs w:val="28"/>
        </w:rPr>
        <w:t>институты, техникумы реализующие главным образом программы бакалавриата (в том числе прикладного), техникумы могут стать первой ступенью высшего образования.</w:t>
      </w:r>
    </w:p>
    <w:p w:rsidR="00C345CF" w:rsidRPr="00AC676A" w:rsidRDefault="00C345CF" w:rsidP="00AC676A">
      <w:pPr>
        <w:pStyle w:val="a"/>
        <w:ind w:firstLine="851"/>
        <w:rPr>
          <w:color w:val="000000"/>
          <w:sz w:val="28"/>
          <w:szCs w:val="28"/>
        </w:rPr>
      </w:pPr>
      <w:r w:rsidRPr="00AC676A">
        <w:rPr>
          <w:color w:val="000000"/>
          <w:sz w:val="28"/>
          <w:szCs w:val="28"/>
        </w:rPr>
        <w:t>Адекватно этому будет обновлено законодательство, в том числе типология образовательных учреждений.</w:t>
      </w:r>
    </w:p>
    <w:p w:rsidR="00C345CF" w:rsidRPr="00AC676A" w:rsidRDefault="00C345CF" w:rsidP="00AC676A">
      <w:pPr>
        <w:pStyle w:val="a"/>
        <w:ind w:firstLine="851"/>
        <w:rPr>
          <w:color w:val="000000"/>
          <w:sz w:val="28"/>
          <w:szCs w:val="28"/>
        </w:rPr>
      </w:pPr>
      <w:r w:rsidRPr="00AC676A">
        <w:rPr>
          <w:b/>
          <w:color w:val="000000"/>
          <w:sz w:val="28"/>
          <w:szCs w:val="28"/>
        </w:rPr>
        <w:t>4. В системе профессионального образования не будет «тупиковых траекторий».</w:t>
      </w:r>
      <w:r w:rsidRPr="00AC676A">
        <w:rPr>
          <w:color w:val="000000"/>
          <w:sz w:val="28"/>
          <w:szCs w:val="28"/>
        </w:rPr>
        <w:t xml:space="preserve"> Получит распространение мобильность студентов, поддержанная системой зачета кредитных единиц. При этом увеличится число программ, по итогам освоения которых, наряду сгосударственной, будет осуществляться общественно-профессиональная аттестация выпускников, программ, требующих прохождения профессионального экзамена для выхода на рынок труда.</w:t>
      </w:r>
    </w:p>
    <w:p w:rsidR="00C345CF" w:rsidRPr="00AC676A" w:rsidRDefault="00C345CF" w:rsidP="00AC676A">
      <w:pPr>
        <w:pStyle w:val="a"/>
        <w:ind w:firstLine="851"/>
        <w:rPr>
          <w:b/>
          <w:color w:val="000000"/>
          <w:sz w:val="28"/>
          <w:szCs w:val="28"/>
        </w:rPr>
      </w:pPr>
      <w:r w:rsidRPr="00AC676A">
        <w:rPr>
          <w:b/>
          <w:color w:val="000000"/>
          <w:sz w:val="28"/>
          <w:szCs w:val="28"/>
        </w:rPr>
        <w:t xml:space="preserve">5. Широкое развитие получит государственно-частное  партнерство в образовании, в том числе: </w:t>
      </w:r>
    </w:p>
    <w:p w:rsidR="00C345CF" w:rsidRPr="00AC676A" w:rsidRDefault="00C345CF" w:rsidP="00AC676A">
      <w:pPr>
        <w:pStyle w:val="a"/>
        <w:ind w:firstLine="851"/>
        <w:rPr>
          <w:color w:val="000000"/>
          <w:sz w:val="28"/>
          <w:szCs w:val="28"/>
        </w:rPr>
      </w:pPr>
      <w:r w:rsidRPr="00AC676A">
        <w:rPr>
          <w:color w:val="000000"/>
          <w:sz w:val="28"/>
          <w:szCs w:val="28"/>
        </w:rPr>
        <w:t xml:space="preserve">объединения работодателей будут реально вовлечены в разработку и реализацию государственной образовательной политики (разработка законодательных и иных нормативных правовых актов в области профессионального образования, формирование перечней направлений подготовки (специальностей), разработка федеральных государственных образовательных стандартов профессионального образования, участие в процедурах контроля качества профессионального образования); </w:t>
      </w:r>
    </w:p>
    <w:p w:rsidR="00C345CF" w:rsidRPr="00AC676A" w:rsidRDefault="00C345CF" w:rsidP="00AC676A">
      <w:pPr>
        <w:pStyle w:val="a"/>
        <w:ind w:firstLine="851"/>
        <w:rPr>
          <w:color w:val="000000"/>
          <w:sz w:val="28"/>
          <w:szCs w:val="28"/>
        </w:rPr>
      </w:pPr>
      <w:r w:rsidRPr="00AC676A">
        <w:rPr>
          <w:color w:val="000000"/>
          <w:sz w:val="28"/>
          <w:szCs w:val="28"/>
        </w:rPr>
        <w:t>инновационная инфраструктура учебных заведений (бизнес-инкубаторы, технопарки, венчурные предприятия) будет строиться совместно с бизнесом;</w:t>
      </w:r>
    </w:p>
    <w:p w:rsidR="00C345CF" w:rsidRPr="00AC676A" w:rsidRDefault="00C345CF" w:rsidP="00AC676A">
      <w:pPr>
        <w:pStyle w:val="a"/>
        <w:ind w:firstLine="851"/>
        <w:rPr>
          <w:color w:val="000000"/>
          <w:sz w:val="28"/>
          <w:szCs w:val="28"/>
        </w:rPr>
      </w:pPr>
      <w:r w:rsidRPr="00AC676A">
        <w:rPr>
          <w:color w:val="000000"/>
          <w:sz w:val="28"/>
          <w:szCs w:val="28"/>
        </w:rPr>
        <w:t>некоммерческие организации (в том числе представляющие объединения работодателей) будут формировать общественно-государственную систему профессиональных стандартов (служащих базой разработки федеральных государственных образовательных стандартов) и независимых профессиональных экзаменов;</w:t>
      </w:r>
    </w:p>
    <w:p w:rsidR="00C345CF" w:rsidRPr="00AC676A" w:rsidRDefault="00C345CF" w:rsidP="00AC676A">
      <w:pPr>
        <w:pStyle w:val="a"/>
        <w:ind w:firstLine="851"/>
        <w:rPr>
          <w:color w:val="000000"/>
          <w:sz w:val="28"/>
          <w:szCs w:val="28"/>
        </w:rPr>
      </w:pPr>
      <w:r w:rsidRPr="00AC676A">
        <w:rPr>
          <w:color w:val="000000"/>
          <w:sz w:val="28"/>
          <w:szCs w:val="28"/>
        </w:rPr>
        <w:t>с учетом результатов эксперимента по отработке организационных механизмов образовательного кредитования сформируется система государственной поддержки образовательного кредитования студентов, обеспечивающего доступность как образовательных кредитов для всех студентов, получающих платное образование, так и сопутствующих образовательных кредитов (т.е. кредитов на сопутствующие расходы) для всех нуждающихся в них студентов.</w:t>
      </w:r>
    </w:p>
    <w:p w:rsidR="00C345CF" w:rsidRPr="00AC676A" w:rsidRDefault="00C345CF" w:rsidP="00AC676A">
      <w:pPr>
        <w:pStyle w:val="a"/>
        <w:ind w:firstLine="851"/>
        <w:rPr>
          <w:color w:val="000000"/>
          <w:sz w:val="28"/>
          <w:szCs w:val="28"/>
        </w:rPr>
      </w:pPr>
      <w:r w:rsidRPr="00AC676A">
        <w:rPr>
          <w:b/>
          <w:color w:val="000000"/>
          <w:sz w:val="28"/>
          <w:szCs w:val="28"/>
        </w:rPr>
        <w:t>6. Одно из ключевых изменений – модернизация подходов к существующей системе текущего финансирования учреждений профессионального образования.</w:t>
      </w:r>
      <w:r w:rsidRPr="00AC676A">
        <w:rPr>
          <w:color w:val="000000"/>
          <w:sz w:val="28"/>
          <w:szCs w:val="28"/>
        </w:rPr>
        <w:t xml:space="preserve"> Ближайший шаг – переход к нормативному подушевому финансированию, обусловливающему прозрачную конкуренцию вузов за способных выпускников школ в условиях единого государственного экзамена как формы внешней независимой объективной аттестации. Аналогично традиционной форме вступительных испытаний предполагается установить границу в баллах для тех, чьи знания и компетентности будут недостаточны для освоения программ высшего профессионального образования. Также предлагается установить порог в баллах, выше которого выпускники школ будут иметь право на получение высшего профессионального образования за счет бюджетных средств. При этом вузам может быть предоставлена возможность самостоятельно принимать решение о том, на какие направления обучения и с каким баллом единого государственного экзамена принимать абитуриентов по результатам конкурса. Этот механизм позволит преодолеть существующий разрыв между школой, ссузом и вузом в предъявляемых требованиях к учащемуся, студенту. При этом не все расходы на реализацию образовательных программ будут включены в подушевые нормативы финансирования. Развитие кадровой, научно-исследовательской, материально-технической базы целесообразно осуществлять посредством специальной государственной поддержки программ развития с учетом стоимости конкретных направлений подготовки, обновления производственных и исследовательских технологий. Часть такого финансирования будет предоставляться на конкурсной основе.</w:t>
      </w:r>
    </w:p>
    <w:p w:rsidR="00C345CF" w:rsidRPr="00AC676A" w:rsidRDefault="00C345CF" w:rsidP="00AC676A">
      <w:pPr>
        <w:pStyle w:val="a"/>
        <w:ind w:firstLine="851"/>
        <w:rPr>
          <w:b/>
          <w:color w:val="000000"/>
          <w:sz w:val="28"/>
          <w:szCs w:val="28"/>
        </w:rPr>
      </w:pPr>
      <w:r w:rsidRPr="00AC676A">
        <w:rPr>
          <w:b/>
          <w:color w:val="000000"/>
          <w:sz w:val="28"/>
          <w:szCs w:val="28"/>
        </w:rPr>
        <w:t xml:space="preserve">7. Значительные изменения произойдут в начальном профессиональном и среднем профессиональном образовании. </w:t>
      </w:r>
    </w:p>
    <w:p w:rsidR="00C345CF" w:rsidRPr="00AC676A" w:rsidRDefault="00C345CF" w:rsidP="00AC676A">
      <w:pPr>
        <w:pStyle w:val="a"/>
        <w:ind w:firstLine="851"/>
        <w:rPr>
          <w:color w:val="000000"/>
          <w:sz w:val="28"/>
          <w:szCs w:val="28"/>
        </w:rPr>
      </w:pPr>
      <w:r w:rsidRPr="00AC676A">
        <w:rPr>
          <w:color w:val="000000"/>
          <w:sz w:val="28"/>
          <w:szCs w:val="28"/>
        </w:rPr>
        <w:t xml:space="preserve">Часть программ среднего профессионального образования будет переведена в статус прикладного бакалавриата, в том числе, – с включением соответствующих учреждений в состав вузов или станут первой ступенью высшего образования. При условии экспертной проработки данного механизма в сети федеральных учреждений среднего профессионального образования прикладной бакалавриат будет более специализирован, нацелен на освоение конкретных компетенций с одновременной возможностью получения фундаментальных знаний. </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 xml:space="preserve">На базе учреждений начального и среднего профессионального образования будут реализовываться наряду с образовательными программами для получающих профессиональное образование впервые  программы повышения квалификации и переподготовки рабочих и специалистов. Часть общеобразовательных и социальных функций учреждений начального профессионального образования может быть передана систему социального обеспечения, общего образования. </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 xml:space="preserve">При этом время освоения программ начального профессионального образования будет существенным образом сокращено, а сами программы сориентированы на освоение конкретного набора компетенций. В связи с этим предстоит отработать механизмы общественно-профессиональной аккредитации программ профессионального образования.  </w:t>
      </w:r>
    </w:p>
    <w:p w:rsidR="00C345CF" w:rsidRPr="00AC676A" w:rsidRDefault="00C345CF" w:rsidP="00AC676A">
      <w:pPr>
        <w:spacing w:line="360" w:lineRule="auto"/>
        <w:ind w:firstLine="851"/>
        <w:jc w:val="both"/>
        <w:rPr>
          <w:color w:val="000000"/>
          <w:sz w:val="28"/>
          <w:szCs w:val="28"/>
        </w:rPr>
      </w:pPr>
      <w:r w:rsidRPr="00AC676A">
        <w:rPr>
          <w:color w:val="000000"/>
          <w:sz w:val="28"/>
          <w:szCs w:val="28"/>
        </w:rPr>
        <w:t xml:space="preserve">Некоторые образовательные учреждения, реализующие программы среднего профессионального образования, могут быть включены в состав университетов или крупных образовательных комплексов. </w:t>
      </w:r>
    </w:p>
    <w:p w:rsidR="00C345CF" w:rsidRPr="00AC676A" w:rsidRDefault="00C345CF" w:rsidP="00AC676A">
      <w:pPr>
        <w:pStyle w:val="NormalWeb"/>
        <w:spacing w:after="0" w:line="360" w:lineRule="auto"/>
        <w:jc w:val="center"/>
        <w:rPr>
          <w:i/>
          <w:sz w:val="28"/>
          <w:szCs w:val="28"/>
        </w:rPr>
      </w:pPr>
      <w:r w:rsidRPr="00AC676A">
        <w:rPr>
          <w:i/>
          <w:sz w:val="28"/>
          <w:szCs w:val="28"/>
        </w:rPr>
        <w:t xml:space="preserve">Концепции  развития системы начального и среднего </w:t>
      </w:r>
    </w:p>
    <w:p w:rsidR="00C345CF" w:rsidRPr="00AC676A" w:rsidRDefault="00C345CF" w:rsidP="00AC676A">
      <w:pPr>
        <w:pStyle w:val="NormalWeb"/>
        <w:spacing w:after="0" w:line="360" w:lineRule="auto"/>
        <w:jc w:val="center"/>
        <w:rPr>
          <w:i/>
          <w:sz w:val="28"/>
          <w:szCs w:val="28"/>
        </w:rPr>
      </w:pPr>
      <w:r w:rsidRPr="00AC676A">
        <w:rPr>
          <w:i/>
          <w:sz w:val="28"/>
          <w:szCs w:val="28"/>
        </w:rPr>
        <w:t xml:space="preserve">профессионального образования Республики Хакасия </w:t>
      </w:r>
    </w:p>
    <w:p w:rsidR="00C345CF" w:rsidRPr="00AC676A" w:rsidRDefault="00C345CF" w:rsidP="00AC676A">
      <w:pPr>
        <w:pStyle w:val="NormalWeb"/>
        <w:spacing w:after="0" w:line="360" w:lineRule="auto"/>
        <w:jc w:val="center"/>
        <w:rPr>
          <w:i/>
          <w:sz w:val="28"/>
          <w:szCs w:val="28"/>
        </w:rPr>
      </w:pPr>
      <w:r w:rsidRPr="00AC676A">
        <w:rPr>
          <w:i/>
          <w:sz w:val="28"/>
          <w:szCs w:val="28"/>
        </w:rPr>
        <w:t>на период 2011–2015 годов</w:t>
      </w:r>
    </w:p>
    <w:p w:rsidR="00C345CF" w:rsidRPr="00AC676A" w:rsidRDefault="00C345CF" w:rsidP="00AC676A">
      <w:pPr>
        <w:pStyle w:val="NormalWeb"/>
        <w:spacing w:after="0" w:line="360" w:lineRule="auto"/>
        <w:ind w:firstLine="851"/>
        <w:jc w:val="both"/>
        <w:rPr>
          <w:sz w:val="28"/>
          <w:szCs w:val="28"/>
        </w:rPr>
      </w:pPr>
      <w:r w:rsidRPr="00AC676A">
        <w:rPr>
          <w:sz w:val="28"/>
          <w:szCs w:val="28"/>
        </w:rPr>
        <w:t>Согласно Концепции  развития системы начального и среднего профессионального образования Республики Хакасия на период 2011–2015 годов необходимость кадрового обеспечения экономического роста республики и реализации  масштабных инвестиционных проектов, развитие малого и среднего бизнеса, стратегические приоритеты социально-экономического развития Республики Хакасия (сельское хозяйство, организация туристских и рекреационных форм и др.)  ставят новые задачи перед республиканской системой начального и среднего профессионального образования.  </w:t>
      </w:r>
    </w:p>
    <w:p w:rsidR="00C345CF" w:rsidRPr="00AC676A" w:rsidRDefault="00C345CF" w:rsidP="00AC676A">
      <w:pPr>
        <w:spacing w:line="360" w:lineRule="auto"/>
        <w:ind w:firstLine="851"/>
        <w:jc w:val="both"/>
        <w:rPr>
          <w:sz w:val="28"/>
          <w:szCs w:val="28"/>
        </w:rPr>
      </w:pPr>
      <w:r w:rsidRPr="00AC676A">
        <w:rPr>
          <w:sz w:val="28"/>
          <w:szCs w:val="28"/>
        </w:rPr>
        <w:t xml:space="preserve"> В этих условиях систему профессионального образования Республики Хакасия  следует рассматривать как основной ресурс ее социально-экономического развития, как инвестиции в человеческий капитал.</w:t>
      </w:r>
    </w:p>
    <w:p w:rsidR="00C345CF" w:rsidRPr="00AC676A" w:rsidRDefault="00C345CF" w:rsidP="00AC676A">
      <w:pPr>
        <w:spacing w:line="360" w:lineRule="auto"/>
        <w:ind w:firstLine="851"/>
        <w:jc w:val="both"/>
        <w:rPr>
          <w:sz w:val="28"/>
          <w:szCs w:val="28"/>
        </w:rPr>
      </w:pPr>
      <w:r w:rsidRPr="00AC676A">
        <w:rPr>
          <w:sz w:val="28"/>
          <w:szCs w:val="28"/>
        </w:rPr>
        <w:t>Цель развития системы начального и среднего профессионального  образования – создание адаптивной к внешним требованиям республиканской сети учреждений начального и среднего профессионального образования для обеспечения социально-экономического и культурного развития Республики Хакасия востребованными кадрами и удовлетворения потребности населения Республики Хакасия в получении качественного профессионального образования.</w:t>
      </w:r>
    </w:p>
    <w:p w:rsidR="00C345CF" w:rsidRPr="00AC676A" w:rsidRDefault="00C345CF" w:rsidP="00AC676A">
      <w:pPr>
        <w:spacing w:line="360" w:lineRule="auto"/>
        <w:ind w:firstLine="851"/>
        <w:jc w:val="both"/>
        <w:rPr>
          <w:sz w:val="28"/>
          <w:szCs w:val="28"/>
        </w:rPr>
      </w:pPr>
      <w:r w:rsidRPr="00AC676A">
        <w:rPr>
          <w:sz w:val="28"/>
          <w:szCs w:val="28"/>
        </w:rPr>
        <w:t>Принципы развития системы начального и среднего профессионального образования Республики Хакасия:</w:t>
      </w:r>
    </w:p>
    <w:p w:rsidR="00C345CF" w:rsidRPr="00AC676A" w:rsidRDefault="00C345CF" w:rsidP="00AC676A">
      <w:pPr>
        <w:spacing w:line="360" w:lineRule="auto"/>
        <w:ind w:firstLine="851"/>
        <w:jc w:val="both"/>
        <w:rPr>
          <w:sz w:val="28"/>
          <w:szCs w:val="28"/>
        </w:rPr>
      </w:pPr>
      <w:r w:rsidRPr="00AC676A">
        <w:rPr>
          <w:sz w:val="28"/>
          <w:szCs w:val="28"/>
        </w:rPr>
        <w:sym w:font="Symbol" w:char="F02D"/>
      </w:r>
      <w:r w:rsidRPr="00AC676A">
        <w:rPr>
          <w:sz w:val="28"/>
          <w:szCs w:val="28"/>
        </w:rPr>
        <w:t xml:space="preserve"> доступность и высокое качество профессионального образования;</w:t>
      </w:r>
    </w:p>
    <w:p w:rsidR="00C345CF" w:rsidRPr="00AC676A" w:rsidRDefault="00C345CF" w:rsidP="00AC676A">
      <w:pPr>
        <w:spacing w:line="360" w:lineRule="auto"/>
        <w:ind w:firstLine="851"/>
        <w:jc w:val="both"/>
        <w:rPr>
          <w:sz w:val="28"/>
          <w:szCs w:val="28"/>
        </w:rPr>
      </w:pPr>
      <w:r w:rsidRPr="00AC676A">
        <w:rPr>
          <w:sz w:val="28"/>
          <w:szCs w:val="28"/>
        </w:rPr>
        <w:sym w:font="Symbol" w:char="F02D"/>
      </w:r>
      <w:r w:rsidRPr="00AC676A">
        <w:rPr>
          <w:sz w:val="28"/>
          <w:szCs w:val="28"/>
        </w:rPr>
        <w:t xml:space="preserve"> непрерывность системы профессионального образования;</w:t>
      </w:r>
    </w:p>
    <w:p w:rsidR="00C345CF" w:rsidRPr="00AC676A" w:rsidRDefault="00C345CF" w:rsidP="00AC676A">
      <w:pPr>
        <w:spacing w:line="360" w:lineRule="auto"/>
        <w:ind w:firstLine="851"/>
        <w:jc w:val="both"/>
        <w:rPr>
          <w:sz w:val="28"/>
          <w:szCs w:val="28"/>
        </w:rPr>
      </w:pPr>
      <w:r w:rsidRPr="00AC676A">
        <w:rPr>
          <w:sz w:val="28"/>
          <w:szCs w:val="28"/>
        </w:rPr>
        <w:sym w:font="Symbol" w:char="F02D"/>
      </w:r>
      <w:r w:rsidRPr="00AC676A">
        <w:rPr>
          <w:sz w:val="28"/>
          <w:szCs w:val="28"/>
        </w:rPr>
        <w:t>софинансирование системы профессионального образования со стороны бизнеса;</w:t>
      </w:r>
    </w:p>
    <w:p w:rsidR="00C345CF" w:rsidRPr="00AC676A" w:rsidRDefault="00C345CF" w:rsidP="00AC676A">
      <w:pPr>
        <w:spacing w:line="360" w:lineRule="auto"/>
        <w:ind w:firstLine="851"/>
        <w:jc w:val="both"/>
        <w:rPr>
          <w:sz w:val="28"/>
          <w:szCs w:val="28"/>
        </w:rPr>
      </w:pPr>
      <w:r w:rsidRPr="00AC676A">
        <w:rPr>
          <w:sz w:val="28"/>
          <w:szCs w:val="28"/>
        </w:rPr>
        <w:sym w:font="Symbol" w:char="F02D"/>
      </w:r>
      <w:r w:rsidRPr="00AC676A">
        <w:rPr>
          <w:sz w:val="28"/>
          <w:szCs w:val="28"/>
        </w:rPr>
        <w:t xml:space="preserve"> сбалансированность системы профессионального образования по уровням и профилям подготовки с потребностями рынка труда;</w:t>
      </w:r>
    </w:p>
    <w:p w:rsidR="00C345CF" w:rsidRPr="00AC676A" w:rsidRDefault="00C345CF" w:rsidP="00AC676A">
      <w:pPr>
        <w:spacing w:line="360" w:lineRule="auto"/>
        <w:ind w:firstLine="709"/>
        <w:jc w:val="both"/>
        <w:rPr>
          <w:sz w:val="28"/>
          <w:szCs w:val="28"/>
        </w:rPr>
      </w:pPr>
      <w:r w:rsidRPr="00AC676A">
        <w:rPr>
          <w:sz w:val="28"/>
          <w:szCs w:val="28"/>
        </w:rPr>
        <w:sym w:font="Symbol" w:char="F02D"/>
      </w:r>
      <w:r w:rsidRPr="00AC676A">
        <w:rPr>
          <w:sz w:val="28"/>
          <w:szCs w:val="28"/>
        </w:rPr>
        <w:t xml:space="preserve"> открытость системы профессионального образования.</w:t>
      </w:r>
    </w:p>
    <w:p w:rsidR="00C345CF" w:rsidRPr="00AC676A" w:rsidRDefault="00C345CF" w:rsidP="00AC676A">
      <w:pPr>
        <w:spacing w:line="360" w:lineRule="auto"/>
        <w:ind w:firstLine="851"/>
        <w:jc w:val="both"/>
        <w:rPr>
          <w:sz w:val="28"/>
          <w:szCs w:val="28"/>
        </w:rPr>
      </w:pPr>
      <w:r w:rsidRPr="00AC676A">
        <w:rPr>
          <w:sz w:val="28"/>
          <w:szCs w:val="28"/>
        </w:rPr>
        <w:t xml:space="preserve">В качестве основного фактора обновления начального и среднего профессионального образования в настоящее время выступают потребности экономики и социальной сферы, уровень развития науки, техники, технологий, а также готовность системы начального и среднего профессионального образования осуществлять образовательную деятельность с учетом запросов рынка труда республики. </w:t>
      </w:r>
    </w:p>
    <w:p w:rsidR="00C345CF" w:rsidRPr="00AC676A" w:rsidRDefault="00C345CF" w:rsidP="00AC676A">
      <w:pPr>
        <w:spacing w:line="360" w:lineRule="auto"/>
        <w:ind w:firstLine="851"/>
        <w:jc w:val="both"/>
        <w:rPr>
          <w:sz w:val="28"/>
          <w:szCs w:val="28"/>
        </w:rPr>
      </w:pPr>
      <w:r w:rsidRPr="00AC676A">
        <w:rPr>
          <w:sz w:val="28"/>
          <w:szCs w:val="28"/>
        </w:rPr>
        <w:t>В этой связи становится необходимым решение следующих задач:  </w:t>
      </w:r>
    </w:p>
    <w:p w:rsidR="00C345CF" w:rsidRPr="00AC676A" w:rsidRDefault="00C345CF" w:rsidP="00AC676A">
      <w:pPr>
        <w:spacing w:line="360" w:lineRule="auto"/>
        <w:ind w:firstLine="851"/>
        <w:jc w:val="both"/>
        <w:rPr>
          <w:sz w:val="28"/>
          <w:szCs w:val="28"/>
        </w:rPr>
      </w:pPr>
      <w:r w:rsidRPr="00AC676A">
        <w:rPr>
          <w:sz w:val="28"/>
          <w:szCs w:val="28"/>
        </w:rPr>
        <w:sym w:font="Symbol" w:char="F02D"/>
      </w:r>
      <w:r w:rsidRPr="00AC676A">
        <w:rPr>
          <w:sz w:val="28"/>
          <w:szCs w:val="28"/>
        </w:rPr>
        <w:t>провести структурно-содержательную модернизацию системы начального и среднего профессионального образования в направлении удовлетворения потребностей рынка труда Республики Хакасия путем оптимизации сети образовательных учреждений профессионального образования, создания ресурсных центров для подготовки квалифицированных кадров, отвечающих современным требованиям производства (металлообработка и энергетика, жилищно-коммунальное хозяйство, агропромышленный комплекс), отработки различных моделей интеграции начального и среднего профессионального образования, создания профильных образовательных кластеров;</w:t>
      </w:r>
    </w:p>
    <w:p w:rsidR="00C345CF" w:rsidRPr="00AC676A" w:rsidRDefault="00C345CF" w:rsidP="00AC676A">
      <w:pPr>
        <w:spacing w:line="360" w:lineRule="auto"/>
        <w:ind w:firstLine="851"/>
        <w:jc w:val="both"/>
        <w:rPr>
          <w:sz w:val="28"/>
          <w:szCs w:val="28"/>
        </w:rPr>
      </w:pPr>
      <w:r w:rsidRPr="00AC676A">
        <w:rPr>
          <w:sz w:val="28"/>
          <w:szCs w:val="28"/>
        </w:rPr>
        <w:sym w:font="Symbol" w:char="F02D"/>
      </w:r>
      <w:r w:rsidRPr="00AC676A">
        <w:rPr>
          <w:sz w:val="28"/>
          <w:szCs w:val="28"/>
        </w:rPr>
        <w:t xml:space="preserve"> обеспечить превращение системы начального и среднего профессионального образования в востребованную на республиканском рынке труда и производстве экономическую сферу, эффективно взаимодействующую со всей инфраструктурой республики;</w:t>
      </w:r>
    </w:p>
    <w:p w:rsidR="00C345CF" w:rsidRPr="00AC676A" w:rsidRDefault="00C345CF" w:rsidP="00AC676A">
      <w:pPr>
        <w:spacing w:line="360" w:lineRule="auto"/>
        <w:ind w:firstLine="851"/>
        <w:jc w:val="both"/>
        <w:rPr>
          <w:sz w:val="28"/>
          <w:szCs w:val="28"/>
        </w:rPr>
      </w:pPr>
      <w:r w:rsidRPr="00AC676A">
        <w:rPr>
          <w:sz w:val="28"/>
          <w:szCs w:val="28"/>
        </w:rPr>
        <w:sym w:font="Symbol" w:char="F02D"/>
      </w:r>
      <w:r w:rsidRPr="00AC676A">
        <w:rPr>
          <w:sz w:val="28"/>
          <w:szCs w:val="28"/>
        </w:rPr>
        <w:t xml:space="preserve"> создать эффективную систему содействия трудоустройству выпускников, включая развитие целевой контрактной подготовки, формирование у всех выпускников учреждений начального и среднего  профессионального образования готовности к самоопределению в вопросах подбора работы, в том числе и открытию собственного дела.</w:t>
      </w:r>
    </w:p>
    <w:p w:rsidR="00C345CF" w:rsidRPr="00AC676A" w:rsidRDefault="00C345CF" w:rsidP="00AC676A">
      <w:pPr>
        <w:spacing w:line="360" w:lineRule="auto"/>
        <w:ind w:firstLine="851"/>
        <w:jc w:val="both"/>
        <w:rPr>
          <w:sz w:val="28"/>
          <w:szCs w:val="28"/>
        </w:rPr>
      </w:pPr>
      <w:r w:rsidRPr="00AC676A">
        <w:rPr>
          <w:sz w:val="28"/>
          <w:szCs w:val="28"/>
        </w:rPr>
        <w:t>Для достижения качества профессионального образования необходимо:</w:t>
      </w:r>
    </w:p>
    <w:p w:rsidR="00C345CF" w:rsidRPr="00AC676A" w:rsidRDefault="00C345CF" w:rsidP="00AC676A">
      <w:pPr>
        <w:spacing w:line="360" w:lineRule="auto"/>
        <w:ind w:firstLine="851"/>
        <w:jc w:val="both"/>
        <w:rPr>
          <w:sz w:val="28"/>
          <w:szCs w:val="28"/>
        </w:rPr>
      </w:pPr>
      <w:r w:rsidRPr="00AC676A">
        <w:rPr>
          <w:sz w:val="28"/>
          <w:szCs w:val="28"/>
        </w:rPr>
        <w:sym w:font="Symbol" w:char="F02D"/>
      </w:r>
      <w:r w:rsidRPr="00AC676A">
        <w:rPr>
          <w:sz w:val="28"/>
          <w:szCs w:val="28"/>
        </w:rPr>
        <w:t>  создать систему прогнозирования потребностей рынка труда на основе стратегической программы социально-экономического развития Республики Хакасия;</w:t>
      </w:r>
    </w:p>
    <w:p w:rsidR="00C345CF" w:rsidRPr="00AC676A" w:rsidRDefault="00C345CF" w:rsidP="00AC676A">
      <w:pPr>
        <w:spacing w:line="360" w:lineRule="auto"/>
        <w:ind w:firstLine="851"/>
        <w:jc w:val="both"/>
        <w:rPr>
          <w:sz w:val="28"/>
          <w:szCs w:val="28"/>
        </w:rPr>
      </w:pPr>
      <w:r w:rsidRPr="00AC676A">
        <w:rPr>
          <w:sz w:val="28"/>
          <w:szCs w:val="28"/>
        </w:rPr>
        <w:sym w:font="Symbol" w:char="F02D"/>
      </w:r>
      <w:r w:rsidRPr="00AC676A">
        <w:rPr>
          <w:sz w:val="28"/>
          <w:szCs w:val="28"/>
        </w:rPr>
        <w:t xml:space="preserve"> осуществить реконструкцию действующей материально-технической базы образовательных учреждений в соответствии с требованиями федеральных государственных образовательных стандартов третьего поколения, создать новые высокотехнологичные учебные мастерские;</w:t>
      </w:r>
    </w:p>
    <w:p w:rsidR="00C345CF" w:rsidRPr="00AC676A" w:rsidRDefault="00C345CF" w:rsidP="00AC676A">
      <w:pPr>
        <w:spacing w:line="360" w:lineRule="auto"/>
        <w:ind w:firstLine="851"/>
        <w:jc w:val="both"/>
        <w:rPr>
          <w:sz w:val="28"/>
          <w:szCs w:val="28"/>
        </w:rPr>
      </w:pPr>
      <w:r w:rsidRPr="00AC676A">
        <w:rPr>
          <w:sz w:val="28"/>
          <w:szCs w:val="28"/>
        </w:rPr>
        <w:sym w:font="Symbol" w:char="F02D"/>
      </w:r>
      <w:r w:rsidRPr="00AC676A">
        <w:rPr>
          <w:sz w:val="28"/>
          <w:szCs w:val="28"/>
        </w:rPr>
        <w:t xml:space="preserve"> внедрить современные образовательные технологии, обеспечить информатизацию образовательного процесса;</w:t>
      </w:r>
    </w:p>
    <w:p w:rsidR="00C345CF" w:rsidRPr="00AC676A" w:rsidRDefault="00C345CF" w:rsidP="00AC676A">
      <w:pPr>
        <w:spacing w:line="360" w:lineRule="auto"/>
        <w:ind w:firstLine="851"/>
        <w:jc w:val="both"/>
        <w:rPr>
          <w:sz w:val="28"/>
          <w:szCs w:val="28"/>
        </w:rPr>
      </w:pPr>
      <w:r w:rsidRPr="00AC676A">
        <w:rPr>
          <w:sz w:val="28"/>
          <w:szCs w:val="28"/>
        </w:rPr>
        <w:sym w:font="Symbol" w:char="F02D"/>
      </w:r>
      <w:r w:rsidRPr="00AC676A">
        <w:rPr>
          <w:sz w:val="28"/>
          <w:szCs w:val="28"/>
        </w:rPr>
        <w:t xml:space="preserve"> обеспечить участие работодателей и других социальных партнеров в решении проблем профессионального образования.</w:t>
      </w:r>
    </w:p>
    <w:p w:rsidR="00C345CF" w:rsidRPr="00AC676A" w:rsidRDefault="00C345CF" w:rsidP="00AC676A">
      <w:pPr>
        <w:spacing w:line="360" w:lineRule="auto"/>
        <w:ind w:firstLine="851"/>
        <w:jc w:val="both"/>
        <w:rPr>
          <w:sz w:val="28"/>
          <w:szCs w:val="28"/>
        </w:rPr>
      </w:pPr>
      <w:r w:rsidRPr="00AC676A">
        <w:rPr>
          <w:sz w:val="28"/>
          <w:szCs w:val="28"/>
        </w:rPr>
        <w:t>Развитие содержания и структуры профессионального образования предполагает приоритетную работу в рамках следующих мероприятий:</w:t>
      </w:r>
    </w:p>
    <w:p w:rsidR="00C345CF" w:rsidRPr="00AC676A" w:rsidRDefault="00C345CF" w:rsidP="00AC676A">
      <w:pPr>
        <w:spacing w:line="360" w:lineRule="auto"/>
        <w:ind w:firstLine="851"/>
        <w:jc w:val="both"/>
        <w:rPr>
          <w:sz w:val="28"/>
          <w:szCs w:val="28"/>
        </w:rPr>
      </w:pPr>
      <w:r w:rsidRPr="00AC676A">
        <w:rPr>
          <w:sz w:val="28"/>
          <w:szCs w:val="28"/>
        </w:rPr>
        <w:sym w:font="Symbol" w:char="F02D"/>
      </w:r>
      <w:r w:rsidRPr="00AC676A">
        <w:rPr>
          <w:sz w:val="28"/>
          <w:szCs w:val="28"/>
        </w:rPr>
        <w:t xml:space="preserve"> создание профессиональных образовательных программ, четко ориентирующихся на практические умения, значимые для конкретной отрасли экономики или социальной сферы;</w:t>
      </w:r>
    </w:p>
    <w:p w:rsidR="00C345CF" w:rsidRPr="00AC676A" w:rsidRDefault="00C345CF" w:rsidP="00AC676A">
      <w:pPr>
        <w:spacing w:line="360" w:lineRule="auto"/>
        <w:ind w:firstLine="851"/>
        <w:jc w:val="both"/>
        <w:rPr>
          <w:sz w:val="28"/>
          <w:szCs w:val="28"/>
        </w:rPr>
      </w:pPr>
      <w:r w:rsidRPr="00AC676A">
        <w:rPr>
          <w:sz w:val="28"/>
          <w:szCs w:val="28"/>
        </w:rPr>
        <w:sym w:font="Symbol" w:char="F02D"/>
      </w:r>
      <w:r w:rsidRPr="00AC676A">
        <w:rPr>
          <w:sz w:val="28"/>
          <w:szCs w:val="28"/>
        </w:rPr>
        <w:t xml:space="preserve"> совершенствование механизма социального партнерства с работодателями, ассоциациями и отраслевыми союзами на договорной основе по подготовке квалифицированных рабочих кадров и специалистов среднего звена с целью определения требований к компетенции выпускников с обязательной независимой оценкой этих компетенций в учреждениях профессионального образования;</w:t>
      </w:r>
    </w:p>
    <w:p w:rsidR="00C345CF" w:rsidRPr="00AC676A" w:rsidRDefault="00C345CF" w:rsidP="00AC676A">
      <w:pPr>
        <w:spacing w:line="360" w:lineRule="auto"/>
        <w:ind w:firstLine="851"/>
        <w:jc w:val="both"/>
        <w:rPr>
          <w:sz w:val="28"/>
          <w:szCs w:val="28"/>
        </w:rPr>
      </w:pPr>
      <w:r w:rsidRPr="00AC676A">
        <w:rPr>
          <w:sz w:val="28"/>
          <w:szCs w:val="28"/>
        </w:rPr>
        <w:sym w:font="Symbol" w:char="F02D"/>
      </w:r>
      <w:r w:rsidRPr="00AC676A">
        <w:rPr>
          <w:sz w:val="28"/>
          <w:szCs w:val="28"/>
        </w:rPr>
        <w:t xml:space="preserve"> совершенствование системы профессиональной ориентации учащихся общеобразовательных учреждений, молодежи и их сопровождения в профессиональном самоопределении, ориентации выпускников учреждений профессионального образования на требования  рынка труда и их трудоустройства;</w:t>
      </w:r>
    </w:p>
    <w:p w:rsidR="00C345CF" w:rsidRPr="00AC676A" w:rsidRDefault="00C345CF" w:rsidP="00AC676A">
      <w:pPr>
        <w:spacing w:line="360" w:lineRule="auto"/>
        <w:ind w:firstLine="851"/>
        <w:jc w:val="both"/>
        <w:rPr>
          <w:sz w:val="28"/>
          <w:szCs w:val="28"/>
        </w:rPr>
      </w:pPr>
      <w:r w:rsidRPr="00AC676A">
        <w:rPr>
          <w:sz w:val="28"/>
          <w:szCs w:val="28"/>
        </w:rPr>
        <w:sym w:font="Symbol" w:char="F02D"/>
      </w:r>
      <w:r w:rsidRPr="00AC676A">
        <w:rPr>
          <w:sz w:val="28"/>
          <w:szCs w:val="28"/>
        </w:rPr>
        <w:t xml:space="preserve"> формирование объемов и структуры подготовки квалифицированных рабочих и специалистов в образовательных учреждениях начального и среднего профессионального образования с учетом прогнозов потребности в кадрах;</w:t>
      </w:r>
    </w:p>
    <w:p w:rsidR="00C345CF" w:rsidRPr="00AC676A" w:rsidRDefault="00C345CF" w:rsidP="00AC676A">
      <w:pPr>
        <w:spacing w:line="360" w:lineRule="auto"/>
        <w:ind w:firstLine="851"/>
        <w:jc w:val="both"/>
        <w:rPr>
          <w:sz w:val="28"/>
          <w:szCs w:val="28"/>
        </w:rPr>
      </w:pPr>
      <w:r w:rsidRPr="00AC676A">
        <w:rPr>
          <w:sz w:val="28"/>
          <w:szCs w:val="28"/>
        </w:rPr>
        <w:sym w:font="Symbol" w:char="F02D"/>
      </w:r>
      <w:r w:rsidRPr="00AC676A">
        <w:rPr>
          <w:sz w:val="28"/>
          <w:szCs w:val="28"/>
        </w:rPr>
        <w:t xml:space="preserve"> реализация гибких образовательных программ профессиональной подготовки (переподготовки и повышения квалификации, опережающее обучение) взрослого населения по востребованным на рынке труда Республики Хакасия профессиям и специальностям;</w:t>
      </w:r>
    </w:p>
    <w:p w:rsidR="00C345CF" w:rsidRPr="00AC676A" w:rsidRDefault="00C345CF" w:rsidP="00AC676A">
      <w:pPr>
        <w:spacing w:line="360" w:lineRule="auto"/>
        <w:ind w:firstLine="851"/>
        <w:jc w:val="both"/>
        <w:rPr>
          <w:sz w:val="28"/>
          <w:szCs w:val="28"/>
        </w:rPr>
      </w:pPr>
      <w:r w:rsidRPr="00AC676A">
        <w:rPr>
          <w:sz w:val="28"/>
          <w:szCs w:val="28"/>
        </w:rPr>
        <w:sym w:font="Symbol" w:char="F02D"/>
      </w:r>
      <w:r w:rsidRPr="00AC676A">
        <w:rPr>
          <w:sz w:val="28"/>
          <w:szCs w:val="28"/>
        </w:rPr>
        <w:t xml:space="preserve"> создание системы непрерывного профессионального образования, включающей уровни начального, среднего и высшего профессионального образования. </w:t>
      </w:r>
    </w:p>
    <w:p w:rsidR="00C345CF" w:rsidRPr="00AC676A" w:rsidRDefault="00C345CF" w:rsidP="00AC676A">
      <w:pPr>
        <w:spacing w:line="360" w:lineRule="auto"/>
        <w:ind w:firstLine="851"/>
        <w:jc w:val="both"/>
        <w:rPr>
          <w:sz w:val="28"/>
          <w:szCs w:val="28"/>
        </w:rPr>
      </w:pPr>
      <w:r w:rsidRPr="00AC676A">
        <w:rPr>
          <w:sz w:val="28"/>
          <w:szCs w:val="28"/>
        </w:rPr>
        <w:t>Важными элементами формирования эффективных экономических механизмов развития системы начального и среднего профессионального образования являются:</w:t>
      </w:r>
    </w:p>
    <w:p w:rsidR="00C345CF" w:rsidRPr="00AC676A" w:rsidRDefault="00C345CF" w:rsidP="00AC676A">
      <w:pPr>
        <w:spacing w:line="360" w:lineRule="auto"/>
        <w:ind w:firstLine="851"/>
        <w:jc w:val="both"/>
        <w:rPr>
          <w:sz w:val="28"/>
          <w:szCs w:val="28"/>
        </w:rPr>
      </w:pPr>
      <w:r w:rsidRPr="00AC676A">
        <w:rPr>
          <w:sz w:val="28"/>
          <w:szCs w:val="28"/>
        </w:rPr>
        <w:sym w:font="Symbol" w:char="F02D"/>
      </w:r>
      <w:r w:rsidRPr="00AC676A">
        <w:rPr>
          <w:sz w:val="28"/>
          <w:szCs w:val="28"/>
        </w:rPr>
        <w:t xml:space="preserve"> введение нормативного бюджетного финансирования с учетом обеспечения федеральных государственных образовательных стандартов и необходимых условий образовательного процесса;</w:t>
      </w:r>
    </w:p>
    <w:p w:rsidR="00C345CF" w:rsidRPr="00AC676A" w:rsidRDefault="00C345CF" w:rsidP="00AC676A">
      <w:pPr>
        <w:pStyle w:val="ConsPlusNormal"/>
        <w:widowControl/>
        <w:spacing w:line="360" w:lineRule="auto"/>
        <w:ind w:firstLine="851"/>
        <w:jc w:val="both"/>
        <w:rPr>
          <w:rFonts w:ascii="Times New Roman" w:hAnsi="Times New Roman" w:cs="Times New Roman"/>
          <w:sz w:val="28"/>
          <w:szCs w:val="28"/>
        </w:rPr>
      </w:pPr>
      <w:r w:rsidRPr="00AC676A">
        <w:rPr>
          <w:rFonts w:ascii="Times New Roman" w:hAnsi="Times New Roman" w:cs="Times New Roman"/>
          <w:sz w:val="28"/>
          <w:szCs w:val="28"/>
        </w:rPr>
        <w:sym w:font="Symbol" w:char="F02D"/>
      </w:r>
      <w:r w:rsidRPr="00AC676A">
        <w:rPr>
          <w:rFonts w:ascii="Times New Roman" w:hAnsi="Times New Roman" w:cs="Times New Roman"/>
          <w:sz w:val="28"/>
          <w:szCs w:val="28"/>
        </w:rPr>
        <w:t xml:space="preserve"> перевод учреждений начального и среднего профессионального образования на новые организационно-правовые формы (автономные, бюджетные, казённые);</w:t>
      </w:r>
    </w:p>
    <w:p w:rsidR="00C345CF" w:rsidRPr="00AC676A" w:rsidRDefault="00C345CF" w:rsidP="00AC676A">
      <w:pPr>
        <w:spacing w:line="360" w:lineRule="auto"/>
        <w:ind w:firstLine="851"/>
        <w:jc w:val="both"/>
        <w:rPr>
          <w:sz w:val="28"/>
          <w:szCs w:val="28"/>
        </w:rPr>
      </w:pPr>
      <w:r w:rsidRPr="00AC676A">
        <w:rPr>
          <w:sz w:val="28"/>
          <w:szCs w:val="28"/>
        </w:rPr>
        <w:sym w:font="Symbol" w:char="F02D"/>
      </w:r>
      <w:r w:rsidRPr="00AC676A">
        <w:rPr>
          <w:sz w:val="28"/>
          <w:szCs w:val="28"/>
        </w:rPr>
        <w:t xml:space="preserve"> финансирование развития профессионального образования из бюджета республики, включая средства на модернизацию учреждениями учебно-лабораторного оборудования и информационно-вычислительной техники, развитие библиотек и информационных ресурсов, а также на повышение квалификации педагогических работников;</w:t>
      </w:r>
    </w:p>
    <w:p w:rsidR="00C345CF" w:rsidRPr="00AC676A" w:rsidRDefault="00C345CF" w:rsidP="00AC676A">
      <w:pPr>
        <w:spacing w:line="360" w:lineRule="auto"/>
        <w:ind w:firstLine="851"/>
        <w:jc w:val="both"/>
        <w:rPr>
          <w:sz w:val="28"/>
          <w:szCs w:val="28"/>
        </w:rPr>
      </w:pPr>
      <w:r w:rsidRPr="00AC676A">
        <w:rPr>
          <w:sz w:val="28"/>
          <w:szCs w:val="28"/>
        </w:rPr>
        <w:sym w:font="Symbol" w:char="F02D"/>
      </w:r>
      <w:r w:rsidRPr="00AC676A">
        <w:rPr>
          <w:sz w:val="28"/>
          <w:szCs w:val="28"/>
        </w:rPr>
        <w:t xml:space="preserve"> развитие многоканального финансирования учреждений начального и среднего профессионального образования;</w:t>
      </w:r>
    </w:p>
    <w:p w:rsidR="00C345CF" w:rsidRPr="00AC676A" w:rsidRDefault="00C345CF" w:rsidP="00AC676A">
      <w:pPr>
        <w:spacing w:line="360" w:lineRule="auto"/>
        <w:ind w:firstLine="851"/>
        <w:jc w:val="both"/>
        <w:rPr>
          <w:sz w:val="28"/>
          <w:szCs w:val="28"/>
        </w:rPr>
      </w:pPr>
      <w:r w:rsidRPr="00AC676A">
        <w:rPr>
          <w:sz w:val="28"/>
          <w:szCs w:val="28"/>
        </w:rPr>
        <w:sym w:font="Symbol" w:char="F02D"/>
      </w:r>
      <w:r w:rsidRPr="00AC676A">
        <w:rPr>
          <w:sz w:val="28"/>
          <w:szCs w:val="28"/>
        </w:rPr>
        <w:t xml:space="preserve"> расширение направлений деятельности учреждений начального и среднего профессионального образования: создание бизнес-инкубаторов, оказание услуг населению, развитие платных образовательных услуг и др. </w:t>
      </w:r>
    </w:p>
    <w:p w:rsidR="00C345CF" w:rsidRPr="00AC676A" w:rsidRDefault="00C345CF" w:rsidP="00AC676A">
      <w:pPr>
        <w:spacing w:line="360" w:lineRule="auto"/>
        <w:ind w:firstLine="851"/>
        <w:jc w:val="both"/>
        <w:rPr>
          <w:sz w:val="28"/>
          <w:szCs w:val="28"/>
        </w:rPr>
      </w:pPr>
      <w:r w:rsidRPr="00AC676A">
        <w:rPr>
          <w:sz w:val="28"/>
          <w:szCs w:val="28"/>
        </w:rPr>
        <w:t>Система начального и среднего профессионального образования должна быть ориентирована не только на республиканский заказ подготовки кадров, но и на постоянно возрастающий общественный образовательный спрос, на конкретные интересы бизнеса, населения. Именно ориентация на реальные потребности конкретных потребителей образовательных услуг должна создать основу для привлечения финансовых и материально-технических ресурсов.</w:t>
      </w:r>
    </w:p>
    <w:p w:rsidR="00C345CF" w:rsidRPr="00AC676A" w:rsidRDefault="00C345CF" w:rsidP="00AC676A">
      <w:pPr>
        <w:spacing w:line="360" w:lineRule="auto"/>
        <w:ind w:firstLine="851"/>
        <w:jc w:val="both"/>
        <w:rPr>
          <w:sz w:val="28"/>
          <w:szCs w:val="28"/>
        </w:rPr>
      </w:pPr>
      <w:r w:rsidRPr="00AC676A">
        <w:rPr>
          <w:sz w:val="28"/>
          <w:szCs w:val="28"/>
        </w:rPr>
        <w:t>Развитию кадрового потенциала будет способствовать проведение следующих мероприятий:</w:t>
      </w:r>
    </w:p>
    <w:p w:rsidR="00C345CF" w:rsidRPr="00AC676A" w:rsidRDefault="00C345CF" w:rsidP="00AC676A">
      <w:pPr>
        <w:spacing w:line="360" w:lineRule="auto"/>
        <w:ind w:firstLine="851"/>
        <w:jc w:val="both"/>
        <w:rPr>
          <w:sz w:val="28"/>
          <w:szCs w:val="28"/>
        </w:rPr>
      </w:pPr>
      <w:r w:rsidRPr="00AC676A">
        <w:rPr>
          <w:sz w:val="28"/>
          <w:szCs w:val="28"/>
        </w:rPr>
        <w:sym w:font="Symbol" w:char="F02D"/>
      </w:r>
      <w:r w:rsidRPr="00AC676A">
        <w:rPr>
          <w:sz w:val="28"/>
          <w:szCs w:val="28"/>
        </w:rPr>
        <w:t xml:space="preserve"> стажировка преподавателей и мастеров производственного обучения образовательных учреждений на базе профильных предприятий и организаций;</w:t>
      </w:r>
    </w:p>
    <w:p w:rsidR="00C345CF" w:rsidRPr="00AC676A" w:rsidRDefault="00C345CF" w:rsidP="00AC676A">
      <w:pPr>
        <w:spacing w:line="360" w:lineRule="auto"/>
        <w:ind w:firstLine="851"/>
        <w:jc w:val="both"/>
        <w:rPr>
          <w:sz w:val="28"/>
          <w:szCs w:val="28"/>
        </w:rPr>
      </w:pPr>
      <w:r w:rsidRPr="00AC676A">
        <w:rPr>
          <w:sz w:val="28"/>
          <w:szCs w:val="28"/>
        </w:rPr>
        <w:sym w:font="Symbol" w:char="F02D"/>
      </w:r>
      <w:r w:rsidRPr="00AC676A">
        <w:rPr>
          <w:sz w:val="28"/>
          <w:szCs w:val="28"/>
        </w:rPr>
        <w:t xml:space="preserve"> привлечение к преподаванию специалистов из производственного сектора;</w:t>
      </w:r>
    </w:p>
    <w:p w:rsidR="00C345CF" w:rsidRPr="00AC676A" w:rsidRDefault="00C345CF" w:rsidP="00AC676A">
      <w:pPr>
        <w:spacing w:line="360" w:lineRule="auto"/>
        <w:ind w:firstLine="851"/>
        <w:jc w:val="both"/>
        <w:rPr>
          <w:sz w:val="28"/>
          <w:szCs w:val="28"/>
        </w:rPr>
      </w:pPr>
      <w:r w:rsidRPr="00AC676A">
        <w:rPr>
          <w:sz w:val="28"/>
          <w:szCs w:val="28"/>
        </w:rPr>
        <w:sym w:font="Symbol" w:char="F02D"/>
      </w:r>
      <w:r w:rsidRPr="00AC676A">
        <w:rPr>
          <w:sz w:val="28"/>
          <w:szCs w:val="28"/>
        </w:rPr>
        <w:t xml:space="preserve"> развитие системы стимулирования успешной профессиональной деятельности преподавателей и мастеров производственного обучения (прежде всего тех, кто подготовил победителей всероссийских, областных олимпиад профессионального мастерства, является создателем авторских программ и др.);</w:t>
      </w:r>
    </w:p>
    <w:p w:rsidR="00C345CF" w:rsidRPr="00AC676A" w:rsidRDefault="00C345CF" w:rsidP="00AC676A">
      <w:pPr>
        <w:spacing w:line="360" w:lineRule="auto"/>
        <w:ind w:firstLine="851"/>
        <w:jc w:val="both"/>
        <w:rPr>
          <w:sz w:val="28"/>
          <w:szCs w:val="28"/>
        </w:rPr>
      </w:pPr>
      <w:r w:rsidRPr="00AC676A">
        <w:rPr>
          <w:sz w:val="28"/>
          <w:szCs w:val="28"/>
        </w:rPr>
        <w:sym w:font="Symbol" w:char="F02D"/>
      </w:r>
      <w:r w:rsidRPr="00AC676A">
        <w:rPr>
          <w:sz w:val="28"/>
          <w:szCs w:val="28"/>
        </w:rPr>
        <w:t xml:space="preserve"> развитие системы экономических и организационных мер по поддержке молодых преподавателей и мастеров производственного обучения;</w:t>
      </w:r>
    </w:p>
    <w:p w:rsidR="00C345CF" w:rsidRPr="00AC676A" w:rsidRDefault="00C345CF" w:rsidP="00AC676A">
      <w:pPr>
        <w:spacing w:line="360" w:lineRule="auto"/>
        <w:ind w:firstLine="851"/>
        <w:jc w:val="both"/>
        <w:rPr>
          <w:sz w:val="28"/>
          <w:szCs w:val="28"/>
        </w:rPr>
      </w:pPr>
      <w:r w:rsidRPr="00AC676A">
        <w:rPr>
          <w:sz w:val="28"/>
          <w:szCs w:val="28"/>
        </w:rPr>
        <w:sym w:font="Symbol" w:char="F02D"/>
      </w:r>
      <w:r w:rsidRPr="00AC676A">
        <w:rPr>
          <w:sz w:val="28"/>
          <w:szCs w:val="28"/>
        </w:rPr>
        <w:t xml:space="preserve"> создание вариативной системы повышения квалификации по ведущим направлениям модернизации профессионального образования: освоение, внедрение, адаптация и корректировка учебных модульных программ профессионального образования, основанных на компетенции, применение информационных технологий в образовательном процессе, использование межпредметных интегрированных курсов;</w:t>
      </w:r>
    </w:p>
    <w:p w:rsidR="00C345CF" w:rsidRPr="00AC676A" w:rsidRDefault="00C345CF" w:rsidP="00AC676A">
      <w:pPr>
        <w:spacing w:line="360" w:lineRule="auto"/>
        <w:ind w:firstLine="851"/>
        <w:jc w:val="both"/>
        <w:rPr>
          <w:sz w:val="28"/>
          <w:szCs w:val="28"/>
        </w:rPr>
      </w:pPr>
      <w:r w:rsidRPr="00AC676A">
        <w:rPr>
          <w:sz w:val="28"/>
          <w:szCs w:val="28"/>
        </w:rPr>
        <w:sym w:font="Symbol" w:char="F02D"/>
      </w:r>
      <w:r w:rsidRPr="00AC676A">
        <w:rPr>
          <w:sz w:val="28"/>
          <w:szCs w:val="28"/>
        </w:rPr>
        <w:t xml:space="preserve"> расширение и оптимизация системы подготовки и переподготовки кадров для отраслей промышленности, коммунальных служб, сельского хозяйства, социальной сферы на базе  учреждений профессионального образования;</w:t>
      </w:r>
    </w:p>
    <w:p w:rsidR="00C345CF" w:rsidRPr="00AC676A" w:rsidRDefault="00C345CF" w:rsidP="00AC676A">
      <w:pPr>
        <w:spacing w:line="360" w:lineRule="auto"/>
        <w:ind w:firstLine="851"/>
        <w:jc w:val="both"/>
        <w:rPr>
          <w:sz w:val="28"/>
          <w:szCs w:val="28"/>
        </w:rPr>
      </w:pPr>
      <w:r w:rsidRPr="00AC676A">
        <w:rPr>
          <w:sz w:val="28"/>
          <w:szCs w:val="28"/>
        </w:rPr>
        <w:sym w:font="Symbol" w:char="F02D"/>
      </w:r>
      <w:r w:rsidRPr="00AC676A">
        <w:rPr>
          <w:sz w:val="28"/>
          <w:szCs w:val="28"/>
        </w:rPr>
        <w:t xml:space="preserve"> подготовка руководителей образовательных учреждений по вопросам финансово-хозяйственной деятельности;</w:t>
      </w:r>
    </w:p>
    <w:p w:rsidR="00C345CF" w:rsidRPr="00AC676A" w:rsidRDefault="00C345CF" w:rsidP="00AC676A">
      <w:pPr>
        <w:spacing w:line="360" w:lineRule="auto"/>
        <w:ind w:firstLine="851"/>
        <w:jc w:val="both"/>
        <w:rPr>
          <w:sz w:val="28"/>
          <w:szCs w:val="28"/>
        </w:rPr>
      </w:pPr>
      <w:r w:rsidRPr="00AC676A">
        <w:rPr>
          <w:sz w:val="28"/>
          <w:szCs w:val="28"/>
        </w:rPr>
        <w:sym w:font="Symbol" w:char="F02D"/>
      </w:r>
      <w:r w:rsidRPr="00AC676A">
        <w:rPr>
          <w:sz w:val="28"/>
          <w:szCs w:val="28"/>
        </w:rPr>
        <w:t xml:space="preserve"> разработка требований к менеджерской компетенции директоров образовательных учреждений;</w:t>
      </w:r>
    </w:p>
    <w:p w:rsidR="00C345CF" w:rsidRPr="00AC676A" w:rsidRDefault="00C345CF" w:rsidP="00AC676A">
      <w:pPr>
        <w:spacing w:line="360" w:lineRule="auto"/>
        <w:ind w:firstLine="851"/>
        <w:jc w:val="both"/>
        <w:rPr>
          <w:sz w:val="28"/>
          <w:szCs w:val="28"/>
        </w:rPr>
      </w:pPr>
      <w:r w:rsidRPr="00AC676A">
        <w:rPr>
          <w:sz w:val="28"/>
          <w:szCs w:val="28"/>
        </w:rPr>
        <w:sym w:font="Symbol" w:char="F02D"/>
      </w:r>
      <w:r w:rsidRPr="00AC676A">
        <w:rPr>
          <w:sz w:val="28"/>
          <w:szCs w:val="28"/>
        </w:rPr>
        <w:t xml:space="preserve"> формирование резерва кадров руководителей образовательных учреждений профессионального образования;</w:t>
      </w:r>
    </w:p>
    <w:p w:rsidR="00C345CF" w:rsidRPr="00AC676A" w:rsidRDefault="00C345CF" w:rsidP="00AC676A">
      <w:pPr>
        <w:spacing w:line="360" w:lineRule="auto"/>
        <w:ind w:firstLine="851"/>
        <w:jc w:val="both"/>
        <w:rPr>
          <w:sz w:val="28"/>
          <w:szCs w:val="28"/>
        </w:rPr>
      </w:pPr>
      <w:r w:rsidRPr="00AC676A">
        <w:rPr>
          <w:sz w:val="28"/>
          <w:szCs w:val="28"/>
        </w:rPr>
        <w:sym w:font="Symbol" w:char="F02D"/>
      </w:r>
      <w:r w:rsidRPr="00AC676A">
        <w:rPr>
          <w:sz w:val="28"/>
          <w:szCs w:val="28"/>
        </w:rPr>
        <w:t xml:space="preserve"> реорганизация методической службы, построение её деятельности на принципах создания единого информационного пространства с целью накопления, обобщения и распространения педагогического опыта, использование системы менеджмента качества продвижения новых образовательных технологий при обеспечении интеграции и преемственности новых образовательных технологий на всех уровнях образования.</w:t>
      </w:r>
    </w:p>
    <w:p w:rsidR="00C345CF" w:rsidRPr="00AC676A" w:rsidRDefault="00C345CF" w:rsidP="00AC676A">
      <w:pPr>
        <w:pStyle w:val="NormalWeb"/>
        <w:spacing w:after="0" w:line="360" w:lineRule="auto"/>
        <w:ind w:firstLine="851"/>
        <w:jc w:val="both"/>
        <w:rPr>
          <w:b/>
          <w:sz w:val="28"/>
          <w:szCs w:val="28"/>
        </w:rPr>
      </w:pPr>
      <w:r w:rsidRPr="00AC676A">
        <w:rPr>
          <w:rStyle w:val="Strong"/>
          <w:b w:val="0"/>
          <w:bCs/>
          <w:sz w:val="28"/>
          <w:szCs w:val="28"/>
        </w:rPr>
        <w:t>Механизм реализации основных положений Концепции – проектно-программная организация работ всех субъектов образовательных взаимоотношений.</w:t>
      </w:r>
    </w:p>
    <w:p w:rsidR="00C345CF" w:rsidRPr="00AC676A" w:rsidRDefault="00C345CF" w:rsidP="00AC676A">
      <w:pPr>
        <w:pStyle w:val="NormalWeb"/>
        <w:spacing w:after="0" w:line="360" w:lineRule="auto"/>
        <w:ind w:firstLine="851"/>
        <w:jc w:val="both"/>
        <w:rPr>
          <w:sz w:val="28"/>
          <w:szCs w:val="28"/>
        </w:rPr>
      </w:pPr>
      <w:r w:rsidRPr="00AC676A">
        <w:rPr>
          <w:sz w:val="28"/>
          <w:szCs w:val="28"/>
        </w:rPr>
        <w:t xml:space="preserve">Реализация основных положений Концепции предполагает партнерство с независимыми профессиональными ассоциациями (работодателей, лидеров инновационной деятельности, выпускников, аналитиков и др.), создание на уровне учреждений проектных команд, попечительских советов. </w:t>
      </w:r>
    </w:p>
    <w:p w:rsidR="00C345CF" w:rsidRPr="00AC676A" w:rsidRDefault="00C345CF" w:rsidP="00AC676A">
      <w:pPr>
        <w:pStyle w:val="NormalWeb"/>
        <w:spacing w:after="0" w:line="360" w:lineRule="auto"/>
        <w:ind w:firstLine="851"/>
        <w:jc w:val="both"/>
        <w:rPr>
          <w:sz w:val="28"/>
          <w:szCs w:val="28"/>
        </w:rPr>
      </w:pPr>
      <w:r w:rsidRPr="00AC676A">
        <w:rPr>
          <w:sz w:val="28"/>
          <w:szCs w:val="28"/>
        </w:rPr>
        <w:t>Механизм подготовки и принятия решений по изменению системы предполагает максимальное включение участников изменений (органов государственного управления, муниципалитетов, профессиональных, образовательных, некоммерческих и коммерческих организаций) в постановку целей, прогнозирование результатов, оценку эффективности каждого шага изменений в системе.</w:t>
      </w:r>
    </w:p>
    <w:p w:rsidR="00C345CF" w:rsidRPr="00AC676A" w:rsidRDefault="00C345CF" w:rsidP="00AC676A">
      <w:pPr>
        <w:spacing w:line="360" w:lineRule="auto"/>
        <w:ind w:firstLine="851"/>
        <w:jc w:val="both"/>
        <w:rPr>
          <w:sz w:val="28"/>
          <w:szCs w:val="28"/>
        </w:rPr>
      </w:pPr>
      <w:r w:rsidRPr="00AC676A">
        <w:rPr>
          <w:sz w:val="28"/>
          <w:szCs w:val="28"/>
        </w:rPr>
        <w:t>Достижение цели и задач Концепции будут обеспечиваться бюджетным финансированием и реализацией мероприятий долгосрочной республиканской целевой программы «Развитие образования в Республике Хакасия (2011–2015 годы)».</w:t>
      </w:r>
    </w:p>
    <w:p w:rsidR="00C345CF" w:rsidRPr="00AC676A" w:rsidRDefault="00C345CF" w:rsidP="00AC676A">
      <w:pPr>
        <w:spacing w:line="360" w:lineRule="auto"/>
        <w:ind w:firstLine="851"/>
        <w:jc w:val="both"/>
        <w:rPr>
          <w:sz w:val="28"/>
          <w:szCs w:val="28"/>
        </w:rPr>
      </w:pPr>
      <w:r w:rsidRPr="00AC676A">
        <w:rPr>
          <w:sz w:val="28"/>
          <w:szCs w:val="28"/>
        </w:rPr>
        <w:t>Это позволит сконцентрировать финансовые и кадровые ресурсы на приоритетных направлениях развития профессионального образования, сформировать современный рынок образовательных услуг, произвести структурные изменения в системе начального и среднего профессионального образования Республики Хакасия, обеспечивающие ее соответствие реальным запросам граждан, экономики, общества на основе модернизации профессионального образования, нормативно-правового регулирования сферы профессионального образования, оптимизации профессионально-квалификационной структуры повышения квалификации педагогических кадров.</w:t>
      </w:r>
    </w:p>
    <w:p w:rsidR="00C345CF" w:rsidRPr="00AC676A" w:rsidRDefault="00C345CF" w:rsidP="00AC676A">
      <w:pPr>
        <w:spacing w:line="360" w:lineRule="auto"/>
        <w:ind w:firstLine="851"/>
        <w:jc w:val="both"/>
        <w:rPr>
          <w:sz w:val="28"/>
          <w:szCs w:val="28"/>
        </w:rPr>
      </w:pPr>
      <w:r w:rsidRPr="00AC676A">
        <w:rPr>
          <w:sz w:val="28"/>
          <w:szCs w:val="28"/>
        </w:rPr>
        <w:t>Особое внимание будет уделено поддержке образовательных учреждений, реализующих инновационные образовательные программы, выявлению интересов и совершенствованию механизмов удовлетворения запросов потребителей образовательных услуг.</w:t>
      </w:r>
    </w:p>
    <w:p w:rsidR="00C345CF" w:rsidRPr="00AC676A" w:rsidRDefault="00C345CF" w:rsidP="00AC676A">
      <w:pPr>
        <w:spacing w:line="360" w:lineRule="auto"/>
        <w:ind w:firstLine="851"/>
        <w:jc w:val="both"/>
        <w:rPr>
          <w:sz w:val="28"/>
          <w:szCs w:val="28"/>
        </w:rPr>
      </w:pPr>
      <w:r w:rsidRPr="00AC676A">
        <w:rPr>
          <w:sz w:val="28"/>
          <w:szCs w:val="28"/>
        </w:rPr>
        <w:t>В результате реализации Концепции планируется обеспечение доступности, повышение качества и эффективности начального и среднего профессионального образования Республики Хакасия.</w:t>
      </w:r>
    </w:p>
    <w:p w:rsidR="00C345CF" w:rsidRPr="00AC676A" w:rsidRDefault="00C345CF" w:rsidP="00AC676A">
      <w:pPr>
        <w:spacing w:line="360" w:lineRule="auto"/>
        <w:ind w:firstLine="851"/>
        <w:jc w:val="both"/>
        <w:rPr>
          <w:sz w:val="28"/>
          <w:szCs w:val="28"/>
        </w:rPr>
      </w:pPr>
      <w:r w:rsidRPr="00AC676A">
        <w:rPr>
          <w:sz w:val="28"/>
          <w:szCs w:val="28"/>
        </w:rPr>
        <w:t>Будет осуществлена разработка и реализация целостной системы мер совершенствования и повышения эффективности образовательных учреждений профессионального образования, позволяющей обеспечить:</w:t>
      </w:r>
    </w:p>
    <w:p w:rsidR="00C345CF" w:rsidRPr="00AC676A" w:rsidRDefault="00C345CF" w:rsidP="00AC676A">
      <w:pPr>
        <w:tabs>
          <w:tab w:val="left" w:pos="993"/>
        </w:tabs>
        <w:spacing w:line="360" w:lineRule="auto"/>
        <w:ind w:firstLine="851"/>
        <w:jc w:val="both"/>
        <w:rPr>
          <w:sz w:val="28"/>
          <w:szCs w:val="28"/>
        </w:rPr>
      </w:pPr>
      <w:r w:rsidRPr="00AC676A">
        <w:rPr>
          <w:sz w:val="28"/>
          <w:szCs w:val="28"/>
        </w:rPr>
        <w:sym w:font="Symbol" w:char="F02D"/>
      </w:r>
      <w:r w:rsidRPr="00AC676A">
        <w:rPr>
          <w:sz w:val="28"/>
          <w:szCs w:val="28"/>
        </w:rPr>
        <w:t>динамичное развитие системы начального и среднего профессионального образования Республики Хакасия;</w:t>
      </w:r>
    </w:p>
    <w:p w:rsidR="00C345CF" w:rsidRPr="00AC676A" w:rsidRDefault="00C345CF" w:rsidP="00AC676A">
      <w:pPr>
        <w:pStyle w:val="BodyTextIndent"/>
        <w:tabs>
          <w:tab w:val="left" w:pos="1134"/>
        </w:tabs>
        <w:spacing w:after="0" w:line="360" w:lineRule="auto"/>
        <w:ind w:left="0" w:firstLine="851"/>
        <w:jc w:val="both"/>
        <w:rPr>
          <w:sz w:val="28"/>
          <w:szCs w:val="28"/>
        </w:rPr>
      </w:pPr>
      <w:r w:rsidRPr="00AC676A">
        <w:rPr>
          <w:sz w:val="28"/>
          <w:szCs w:val="28"/>
        </w:rPr>
        <w:t> </w:t>
      </w:r>
      <w:r w:rsidRPr="00AC676A">
        <w:rPr>
          <w:sz w:val="28"/>
          <w:szCs w:val="28"/>
        </w:rPr>
        <w:sym w:font="Symbol" w:char="F02D"/>
      </w:r>
      <w:r w:rsidRPr="00AC676A">
        <w:rPr>
          <w:sz w:val="28"/>
          <w:szCs w:val="28"/>
        </w:rPr>
        <w:t xml:space="preserve"> создание не менее 3 ресурсных центров профессионального образования СПО;</w:t>
      </w:r>
    </w:p>
    <w:p w:rsidR="00C345CF" w:rsidRPr="00AC676A" w:rsidRDefault="00C345CF" w:rsidP="00AC676A">
      <w:pPr>
        <w:pStyle w:val="BodyTextIndent"/>
        <w:tabs>
          <w:tab w:val="left" w:pos="1134"/>
        </w:tabs>
        <w:spacing w:after="0" w:line="360" w:lineRule="auto"/>
        <w:ind w:left="0" w:firstLine="851"/>
        <w:jc w:val="both"/>
        <w:rPr>
          <w:sz w:val="28"/>
          <w:szCs w:val="28"/>
        </w:rPr>
      </w:pPr>
      <w:r w:rsidRPr="00AC676A">
        <w:rPr>
          <w:sz w:val="28"/>
          <w:szCs w:val="28"/>
        </w:rPr>
        <w:sym w:font="Symbol" w:char="F02D"/>
      </w:r>
      <w:r w:rsidRPr="00AC676A">
        <w:rPr>
          <w:sz w:val="28"/>
          <w:szCs w:val="28"/>
        </w:rPr>
        <w:t xml:space="preserve"> перевод не менее 3 учреждений профессионального образования в автономные учреждения;</w:t>
      </w:r>
    </w:p>
    <w:p w:rsidR="00C345CF" w:rsidRPr="00AC676A" w:rsidRDefault="00C345CF" w:rsidP="00AC676A">
      <w:pPr>
        <w:pStyle w:val="BodyTextIndent"/>
        <w:tabs>
          <w:tab w:val="left" w:pos="1134"/>
        </w:tabs>
        <w:spacing w:after="0" w:line="360" w:lineRule="auto"/>
        <w:ind w:left="0" w:firstLine="851"/>
        <w:jc w:val="both"/>
        <w:rPr>
          <w:sz w:val="28"/>
          <w:szCs w:val="28"/>
        </w:rPr>
      </w:pPr>
      <w:r w:rsidRPr="00AC676A">
        <w:rPr>
          <w:sz w:val="28"/>
          <w:szCs w:val="28"/>
        </w:rPr>
        <w:sym w:font="Symbol" w:char="F02D"/>
      </w:r>
      <w:r w:rsidRPr="00AC676A">
        <w:rPr>
          <w:sz w:val="28"/>
          <w:szCs w:val="28"/>
        </w:rPr>
        <w:t xml:space="preserve">увеличение количества выпускников республиканских государственных образовательных учреждений начального и среднего профессионального образования, трудоустроившихся в течение первого года; </w:t>
      </w:r>
    </w:p>
    <w:p w:rsidR="00C345CF" w:rsidRPr="00AC676A" w:rsidRDefault="00C345CF" w:rsidP="00AC676A">
      <w:pPr>
        <w:pStyle w:val="BodyTextIndent"/>
        <w:tabs>
          <w:tab w:val="left" w:pos="1134"/>
        </w:tabs>
        <w:spacing w:after="0" w:line="360" w:lineRule="auto"/>
        <w:ind w:left="0" w:firstLine="851"/>
        <w:jc w:val="both"/>
        <w:rPr>
          <w:sz w:val="28"/>
          <w:szCs w:val="28"/>
        </w:rPr>
      </w:pPr>
      <w:r w:rsidRPr="00AC676A">
        <w:rPr>
          <w:sz w:val="28"/>
          <w:szCs w:val="28"/>
        </w:rPr>
        <w:sym w:font="Symbol" w:char="F02D"/>
      </w:r>
      <w:r w:rsidRPr="00AC676A">
        <w:rPr>
          <w:sz w:val="28"/>
          <w:szCs w:val="28"/>
        </w:rPr>
        <w:t xml:space="preserve"> увеличение доли взрослого населения среди обучающихся в системе СПО; </w:t>
      </w:r>
    </w:p>
    <w:p w:rsidR="00C345CF" w:rsidRPr="00AC676A" w:rsidRDefault="00C345CF" w:rsidP="00AC676A">
      <w:pPr>
        <w:pStyle w:val="BodyTextIndent"/>
        <w:tabs>
          <w:tab w:val="left" w:pos="1134"/>
        </w:tabs>
        <w:spacing w:after="0" w:line="360" w:lineRule="auto"/>
        <w:ind w:left="0" w:firstLine="851"/>
        <w:jc w:val="both"/>
        <w:rPr>
          <w:sz w:val="28"/>
          <w:szCs w:val="28"/>
        </w:rPr>
      </w:pPr>
      <w:r w:rsidRPr="00AC676A">
        <w:rPr>
          <w:sz w:val="28"/>
          <w:szCs w:val="28"/>
        </w:rPr>
        <w:sym w:font="Symbol" w:char="F02D"/>
      </w:r>
      <w:r w:rsidRPr="00AC676A">
        <w:rPr>
          <w:sz w:val="28"/>
          <w:szCs w:val="28"/>
        </w:rPr>
        <w:t xml:space="preserve"> увеличение доли нового поколения профессиональных образовательных программ, прошедших экспертизу работодателями, профессиональными сообществами;</w:t>
      </w:r>
    </w:p>
    <w:p w:rsidR="00C345CF" w:rsidRPr="00AC676A" w:rsidRDefault="00C345CF" w:rsidP="00AC676A">
      <w:pPr>
        <w:pStyle w:val="BodyTextIndent"/>
        <w:tabs>
          <w:tab w:val="left" w:pos="1134"/>
        </w:tabs>
        <w:spacing w:after="0" w:line="360" w:lineRule="auto"/>
        <w:ind w:left="0" w:firstLine="851"/>
        <w:jc w:val="both"/>
        <w:rPr>
          <w:sz w:val="28"/>
          <w:szCs w:val="28"/>
        </w:rPr>
      </w:pPr>
      <w:r w:rsidRPr="00AC676A">
        <w:rPr>
          <w:sz w:val="28"/>
          <w:szCs w:val="28"/>
        </w:rPr>
        <w:sym w:font="Symbol" w:char="F02D"/>
      </w:r>
      <w:r w:rsidRPr="00AC676A">
        <w:rPr>
          <w:sz w:val="28"/>
          <w:szCs w:val="28"/>
        </w:rPr>
        <w:t xml:space="preserve"> увеличение доли доходов учреждений СПО от производственной и образовательной деятельности.</w:t>
      </w:r>
    </w:p>
    <w:p w:rsidR="00C345CF" w:rsidRDefault="00C345CF" w:rsidP="00FB2DA7">
      <w:pPr>
        <w:pStyle w:val="BodyTextIndent"/>
        <w:tabs>
          <w:tab w:val="left" w:pos="1134"/>
        </w:tabs>
        <w:spacing w:after="0"/>
        <w:ind w:left="0" w:firstLine="851"/>
        <w:jc w:val="both"/>
        <w:rPr>
          <w:sz w:val="26"/>
          <w:szCs w:val="26"/>
        </w:rPr>
        <w:sectPr w:rsidR="00C345CF" w:rsidSect="008E46F0">
          <w:headerReference w:type="even" r:id="rId9"/>
          <w:headerReference w:type="default" r:id="rId10"/>
          <w:pgSz w:w="11906" w:h="16838"/>
          <w:pgMar w:top="567" w:right="1134" w:bottom="851" w:left="1701" w:header="709" w:footer="709" w:gutter="0"/>
          <w:pgNumType w:start="0"/>
          <w:cols w:space="708"/>
          <w:titlePg/>
          <w:docGrid w:linePitch="360"/>
        </w:sectPr>
      </w:pPr>
    </w:p>
    <w:p w:rsidR="00C345CF" w:rsidRPr="00A04BB5" w:rsidRDefault="00C345CF" w:rsidP="00FB2DA7">
      <w:pPr>
        <w:jc w:val="right"/>
        <w:rPr>
          <w:color w:val="000000"/>
          <w:sz w:val="28"/>
          <w:szCs w:val="28"/>
        </w:rPr>
      </w:pPr>
      <w:r w:rsidRPr="00A04BB5">
        <w:rPr>
          <w:color w:val="000000"/>
          <w:sz w:val="28"/>
          <w:szCs w:val="28"/>
        </w:rPr>
        <w:t>Приложение 2</w:t>
      </w:r>
    </w:p>
    <w:p w:rsidR="00C345CF" w:rsidRPr="006A0A65" w:rsidRDefault="00C345CF" w:rsidP="00FB2DA7">
      <w:pPr>
        <w:jc w:val="right"/>
        <w:rPr>
          <w:color w:val="000000"/>
          <w:sz w:val="26"/>
          <w:szCs w:val="26"/>
        </w:rPr>
      </w:pPr>
    </w:p>
    <w:p w:rsidR="00C345CF" w:rsidRDefault="00C345CF" w:rsidP="00FB2DA7">
      <w:pPr>
        <w:jc w:val="center"/>
        <w:rPr>
          <w:b/>
          <w:color w:val="000000"/>
          <w:sz w:val="28"/>
          <w:szCs w:val="28"/>
        </w:rPr>
      </w:pPr>
      <w:r w:rsidRPr="006A0A65">
        <w:rPr>
          <w:b/>
          <w:color w:val="000000"/>
          <w:sz w:val="26"/>
          <w:szCs w:val="26"/>
        </w:rPr>
        <w:t xml:space="preserve">Схема управления ГБОУ РХ СПО «Техникум профессиональных технологий, торговли и сервиса» </w:t>
      </w:r>
    </w:p>
    <w:p w:rsidR="00C345CF" w:rsidRDefault="00C345CF" w:rsidP="00FB2DA7">
      <w:pPr>
        <w:jc w:val="center"/>
        <w:rPr>
          <w:b/>
          <w:color w:val="000000"/>
          <w:sz w:val="28"/>
          <w:szCs w:val="28"/>
        </w:rPr>
      </w:pPr>
    </w:p>
    <w:p w:rsidR="00C345CF" w:rsidRDefault="00C345CF" w:rsidP="00FB2DA7">
      <w:pPr>
        <w:jc w:val="center"/>
        <w:rPr>
          <w:b/>
          <w:color w:val="000000"/>
          <w:sz w:val="28"/>
          <w:szCs w:val="28"/>
        </w:rPr>
      </w:pPr>
    </w:p>
    <w:p w:rsidR="00C345CF" w:rsidRDefault="00C345CF" w:rsidP="00FB2DA7">
      <w:pPr>
        <w:rPr>
          <w:b/>
          <w:color w:val="000000"/>
          <w:sz w:val="28"/>
          <w:szCs w:val="28"/>
        </w:rPr>
      </w:pPr>
      <w:r>
        <w:rPr>
          <w:noProof/>
        </w:rPr>
        <w:pict>
          <v:rect id="_x0000_s1027" style="position:absolute;margin-left:315pt;margin-top:3.8pt;width:126pt;height:27pt;z-index:251635200">
            <v:textbox style="mso-next-textbox:#_x0000_s1027">
              <w:txbxContent>
                <w:p w:rsidR="00C345CF" w:rsidRPr="002930DD" w:rsidRDefault="00C345CF" w:rsidP="00FB2DA7">
                  <w:pPr>
                    <w:jc w:val="center"/>
                    <w:rPr>
                      <w:b/>
                      <w:sz w:val="28"/>
                      <w:szCs w:val="28"/>
                    </w:rPr>
                  </w:pPr>
                  <w:r w:rsidRPr="002930DD">
                    <w:rPr>
                      <w:b/>
                      <w:sz w:val="28"/>
                      <w:szCs w:val="28"/>
                    </w:rPr>
                    <w:t>Директор</w:t>
                  </w:r>
                </w:p>
              </w:txbxContent>
            </v:textbox>
          </v:rect>
        </w:pict>
      </w:r>
    </w:p>
    <w:p w:rsidR="00C345CF" w:rsidRDefault="00C345CF" w:rsidP="00FB2DA7">
      <w:pPr>
        <w:rPr>
          <w:b/>
          <w:color w:val="000000"/>
          <w:sz w:val="28"/>
          <w:szCs w:val="28"/>
        </w:rPr>
      </w:pPr>
      <w:r>
        <w:rPr>
          <w:noProof/>
        </w:rPr>
        <w:pict>
          <v:line id="_x0000_s1028" style="position:absolute;z-index:251658752" from="396pt,14.7pt" to="450pt,50.7pt">
            <v:stroke endarrow="block"/>
          </v:line>
        </w:pict>
      </w:r>
      <w:r>
        <w:rPr>
          <w:noProof/>
        </w:rPr>
        <w:pict>
          <v:line id="_x0000_s1029" style="position:absolute;z-index:251657728" from="396pt,14.7pt" to="657pt,50.7pt">
            <v:stroke endarrow="block"/>
          </v:line>
        </w:pict>
      </w:r>
      <w:r>
        <w:rPr>
          <w:noProof/>
        </w:rPr>
        <w:pict>
          <v:line id="_x0000_s1030" style="position:absolute;flip:x;z-index:251656704" from="252pt,14.7pt" to="5in,50.7pt">
            <v:stroke endarrow="block"/>
          </v:line>
        </w:pict>
      </w:r>
      <w:r>
        <w:rPr>
          <w:noProof/>
        </w:rPr>
        <w:pict>
          <v:line id="_x0000_s1031" style="position:absolute;flip:x;z-index:251655680" from="1in,14.7pt" to="5in,50.7pt">
            <v:stroke endarrow="block"/>
          </v:line>
        </w:pict>
      </w:r>
    </w:p>
    <w:p w:rsidR="00C345CF" w:rsidRDefault="00C345CF" w:rsidP="00FB2DA7">
      <w:pPr>
        <w:rPr>
          <w:b/>
          <w:color w:val="000000"/>
          <w:sz w:val="28"/>
          <w:szCs w:val="28"/>
        </w:rPr>
      </w:pPr>
    </w:p>
    <w:p w:rsidR="00C345CF" w:rsidRDefault="00C345CF" w:rsidP="00FB2DA7">
      <w:pPr>
        <w:rPr>
          <w:b/>
          <w:color w:val="000000"/>
          <w:sz w:val="28"/>
          <w:szCs w:val="28"/>
        </w:rPr>
      </w:pPr>
      <w:r>
        <w:rPr>
          <w:noProof/>
        </w:rPr>
        <w:pict>
          <v:line id="_x0000_s1032" style="position:absolute;z-index:251662848" from="450pt,252.5pt" to="450pt,261.5pt">
            <v:stroke endarrow="block"/>
          </v:line>
        </w:pict>
      </w:r>
      <w:r>
        <w:rPr>
          <w:noProof/>
        </w:rPr>
        <w:pict>
          <v:line id="_x0000_s1033" style="position:absolute;z-index:251663872" from="657pt,243.5pt" to="657pt,261.5pt">
            <v:stroke endarrow="block"/>
          </v:line>
        </w:pict>
      </w:r>
      <w:r>
        <w:rPr>
          <w:noProof/>
        </w:rPr>
        <w:pict>
          <v:line id="_x0000_s1034" style="position:absolute;z-index:251661824" from="10in,216.5pt" to="10in,243.5pt"/>
        </w:pict>
      </w:r>
      <w:r>
        <w:rPr>
          <w:noProof/>
        </w:rPr>
        <w:pict>
          <v:line id="_x0000_s1035" style="position:absolute;z-index:251660800" from="603pt,243.5pt" to="10in,243.5pt"/>
        </w:pict>
      </w:r>
      <w:r>
        <w:rPr>
          <w:noProof/>
        </w:rPr>
        <w:pict>
          <v:line id="_x0000_s1036" style="position:absolute;z-index:251659776" from="603pt,216.5pt" to="603pt,243.5pt"/>
        </w:pict>
      </w:r>
      <w:r>
        <w:rPr>
          <w:noProof/>
        </w:rPr>
        <w:pict>
          <v:rect id="_x0000_s1037" style="position:absolute;margin-left:405pt;margin-top:261.5pt;width:90pt;height:36pt;z-index:251654656">
            <v:textbox style="mso-next-textbox:#_x0000_s1037">
              <w:txbxContent>
                <w:p w:rsidR="00C345CF" w:rsidRDefault="00C345CF" w:rsidP="00FB2DA7">
                  <w:pPr>
                    <w:jc w:val="center"/>
                  </w:pPr>
                  <w:r>
                    <w:t>Кабинеты и лаборатории</w:t>
                  </w:r>
                </w:p>
              </w:txbxContent>
            </v:textbox>
          </v:rect>
        </w:pict>
      </w:r>
      <w:r>
        <w:rPr>
          <w:noProof/>
        </w:rPr>
        <w:pict>
          <v:line id="_x0000_s1038" style="position:absolute;flip:y;z-index:251666944" from="513pt,234.5pt" to="513pt,252.5pt"/>
        </w:pict>
      </w:r>
      <w:r>
        <w:rPr>
          <w:noProof/>
        </w:rPr>
        <w:pict>
          <v:line id="_x0000_s1039" style="position:absolute;z-index:251665920" from="396pt,252.5pt" to="513pt,252.5pt"/>
        </w:pict>
      </w:r>
      <w:r>
        <w:rPr>
          <w:noProof/>
        </w:rPr>
        <w:pict>
          <v:line id="_x0000_s1040" style="position:absolute;z-index:251664896" from="396pt,234.5pt" to="396pt,252.5pt"/>
        </w:pict>
      </w:r>
      <w:r>
        <w:rPr>
          <w:noProof/>
        </w:rPr>
        <w:pict>
          <v:rect id="_x0000_s1041" style="position:absolute;margin-left:108pt;margin-top:90.5pt;width:45pt;height:117pt;z-index:251649536">
            <v:textbox style="layout-flow:vertical;mso-layout-flow-alt:bottom-to-top;mso-next-textbox:#_x0000_s1041">
              <w:txbxContent>
                <w:p w:rsidR="00C345CF" w:rsidRDefault="00C345CF" w:rsidP="00FB2DA7">
                  <w:pPr>
                    <w:jc w:val="center"/>
                  </w:pPr>
                  <w:r>
                    <w:t>Мониторинг качества преподавания</w:t>
                  </w:r>
                </w:p>
              </w:txbxContent>
            </v:textbox>
          </v:rect>
        </w:pict>
      </w:r>
      <w:r>
        <w:rPr>
          <w:noProof/>
        </w:rPr>
        <w:pict>
          <v:line id="_x0000_s1042" style="position:absolute;z-index:251667968" from="1in,45.5pt" to="1in,90.5pt">
            <v:stroke endarrow="block"/>
          </v:line>
        </w:pict>
      </w:r>
      <w:r>
        <w:rPr>
          <w:noProof/>
        </w:rPr>
        <w:pict>
          <v:rect id="_x0000_s1043" style="position:absolute;margin-left:45pt;margin-top:90.5pt;width:45pt;height:117pt;z-index:251648512">
            <v:textbox style="layout-flow:vertical;mso-layout-flow-alt:bottom-to-top;mso-next-textbox:#_x0000_s1043">
              <w:txbxContent>
                <w:p w:rsidR="00C345CF" w:rsidRDefault="00C345CF" w:rsidP="00FB2DA7">
                  <w:pPr>
                    <w:jc w:val="center"/>
                  </w:pPr>
                  <w:r>
                    <w:t>Центр формирования ГЭК</w:t>
                  </w:r>
                </w:p>
              </w:txbxContent>
            </v:textbox>
          </v:rect>
        </w:pict>
      </w:r>
      <w:r>
        <w:rPr>
          <w:noProof/>
        </w:rPr>
        <w:pict>
          <v:line id="_x0000_s1044" style="position:absolute;flip:x;z-index:251668992" from="18pt,45.5pt" to="63pt,90.5pt">
            <v:stroke endarrow="block"/>
          </v:line>
        </w:pict>
      </w:r>
      <w:r>
        <w:rPr>
          <w:noProof/>
        </w:rPr>
        <w:pict>
          <v:rect id="_x0000_s1045" style="position:absolute;margin-left:0;margin-top:90.5pt;width:27pt;height:117pt;z-index:251647488">
            <v:textbox style="layout-flow:vertical;mso-layout-flow-alt:bottom-to-top;mso-next-textbox:#_x0000_s1045">
              <w:txbxContent>
                <w:p w:rsidR="00C345CF" w:rsidRDefault="00C345CF" w:rsidP="00FB2DA7">
                  <w:pPr>
                    <w:jc w:val="center"/>
                  </w:pPr>
                  <w:r>
                    <w:t>Библиотека</w:t>
                  </w:r>
                </w:p>
              </w:txbxContent>
            </v:textbox>
          </v:rect>
        </w:pict>
      </w:r>
      <w:r>
        <w:rPr>
          <w:noProof/>
        </w:rPr>
        <w:pict>
          <v:line id="_x0000_s1046" style="position:absolute;z-index:251673088" from="81pt,45.5pt" to="135pt,90.5pt">
            <v:stroke endarrow="block"/>
          </v:line>
        </w:pict>
      </w:r>
      <w:r>
        <w:rPr>
          <w:noProof/>
        </w:rPr>
        <w:pict>
          <v:line id="_x0000_s1047" style="position:absolute;z-index:251672064" from="252pt,45.5pt" to="306pt,90.5pt">
            <v:stroke endarrow="block"/>
          </v:line>
        </w:pict>
      </w:r>
      <w:r>
        <w:rPr>
          <w:noProof/>
        </w:rPr>
        <w:pict>
          <v:line id="_x0000_s1048" style="position:absolute;z-index:251671040" from="252pt,45.5pt" to="252pt,90.5pt">
            <v:stroke endarrow="block"/>
          </v:line>
        </w:pict>
      </w:r>
      <w:r>
        <w:rPr>
          <w:noProof/>
        </w:rPr>
        <w:pict>
          <v:line id="_x0000_s1049" style="position:absolute;flip:x;z-index:251670016" from="189pt,45.5pt" to="252pt,90.5pt">
            <v:stroke endarrow="block"/>
          </v:line>
        </w:pict>
      </w:r>
      <w:r>
        <w:rPr>
          <w:noProof/>
        </w:rPr>
        <w:pict>
          <v:rect id="_x0000_s1050" style="position:absolute;margin-left:180pt;margin-top:90.5pt;width:27pt;height:117pt;z-index:251652608">
            <v:textbox style="layout-flow:vertical;mso-layout-flow-alt:bottom-to-top;mso-next-textbox:#_x0000_s1050">
              <w:txbxContent>
                <w:p w:rsidR="00C345CF" w:rsidRDefault="00C345CF" w:rsidP="00FB2DA7">
                  <w:r>
                    <w:t xml:space="preserve">Студенческий совет </w:t>
                  </w:r>
                </w:p>
              </w:txbxContent>
            </v:textbox>
          </v:rect>
        </w:pict>
      </w:r>
      <w:r>
        <w:rPr>
          <w:noProof/>
        </w:rPr>
        <w:pict>
          <v:rect id="_x0000_s1051" style="position:absolute;margin-left:234pt;margin-top:90.5pt;width:27pt;height:117pt;z-index:251653632">
            <v:textbox style="layout-flow:vertical;mso-layout-flow-alt:bottom-to-top;mso-next-textbox:#_x0000_s1051">
              <w:txbxContent>
                <w:p w:rsidR="00C345CF" w:rsidRDefault="00C345CF" w:rsidP="00FB2DA7">
                  <w:pPr>
                    <w:jc w:val="center"/>
                  </w:pPr>
                  <w:r>
                    <w:t>Общежитие</w:t>
                  </w:r>
                </w:p>
              </w:txbxContent>
            </v:textbox>
          </v:rect>
        </w:pict>
      </w:r>
      <w:r>
        <w:rPr>
          <w:noProof/>
        </w:rPr>
        <w:pict>
          <v:line id="_x0000_s1052" style="position:absolute;z-index:251680256" from="450pt,90.5pt" to="513pt,117.5pt">
            <v:stroke endarrow="block"/>
          </v:line>
        </w:pict>
      </w:r>
      <w:r>
        <w:rPr>
          <w:noProof/>
        </w:rPr>
        <w:pict>
          <v:line id="_x0000_s1053" style="position:absolute;z-index:251679232" from="450pt,90.5pt" to="450pt,117.5pt">
            <v:stroke endarrow="block"/>
          </v:line>
        </w:pict>
      </w:r>
      <w:r>
        <w:rPr>
          <w:noProof/>
        </w:rPr>
        <w:pict>
          <v:line id="_x0000_s1054" style="position:absolute;flip:x;z-index:251678208" from="396pt,90.5pt" to="450pt,117.5pt">
            <v:stroke endarrow="block"/>
          </v:line>
        </w:pict>
      </w:r>
      <w:r>
        <w:rPr>
          <w:noProof/>
        </w:rPr>
        <w:pict>
          <v:line id="_x0000_s1055" style="position:absolute;z-index:251677184" from="657pt,45.5pt" to="10in,99.5pt">
            <v:stroke endarrow="block"/>
          </v:line>
        </w:pict>
      </w:r>
      <w:r>
        <w:rPr>
          <w:noProof/>
        </w:rPr>
        <w:pict>
          <v:line id="_x0000_s1056" style="position:absolute;z-index:251676160" from="657pt,45.5pt" to="657pt,99.5pt">
            <v:stroke endarrow="block"/>
          </v:line>
        </w:pict>
      </w:r>
      <w:r>
        <w:rPr>
          <w:noProof/>
        </w:rPr>
        <w:pict>
          <v:line id="_x0000_s1057" style="position:absolute;flip:x;z-index:251675136" from="603pt,45.5pt" to="657pt,99.5pt">
            <v:stroke endarrow="block"/>
          </v:line>
        </w:pict>
      </w:r>
      <w:r>
        <w:rPr>
          <w:noProof/>
        </w:rPr>
        <w:pict>
          <v:line id="_x0000_s1058" style="position:absolute;z-index:251674112" from="450pt,45.5pt" to="450pt,63.5pt">
            <v:stroke endarrow="block"/>
          </v:line>
        </w:pict>
      </w:r>
      <w:r>
        <w:rPr>
          <w:noProof/>
        </w:rPr>
        <w:pict>
          <v:rect id="_x0000_s1059" style="position:absolute;margin-left:405pt;margin-top:63.5pt;width:90pt;height:25.1pt;z-index:251641344">
            <v:textbox style="mso-next-textbox:#_x0000_s1059">
              <w:txbxContent>
                <w:p w:rsidR="00C345CF" w:rsidRDefault="00C345CF" w:rsidP="00FB2DA7">
                  <w:r>
                    <w:t xml:space="preserve">Учебная часть </w:t>
                  </w:r>
                </w:p>
              </w:txbxContent>
            </v:textbox>
          </v:rect>
        </w:pict>
      </w:r>
      <w:r>
        <w:rPr>
          <w:noProof/>
        </w:rPr>
        <w:pict>
          <v:rect id="_x0000_s1060" style="position:absolute;margin-left:612pt;margin-top:261.5pt;width:90pt;height:36pt;z-index:251651584">
            <v:textbox style="mso-next-textbox:#_x0000_s1060">
              <w:txbxContent>
                <w:p w:rsidR="00C345CF" w:rsidRDefault="00C345CF" w:rsidP="00FB2DA7">
                  <w:pPr>
                    <w:jc w:val="center"/>
                  </w:pPr>
                  <w:r>
                    <w:t>Кабинеты и лаборатории</w:t>
                  </w:r>
                </w:p>
              </w:txbxContent>
            </v:textbox>
          </v:rect>
        </w:pict>
      </w:r>
      <w:r>
        <w:rPr>
          <w:noProof/>
        </w:rPr>
        <w:pict>
          <v:rect id="_x0000_s1061" style="position:absolute;margin-left:4in;margin-top:90.5pt;width:45pt;height:117pt;z-index:251650560">
            <v:textbox style="layout-flow:vertical;mso-layout-flow-alt:bottom-to-top;mso-next-textbox:#_x0000_s1061">
              <w:txbxContent>
                <w:p w:rsidR="00C345CF" w:rsidRDefault="00C345CF" w:rsidP="00FB2DA7">
                  <w:pPr>
                    <w:jc w:val="center"/>
                  </w:pPr>
                  <w:r>
                    <w:t>Классные руководители</w:t>
                  </w:r>
                </w:p>
              </w:txbxContent>
            </v:textbox>
          </v:rect>
        </w:pict>
      </w:r>
      <w:r>
        <w:rPr>
          <w:noProof/>
        </w:rPr>
        <w:pict>
          <v:rect id="_x0000_s1062" style="position:absolute;margin-left:189pt;margin-top:18.5pt;width:135pt;height:27pt;z-index:251636224">
            <v:textbox style="mso-next-textbox:#_x0000_s1062">
              <w:txbxContent>
                <w:p w:rsidR="00C345CF" w:rsidRDefault="00C345CF" w:rsidP="00FB2DA7">
                  <w:pPr>
                    <w:jc w:val="center"/>
                  </w:pPr>
                  <w:r>
                    <w:t>Зам. директора по УВР</w:t>
                  </w:r>
                </w:p>
              </w:txbxContent>
            </v:textbox>
          </v:rect>
        </w:pict>
      </w:r>
      <w:r>
        <w:rPr>
          <w:noProof/>
        </w:rPr>
        <w:pict>
          <v:rect id="_x0000_s1063" style="position:absolute;margin-left:36pt;margin-top:18.5pt;width:81pt;height:27pt;z-index:251638272">
            <v:textbox style="mso-next-textbox:#_x0000_s1063">
              <w:txbxContent>
                <w:p w:rsidR="00C345CF" w:rsidRDefault="00C345CF" w:rsidP="00FB2DA7">
                  <w:r>
                    <w:t xml:space="preserve">Методист </w:t>
                  </w:r>
                </w:p>
              </w:txbxContent>
            </v:textbox>
          </v:rect>
        </w:pict>
      </w:r>
      <w:r>
        <w:rPr>
          <w:noProof/>
        </w:rPr>
        <w:pict>
          <v:rect id="_x0000_s1064" style="position:absolute;margin-left:441pt;margin-top:117.5pt;width:45pt;height:117pt;z-index:251642368">
            <v:textbox style="layout-flow:vertical;mso-layout-flow-alt:bottom-to-top;mso-next-textbox:#_x0000_s1064">
              <w:txbxContent>
                <w:p w:rsidR="00C345CF" w:rsidRDefault="00C345CF" w:rsidP="00FB2DA7">
                  <w:pPr>
                    <w:jc w:val="center"/>
                  </w:pPr>
                  <w:r>
                    <w:t>Секретарь учебного отделения</w:t>
                  </w:r>
                </w:p>
              </w:txbxContent>
            </v:textbox>
          </v:rect>
        </w:pict>
      </w:r>
      <w:r>
        <w:rPr>
          <w:noProof/>
        </w:rPr>
        <w:pict>
          <v:rect id="_x0000_s1065" style="position:absolute;margin-left:7in;margin-top:117.5pt;width:27pt;height:117pt;z-index:251643392">
            <v:textbox style="layout-flow:vertical;mso-layout-flow-alt:bottom-to-top;mso-next-textbox:#_x0000_s1065">
              <w:txbxContent>
                <w:p w:rsidR="00C345CF" w:rsidRDefault="00C345CF" w:rsidP="00FB2DA7">
                  <w:pPr>
                    <w:jc w:val="center"/>
                  </w:pPr>
                  <w:r>
                    <w:t>Расписание</w:t>
                  </w:r>
                </w:p>
              </w:txbxContent>
            </v:textbox>
          </v:rect>
        </w:pict>
      </w:r>
      <w:r>
        <w:rPr>
          <w:noProof/>
        </w:rPr>
        <w:pict>
          <v:rect id="_x0000_s1066" style="position:absolute;margin-left:594pt;margin-top:99.5pt;width:27pt;height:117pt;z-index:251645440">
            <v:textbox style="layout-flow:vertical;mso-layout-flow-alt:bottom-to-top;mso-next-textbox:#_x0000_s1066">
              <w:txbxContent>
                <w:p w:rsidR="00C345CF" w:rsidRDefault="00C345CF" w:rsidP="00FB2DA7">
                  <w:pPr>
                    <w:jc w:val="center"/>
                  </w:pPr>
                  <w:r>
                    <w:t>Кураторы</w:t>
                  </w:r>
                </w:p>
              </w:txbxContent>
            </v:textbox>
          </v:rect>
        </w:pict>
      </w:r>
      <w:r>
        <w:rPr>
          <w:noProof/>
        </w:rPr>
        <w:pict>
          <v:rect id="_x0000_s1067" style="position:absolute;margin-left:639pt;margin-top:99.5pt;width:45pt;height:117pt;z-index:251646464">
            <v:textbox style="layout-flow:vertical;mso-layout-flow-alt:bottom-to-top;mso-next-textbox:#_x0000_s1067">
              <w:txbxContent>
                <w:p w:rsidR="00C345CF" w:rsidRDefault="00C345CF" w:rsidP="00FB2DA7">
                  <w:pPr>
                    <w:jc w:val="center"/>
                  </w:pPr>
                  <w:r>
                    <w:t>ПЦК специальных дисциплин</w:t>
                  </w:r>
                </w:p>
              </w:txbxContent>
            </v:textbox>
          </v:rect>
        </w:pict>
      </w:r>
      <w:r>
        <w:rPr>
          <w:noProof/>
        </w:rPr>
        <w:pict>
          <v:rect id="_x0000_s1068" style="position:absolute;margin-left:702pt;margin-top:99.5pt;width:27pt;height:117pt;z-index:251639296">
            <v:textbox style="layout-flow:vertical;mso-layout-flow-alt:bottom-to-top;mso-next-textbox:#_x0000_s1068">
              <w:txbxContent>
                <w:p w:rsidR="00C345CF" w:rsidRDefault="00C345CF" w:rsidP="00FB2DA7">
                  <w:pPr>
                    <w:jc w:val="center"/>
                  </w:pPr>
                  <w:r>
                    <w:t>Ст. мастер</w:t>
                  </w:r>
                </w:p>
              </w:txbxContent>
            </v:textbox>
          </v:rect>
        </w:pict>
      </w:r>
      <w:r>
        <w:rPr>
          <w:noProof/>
        </w:rPr>
        <w:pict>
          <v:rect id="_x0000_s1069" style="position:absolute;margin-left:387pt;margin-top:18.5pt;width:126pt;height:25.1pt;z-index:251640320">
            <v:textbox style="mso-next-textbox:#_x0000_s1069">
              <w:txbxContent>
                <w:p w:rsidR="00C345CF" w:rsidRDefault="00C345CF" w:rsidP="00FB2DA7">
                  <w:r>
                    <w:t>Зам. директора по УР</w:t>
                  </w:r>
                </w:p>
              </w:txbxContent>
            </v:textbox>
          </v:rect>
        </w:pict>
      </w:r>
      <w:r>
        <w:rPr>
          <w:noProof/>
        </w:rPr>
        <w:pict>
          <v:rect id="_x0000_s1070" style="position:absolute;margin-left:594pt;margin-top:18.5pt;width:135pt;height:25.1pt;z-index:251637248">
            <v:textbox style="mso-next-textbox:#_x0000_s1070">
              <w:txbxContent>
                <w:p w:rsidR="00C345CF" w:rsidRDefault="00C345CF" w:rsidP="00FB2DA7">
                  <w:r>
                    <w:t>Зам. директора по УПР</w:t>
                  </w:r>
                </w:p>
              </w:txbxContent>
            </v:textbox>
          </v:rect>
        </w:pict>
      </w:r>
    </w:p>
    <w:p w:rsidR="00C345CF" w:rsidRDefault="00C345CF" w:rsidP="00FB2DA7">
      <w:pPr>
        <w:rPr>
          <w:b/>
          <w:color w:val="000000"/>
          <w:sz w:val="28"/>
          <w:szCs w:val="28"/>
        </w:rPr>
      </w:pPr>
    </w:p>
    <w:p w:rsidR="00C345CF" w:rsidRDefault="00C345CF" w:rsidP="00FB2DA7">
      <w:pPr>
        <w:jc w:val="center"/>
        <w:rPr>
          <w:b/>
          <w:color w:val="000000"/>
          <w:sz w:val="28"/>
          <w:szCs w:val="28"/>
        </w:rPr>
      </w:pPr>
    </w:p>
    <w:p w:rsidR="00C345CF" w:rsidRPr="00413E9D" w:rsidRDefault="00C345CF" w:rsidP="00FB2DA7">
      <w:pPr>
        <w:jc w:val="center"/>
        <w:rPr>
          <w:b/>
          <w:color w:val="000000"/>
        </w:rPr>
      </w:pPr>
    </w:p>
    <w:p w:rsidR="00C345CF" w:rsidRPr="009F5AE7" w:rsidRDefault="00C345CF" w:rsidP="00FB2DA7">
      <w:pPr>
        <w:jc w:val="center"/>
        <w:rPr>
          <w:b/>
          <w:color w:val="000000"/>
          <w:sz w:val="32"/>
          <w:szCs w:val="32"/>
        </w:rPr>
      </w:pPr>
    </w:p>
    <w:p w:rsidR="00C345CF" w:rsidRDefault="00C345CF" w:rsidP="00FB2DA7">
      <w:pPr>
        <w:jc w:val="right"/>
        <w:rPr>
          <w:b/>
          <w:color w:val="000000"/>
          <w:sz w:val="28"/>
          <w:szCs w:val="28"/>
        </w:rPr>
      </w:pPr>
    </w:p>
    <w:p w:rsidR="00C345CF" w:rsidRDefault="00C345CF" w:rsidP="00FB2DA7">
      <w:pPr>
        <w:jc w:val="right"/>
        <w:rPr>
          <w:b/>
          <w:color w:val="000000"/>
          <w:sz w:val="28"/>
          <w:szCs w:val="28"/>
        </w:rPr>
      </w:pPr>
    </w:p>
    <w:p w:rsidR="00C345CF" w:rsidRDefault="00C345CF" w:rsidP="00FB2DA7">
      <w:pPr>
        <w:jc w:val="right"/>
        <w:rPr>
          <w:b/>
          <w:color w:val="000000"/>
          <w:sz w:val="28"/>
          <w:szCs w:val="28"/>
        </w:rPr>
      </w:pPr>
      <w:r>
        <w:rPr>
          <w:noProof/>
        </w:rPr>
        <w:pict>
          <v:rect id="_x0000_s1071" style="position:absolute;left:0;text-align:left;margin-left:378pt;margin-top:4.8pt;width:58.5pt;height:117pt;z-index:251644416">
            <v:textbox style="layout-flow:vertical;mso-layout-flow-alt:bottom-to-top;mso-next-textbox:#_x0000_s1071">
              <w:txbxContent>
                <w:p w:rsidR="00C345CF" w:rsidRDefault="00C345CF" w:rsidP="00FB2DA7">
                  <w:pPr>
                    <w:jc w:val="center"/>
                  </w:pPr>
                  <w:r>
                    <w:t>ПЦК общеобразователь-ных дисциплин</w:t>
                  </w:r>
                </w:p>
              </w:txbxContent>
            </v:textbox>
          </v:rect>
        </w:pict>
      </w:r>
    </w:p>
    <w:p w:rsidR="00C345CF" w:rsidRDefault="00C345CF" w:rsidP="00FB2DA7">
      <w:pPr>
        <w:jc w:val="right"/>
        <w:rPr>
          <w:b/>
          <w:color w:val="000000"/>
          <w:sz w:val="28"/>
          <w:szCs w:val="28"/>
        </w:rPr>
      </w:pPr>
    </w:p>
    <w:p w:rsidR="00C345CF" w:rsidRDefault="00C345CF" w:rsidP="00FB2DA7">
      <w:pPr>
        <w:jc w:val="right"/>
        <w:rPr>
          <w:b/>
          <w:color w:val="000000"/>
          <w:sz w:val="28"/>
          <w:szCs w:val="28"/>
        </w:rPr>
      </w:pPr>
    </w:p>
    <w:p w:rsidR="00C345CF" w:rsidRDefault="00C345CF" w:rsidP="00FB2DA7">
      <w:pPr>
        <w:jc w:val="right"/>
        <w:rPr>
          <w:b/>
          <w:color w:val="000000"/>
          <w:sz w:val="28"/>
          <w:szCs w:val="28"/>
        </w:rPr>
      </w:pPr>
    </w:p>
    <w:p w:rsidR="00C345CF" w:rsidRDefault="00C345CF" w:rsidP="00FB2DA7">
      <w:pPr>
        <w:jc w:val="right"/>
        <w:rPr>
          <w:b/>
          <w:color w:val="000000"/>
          <w:sz w:val="28"/>
          <w:szCs w:val="28"/>
        </w:rPr>
      </w:pPr>
    </w:p>
    <w:p w:rsidR="00C345CF" w:rsidRDefault="00C345CF" w:rsidP="00FB2DA7">
      <w:pPr>
        <w:jc w:val="right"/>
        <w:rPr>
          <w:b/>
          <w:color w:val="000000"/>
          <w:sz w:val="28"/>
          <w:szCs w:val="28"/>
        </w:rPr>
      </w:pPr>
    </w:p>
    <w:p w:rsidR="00C345CF" w:rsidRDefault="00C345CF" w:rsidP="00FB2DA7">
      <w:pPr>
        <w:jc w:val="right"/>
        <w:rPr>
          <w:b/>
          <w:color w:val="000000"/>
          <w:sz w:val="28"/>
          <w:szCs w:val="28"/>
        </w:rPr>
      </w:pPr>
    </w:p>
    <w:p w:rsidR="00C345CF" w:rsidRDefault="00C345CF" w:rsidP="00FB2DA7">
      <w:pPr>
        <w:jc w:val="right"/>
        <w:rPr>
          <w:b/>
          <w:color w:val="000000"/>
          <w:sz w:val="28"/>
          <w:szCs w:val="28"/>
        </w:rPr>
      </w:pPr>
    </w:p>
    <w:p w:rsidR="00C345CF" w:rsidRDefault="00C345CF" w:rsidP="00FB2DA7">
      <w:pPr>
        <w:jc w:val="right"/>
        <w:rPr>
          <w:b/>
          <w:color w:val="000000"/>
          <w:sz w:val="28"/>
          <w:szCs w:val="28"/>
        </w:rPr>
      </w:pPr>
    </w:p>
    <w:p w:rsidR="00C345CF" w:rsidRDefault="00C345CF" w:rsidP="00FB2DA7">
      <w:pPr>
        <w:jc w:val="right"/>
        <w:rPr>
          <w:b/>
          <w:color w:val="000000"/>
          <w:sz w:val="28"/>
          <w:szCs w:val="28"/>
        </w:rPr>
      </w:pPr>
    </w:p>
    <w:p w:rsidR="00C345CF" w:rsidRDefault="00C345CF" w:rsidP="00FB2DA7">
      <w:pPr>
        <w:jc w:val="right"/>
        <w:rPr>
          <w:b/>
          <w:color w:val="000000"/>
          <w:sz w:val="28"/>
          <w:szCs w:val="28"/>
        </w:rPr>
      </w:pPr>
    </w:p>
    <w:p w:rsidR="00C345CF" w:rsidRDefault="00C345CF" w:rsidP="00FB2DA7">
      <w:pPr>
        <w:jc w:val="right"/>
        <w:rPr>
          <w:b/>
          <w:color w:val="000000"/>
          <w:sz w:val="28"/>
          <w:szCs w:val="28"/>
        </w:rPr>
      </w:pPr>
    </w:p>
    <w:p w:rsidR="00C345CF" w:rsidRDefault="00C345CF" w:rsidP="00FB2DA7">
      <w:pPr>
        <w:jc w:val="right"/>
        <w:rPr>
          <w:b/>
          <w:color w:val="000000"/>
          <w:sz w:val="28"/>
          <w:szCs w:val="28"/>
        </w:rPr>
      </w:pPr>
    </w:p>
    <w:p w:rsidR="00C345CF" w:rsidRPr="00A04BB5" w:rsidRDefault="00C345CF" w:rsidP="00FB2DA7">
      <w:pPr>
        <w:jc w:val="right"/>
        <w:rPr>
          <w:color w:val="000000"/>
          <w:sz w:val="28"/>
          <w:szCs w:val="28"/>
        </w:rPr>
      </w:pPr>
      <w:r w:rsidRPr="00A04BB5">
        <w:rPr>
          <w:color w:val="000000"/>
          <w:sz w:val="28"/>
          <w:szCs w:val="28"/>
        </w:rPr>
        <w:t>Приложение 3</w:t>
      </w:r>
    </w:p>
    <w:p w:rsidR="00C345CF" w:rsidRPr="006A0A65" w:rsidRDefault="00C345CF" w:rsidP="00FB2DA7">
      <w:pPr>
        <w:jc w:val="center"/>
        <w:rPr>
          <w:b/>
          <w:color w:val="000000"/>
          <w:sz w:val="26"/>
          <w:szCs w:val="26"/>
        </w:rPr>
      </w:pPr>
    </w:p>
    <w:p w:rsidR="00C345CF" w:rsidRPr="006A0A65" w:rsidRDefault="00C345CF" w:rsidP="00FB2DA7">
      <w:pPr>
        <w:jc w:val="center"/>
        <w:rPr>
          <w:b/>
          <w:color w:val="000000"/>
          <w:sz w:val="26"/>
          <w:szCs w:val="26"/>
        </w:rPr>
      </w:pPr>
      <w:r w:rsidRPr="006A0A65">
        <w:rPr>
          <w:b/>
          <w:color w:val="000000"/>
          <w:sz w:val="26"/>
          <w:szCs w:val="26"/>
        </w:rPr>
        <w:t xml:space="preserve">РЕГЛАМЕНТЫ ДЕЯТЕЛЬНОСТИ </w:t>
      </w:r>
    </w:p>
    <w:p w:rsidR="00C345CF" w:rsidRPr="006A0A65" w:rsidRDefault="00C345CF" w:rsidP="00FB2DA7">
      <w:pPr>
        <w:jc w:val="center"/>
        <w:rPr>
          <w:b/>
          <w:color w:val="000000"/>
          <w:sz w:val="26"/>
          <w:szCs w:val="26"/>
        </w:rPr>
      </w:pPr>
      <w:r w:rsidRPr="006A0A65">
        <w:rPr>
          <w:b/>
          <w:color w:val="000000"/>
          <w:sz w:val="26"/>
          <w:szCs w:val="26"/>
        </w:rPr>
        <w:t>ГБОУ РХ СПО «Техникум профессиональных технологий, торговли и сервиса»</w:t>
      </w:r>
    </w:p>
    <w:p w:rsidR="00C345CF" w:rsidRPr="005264E2" w:rsidRDefault="00C345CF" w:rsidP="00FB2DA7">
      <w:pPr>
        <w:jc w:val="center"/>
        <w:rPr>
          <w:b/>
          <w:color w:val="000000"/>
          <w:sz w:val="32"/>
          <w:szCs w:val="32"/>
        </w:rPr>
      </w:pPr>
    </w:p>
    <w:tbl>
      <w:tblPr>
        <w:tblpPr w:leftFromText="180" w:rightFromText="180" w:vertAnchor="text" w:horzAnchor="margin" w:tblpY="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8"/>
        <w:gridCol w:w="2551"/>
        <w:gridCol w:w="3725"/>
        <w:gridCol w:w="3967"/>
        <w:gridCol w:w="3248"/>
      </w:tblGrid>
      <w:tr w:rsidR="00C345CF" w:rsidRPr="007453B8" w:rsidTr="00BD63F8">
        <w:tc>
          <w:tcPr>
            <w:tcW w:w="256" w:type="pct"/>
          </w:tcPr>
          <w:p w:rsidR="00C345CF" w:rsidRPr="007453B8" w:rsidRDefault="00C345CF" w:rsidP="00BD63F8">
            <w:pPr>
              <w:jc w:val="center"/>
              <w:rPr>
                <w:b/>
                <w:color w:val="000000"/>
              </w:rPr>
            </w:pPr>
            <w:r w:rsidRPr="007453B8">
              <w:rPr>
                <w:b/>
                <w:color w:val="000000"/>
              </w:rPr>
              <w:t>№</w:t>
            </w:r>
          </w:p>
        </w:tc>
        <w:tc>
          <w:tcPr>
            <w:tcW w:w="897" w:type="pct"/>
          </w:tcPr>
          <w:p w:rsidR="00C345CF" w:rsidRPr="007453B8" w:rsidRDefault="00C345CF" w:rsidP="00BD63F8">
            <w:pPr>
              <w:jc w:val="center"/>
              <w:rPr>
                <w:b/>
                <w:color w:val="000000"/>
              </w:rPr>
            </w:pPr>
            <w:r w:rsidRPr="007453B8">
              <w:rPr>
                <w:b/>
                <w:color w:val="000000"/>
              </w:rPr>
              <w:t>Должность</w:t>
            </w:r>
          </w:p>
        </w:tc>
        <w:tc>
          <w:tcPr>
            <w:tcW w:w="1310" w:type="pct"/>
          </w:tcPr>
          <w:p w:rsidR="00C345CF" w:rsidRPr="007453B8" w:rsidRDefault="00C345CF" w:rsidP="00BD63F8">
            <w:pPr>
              <w:jc w:val="center"/>
              <w:rPr>
                <w:b/>
                <w:color w:val="000000"/>
              </w:rPr>
            </w:pPr>
            <w:r w:rsidRPr="007453B8">
              <w:rPr>
                <w:b/>
                <w:color w:val="000000"/>
              </w:rPr>
              <w:t>Наименование совета комиссии</w:t>
            </w:r>
          </w:p>
        </w:tc>
        <w:tc>
          <w:tcPr>
            <w:tcW w:w="1395" w:type="pct"/>
          </w:tcPr>
          <w:p w:rsidR="00C345CF" w:rsidRPr="007453B8" w:rsidRDefault="00C345CF" w:rsidP="00BD63F8">
            <w:pPr>
              <w:jc w:val="center"/>
              <w:rPr>
                <w:b/>
                <w:color w:val="000000"/>
              </w:rPr>
            </w:pPr>
            <w:r w:rsidRPr="007453B8">
              <w:rPr>
                <w:b/>
                <w:color w:val="000000"/>
              </w:rPr>
              <w:t>Регламент работы</w:t>
            </w:r>
          </w:p>
        </w:tc>
        <w:tc>
          <w:tcPr>
            <w:tcW w:w="1142" w:type="pct"/>
          </w:tcPr>
          <w:p w:rsidR="00C345CF" w:rsidRPr="007453B8" w:rsidRDefault="00C345CF" w:rsidP="00BD63F8">
            <w:pPr>
              <w:jc w:val="center"/>
              <w:rPr>
                <w:b/>
                <w:color w:val="000000"/>
              </w:rPr>
            </w:pPr>
            <w:r w:rsidRPr="007453B8">
              <w:rPr>
                <w:b/>
                <w:color w:val="000000"/>
              </w:rPr>
              <w:t>Электронный учет работы</w:t>
            </w:r>
          </w:p>
        </w:tc>
      </w:tr>
      <w:tr w:rsidR="00C345CF" w:rsidRPr="007453B8" w:rsidTr="00BD63F8">
        <w:tc>
          <w:tcPr>
            <w:tcW w:w="256" w:type="pct"/>
          </w:tcPr>
          <w:p w:rsidR="00C345CF" w:rsidRPr="007453B8" w:rsidRDefault="00C345CF" w:rsidP="00BD63F8">
            <w:pPr>
              <w:jc w:val="center"/>
              <w:rPr>
                <w:color w:val="000000"/>
              </w:rPr>
            </w:pPr>
            <w:r w:rsidRPr="007453B8">
              <w:rPr>
                <w:color w:val="000000"/>
              </w:rPr>
              <w:t>1.</w:t>
            </w:r>
          </w:p>
        </w:tc>
        <w:tc>
          <w:tcPr>
            <w:tcW w:w="897" w:type="pct"/>
          </w:tcPr>
          <w:p w:rsidR="00C345CF" w:rsidRPr="007453B8" w:rsidRDefault="00C345CF" w:rsidP="00BD63F8">
            <w:pPr>
              <w:jc w:val="center"/>
              <w:rPr>
                <w:b/>
                <w:color w:val="000000"/>
              </w:rPr>
            </w:pPr>
            <w:r w:rsidRPr="007453B8">
              <w:rPr>
                <w:b/>
                <w:color w:val="000000"/>
              </w:rPr>
              <w:t>Директор</w:t>
            </w:r>
          </w:p>
        </w:tc>
        <w:tc>
          <w:tcPr>
            <w:tcW w:w="1310" w:type="pct"/>
          </w:tcPr>
          <w:p w:rsidR="00C345CF" w:rsidRPr="007453B8" w:rsidRDefault="00C345CF" w:rsidP="00BD63F8">
            <w:pPr>
              <w:jc w:val="center"/>
              <w:rPr>
                <w:color w:val="000000"/>
              </w:rPr>
            </w:pPr>
            <w:r w:rsidRPr="007453B8">
              <w:rPr>
                <w:color w:val="000000"/>
              </w:rPr>
              <w:t xml:space="preserve">Совет </w:t>
            </w:r>
            <w:r>
              <w:rPr>
                <w:color w:val="000000"/>
              </w:rPr>
              <w:t>техникума</w:t>
            </w:r>
          </w:p>
        </w:tc>
        <w:tc>
          <w:tcPr>
            <w:tcW w:w="1395" w:type="pct"/>
          </w:tcPr>
          <w:p w:rsidR="00C345CF" w:rsidRPr="007453B8" w:rsidRDefault="00C345CF" w:rsidP="00BD63F8">
            <w:pPr>
              <w:jc w:val="center"/>
              <w:rPr>
                <w:color w:val="000000"/>
              </w:rPr>
            </w:pPr>
            <w:r w:rsidRPr="007453B8">
              <w:rPr>
                <w:color w:val="000000"/>
              </w:rPr>
              <w:t xml:space="preserve">Не реже раз в месяц </w:t>
            </w:r>
          </w:p>
          <w:p w:rsidR="00C345CF" w:rsidRPr="007453B8" w:rsidRDefault="00C345CF" w:rsidP="00BD63F8">
            <w:pPr>
              <w:jc w:val="center"/>
              <w:rPr>
                <w:color w:val="000000"/>
              </w:rPr>
            </w:pPr>
            <w:r w:rsidRPr="007453B8">
              <w:rPr>
                <w:color w:val="000000"/>
              </w:rPr>
              <w:t>(вне графика – с целью  решения возникающих вопросов)</w:t>
            </w:r>
          </w:p>
        </w:tc>
        <w:tc>
          <w:tcPr>
            <w:tcW w:w="1142" w:type="pct"/>
          </w:tcPr>
          <w:p w:rsidR="00C345CF" w:rsidRPr="007453B8" w:rsidRDefault="00C345CF" w:rsidP="00BD63F8">
            <w:pPr>
              <w:jc w:val="center"/>
              <w:rPr>
                <w:color w:val="000000"/>
              </w:rPr>
            </w:pPr>
            <w:r w:rsidRPr="007453B8">
              <w:rPr>
                <w:color w:val="000000"/>
              </w:rPr>
              <w:t>Протокол заседаний</w:t>
            </w:r>
          </w:p>
        </w:tc>
      </w:tr>
      <w:tr w:rsidR="00C345CF" w:rsidRPr="007453B8" w:rsidTr="00BD63F8">
        <w:tc>
          <w:tcPr>
            <w:tcW w:w="256" w:type="pct"/>
          </w:tcPr>
          <w:p w:rsidR="00C345CF" w:rsidRPr="007453B8" w:rsidRDefault="00C345CF" w:rsidP="00BD63F8">
            <w:pPr>
              <w:jc w:val="center"/>
              <w:rPr>
                <w:color w:val="000000"/>
              </w:rPr>
            </w:pPr>
          </w:p>
        </w:tc>
        <w:tc>
          <w:tcPr>
            <w:tcW w:w="897" w:type="pct"/>
          </w:tcPr>
          <w:p w:rsidR="00C345CF" w:rsidRPr="007453B8" w:rsidRDefault="00C345CF" w:rsidP="00BD63F8">
            <w:pPr>
              <w:jc w:val="center"/>
              <w:rPr>
                <w:color w:val="000000"/>
              </w:rPr>
            </w:pPr>
          </w:p>
        </w:tc>
        <w:tc>
          <w:tcPr>
            <w:tcW w:w="1310" w:type="pct"/>
          </w:tcPr>
          <w:p w:rsidR="00C345CF" w:rsidRPr="007453B8" w:rsidRDefault="00C345CF" w:rsidP="00BD63F8">
            <w:pPr>
              <w:jc w:val="center"/>
              <w:rPr>
                <w:color w:val="000000"/>
              </w:rPr>
            </w:pPr>
            <w:r w:rsidRPr="007453B8">
              <w:rPr>
                <w:color w:val="000000"/>
              </w:rPr>
              <w:t>Педагогический совет</w:t>
            </w:r>
          </w:p>
        </w:tc>
        <w:tc>
          <w:tcPr>
            <w:tcW w:w="1395" w:type="pct"/>
          </w:tcPr>
          <w:p w:rsidR="00C345CF" w:rsidRPr="007453B8" w:rsidRDefault="00C345CF" w:rsidP="00BD63F8">
            <w:pPr>
              <w:jc w:val="center"/>
              <w:rPr>
                <w:color w:val="000000"/>
              </w:rPr>
            </w:pPr>
            <w:r w:rsidRPr="007453B8">
              <w:rPr>
                <w:color w:val="000000"/>
              </w:rPr>
              <w:t>Раз в два месяца</w:t>
            </w:r>
          </w:p>
        </w:tc>
        <w:tc>
          <w:tcPr>
            <w:tcW w:w="1142" w:type="pct"/>
          </w:tcPr>
          <w:p w:rsidR="00C345CF" w:rsidRPr="007453B8" w:rsidRDefault="00C345CF" w:rsidP="00BD63F8">
            <w:pPr>
              <w:jc w:val="center"/>
              <w:rPr>
                <w:color w:val="000000"/>
              </w:rPr>
            </w:pPr>
            <w:r w:rsidRPr="007453B8">
              <w:rPr>
                <w:color w:val="000000"/>
              </w:rPr>
              <w:t>Протокол заседаний</w:t>
            </w:r>
          </w:p>
        </w:tc>
      </w:tr>
      <w:tr w:rsidR="00C345CF" w:rsidRPr="007453B8" w:rsidTr="00BD63F8">
        <w:tc>
          <w:tcPr>
            <w:tcW w:w="256" w:type="pct"/>
          </w:tcPr>
          <w:p w:rsidR="00C345CF" w:rsidRPr="007453B8" w:rsidRDefault="00C345CF" w:rsidP="00BD63F8">
            <w:pPr>
              <w:jc w:val="center"/>
              <w:rPr>
                <w:color w:val="000000"/>
              </w:rPr>
            </w:pPr>
          </w:p>
        </w:tc>
        <w:tc>
          <w:tcPr>
            <w:tcW w:w="897" w:type="pct"/>
          </w:tcPr>
          <w:p w:rsidR="00C345CF" w:rsidRPr="007453B8" w:rsidRDefault="00C345CF" w:rsidP="00BD63F8">
            <w:pPr>
              <w:jc w:val="center"/>
              <w:rPr>
                <w:color w:val="000000"/>
              </w:rPr>
            </w:pPr>
          </w:p>
        </w:tc>
        <w:tc>
          <w:tcPr>
            <w:tcW w:w="1310" w:type="pct"/>
          </w:tcPr>
          <w:p w:rsidR="00C345CF" w:rsidRPr="007453B8" w:rsidRDefault="00C345CF" w:rsidP="00BD63F8">
            <w:pPr>
              <w:jc w:val="center"/>
              <w:rPr>
                <w:color w:val="000000"/>
              </w:rPr>
            </w:pPr>
            <w:r w:rsidRPr="007453B8">
              <w:rPr>
                <w:color w:val="000000"/>
              </w:rPr>
              <w:t>Малый педагогический совет</w:t>
            </w:r>
          </w:p>
        </w:tc>
        <w:tc>
          <w:tcPr>
            <w:tcW w:w="1395" w:type="pct"/>
          </w:tcPr>
          <w:p w:rsidR="00C345CF" w:rsidRPr="007453B8" w:rsidRDefault="00C345CF" w:rsidP="00BD63F8">
            <w:pPr>
              <w:jc w:val="center"/>
              <w:rPr>
                <w:color w:val="000000"/>
              </w:rPr>
            </w:pPr>
            <w:r w:rsidRPr="007453B8">
              <w:rPr>
                <w:color w:val="000000"/>
              </w:rPr>
              <w:t>Раз в месяц</w:t>
            </w:r>
          </w:p>
        </w:tc>
        <w:tc>
          <w:tcPr>
            <w:tcW w:w="1142" w:type="pct"/>
          </w:tcPr>
          <w:p w:rsidR="00C345CF" w:rsidRPr="007453B8" w:rsidRDefault="00C345CF" w:rsidP="00BD63F8">
            <w:pPr>
              <w:jc w:val="center"/>
              <w:rPr>
                <w:color w:val="000000"/>
              </w:rPr>
            </w:pPr>
            <w:r w:rsidRPr="007453B8">
              <w:rPr>
                <w:color w:val="000000"/>
              </w:rPr>
              <w:t>Протокол заседаний</w:t>
            </w:r>
          </w:p>
        </w:tc>
      </w:tr>
      <w:tr w:rsidR="00C345CF" w:rsidRPr="007453B8" w:rsidTr="00BD63F8">
        <w:tc>
          <w:tcPr>
            <w:tcW w:w="256" w:type="pct"/>
          </w:tcPr>
          <w:p w:rsidR="00C345CF" w:rsidRPr="007453B8" w:rsidRDefault="00C345CF" w:rsidP="00BD63F8">
            <w:pPr>
              <w:jc w:val="center"/>
              <w:rPr>
                <w:color w:val="000000"/>
              </w:rPr>
            </w:pPr>
          </w:p>
        </w:tc>
        <w:tc>
          <w:tcPr>
            <w:tcW w:w="897" w:type="pct"/>
          </w:tcPr>
          <w:p w:rsidR="00C345CF" w:rsidRPr="007453B8" w:rsidRDefault="00C345CF" w:rsidP="00BD63F8">
            <w:pPr>
              <w:jc w:val="center"/>
              <w:rPr>
                <w:color w:val="000000"/>
              </w:rPr>
            </w:pPr>
          </w:p>
        </w:tc>
        <w:tc>
          <w:tcPr>
            <w:tcW w:w="1310" w:type="pct"/>
          </w:tcPr>
          <w:p w:rsidR="00C345CF" w:rsidRPr="007453B8" w:rsidRDefault="00C345CF" w:rsidP="00BD63F8">
            <w:pPr>
              <w:jc w:val="center"/>
              <w:rPr>
                <w:color w:val="000000"/>
              </w:rPr>
            </w:pPr>
            <w:r>
              <w:rPr>
                <w:color w:val="000000"/>
              </w:rPr>
              <w:t>Совещания при директоре</w:t>
            </w:r>
          </w:p>
        </w:tc>
        <w:tc>
          <w:tcPr>
            <w:tcW w:w="1395" w:type="pct"/>
          </w:tcPr>
          <w:p w:rsidR="00C345CF" w:rsidRPr="007453B8" w:rsidRDefault="00C345CF" w:rsidP="00BD63F8">
            <w:pPr>
              <w:jc w:val="center"/>
              <w:rPr>
                <w:color w:val="000000"/>
              </w:rPr>
            </w:pPr>
            <w:r w:rsidRPr="007453B8">
              <w:rPr>
                <w:color w:val="000000"/>
              </w:rPr>
              <w:t>Еженедельно</w:t>
            </w:r>
          </w:p>
          <w:p w:rsidR="00C345CF" w:rsidRPr="007453B8" w:rsidRDefault="00C345CF" w:rsidP="00BD63F8">
            <w:pPr>
              <w:jc w:val="center"/>
              <w:rPr>
                <w:color w:val="000000"/>
              </w:rPr>
            </w:pPr>
            <w:r w:rsidRPr="007453B8">
              <w:rPr>
                <w:color w:val="000000"/>
              </w:rPr>
              <w:t>(понедельник)</w:t>
            </w:r>
          </w:p>
        </w:tc>
        <w:tc>
          <w:tcPr>
            <w:tcW w:w="1142" w:type="pct"/>
          </w:tcPr>
          <w:p w:rsidR="00C345CF" w:rsidRPr="007453B8" w:rsidRDefault="00C345CF" w:rsidP="00BD63F8">
            <w:pPr>
              <w:jc w:val="center"/>
              <w:rPr>
                <w:color w:val="000000"/>
              </w:rPr>
            </w:pPr>
            <w:r w:rsidRPr="007453B8">
              <w:rPr>
                <w:color w:val="000000"/>
              </w:rPr>
              <w:t>Протокол заседаний</w:t>
            </w:r>
          </w:p>
        </w:tc>
      </w:tr>
      <w:tr w:rsidR="00C345CF" w:rsidRPr="007453B8" w:rsidTr="00BD63F8">
        <w:tc>
          <w:tcPr>
            <w:tcW w:w="256" w:type="pct"/>
          </w:tcPr>
          <w:p w:rsidR="00C345CF" w:rsidRPr="007453B8" w:rsidRDefault="00C345CF" w:rsidP="00BD63F8">
            <w:pPr>
              <w:jc w:val="center"/>
              <w:rPr>
                <w:color w:val="000000"/>
              </w:rPr>
            </w:pPr>
          </w:p>
        </w:tc>
        <w:tc>
          <w:tcPr>
            <w:tcW w:w="897" w:type="pct"/>
          </w:tcPr>
          <w:p w:rsidR="00C345CF" w:rsidRPr="007453B8" w:rsidRDefault="00C345CF" w:rsidP="00BD63F8">
            <w:pPr>
              <w:jc w:val="center"/>
              <w:rPr>
                <w:color w:val="000000"/>
              </w:rPr>
            </w:pPr>
          </w:p>
        </w:tc>
        <w:tc>
          <w:tcPr>
            <w:tcW w:w="1310" w:type="pct"/>
          </w:tcPr>
          <w:p w:rsidR="00C345CF" w:rsidRPr="007453B8" w:rsidRDefault="00C345CF" w:rsidP="00BD63F8">
            <w:pPr>
              <w:jc w:val="center"/>
              <w:rPr>
                <w:color w:val="000000"/>
              </w:rPr>
            </w:pPr>
            <w:r w:rsidRPr="007453B8">
              <w:rPr>
                <w:color w:val="000000"/>
              </w:rPr>
              <w:t xml:space="preserve">Совет по реализации ИОП </w:t>
            </w:r>
            <w:r>
              <w:rPr>
                <w:color w:val="000000"/>
              </w:rPr>
              <w:t>С</w:t>
            </w:r>
            <w:r w:rsidRPr="007453B8">
              <w:rPr>
                <w:color w:val="000000"/>
              </w:rPr>
              <w:t>ПО</w:t>
            </w:r>
          </w:p>
        </w:tc>
        <w:tc>
          <w:tcPr>
            <w:tcW w:w="1395" w:type="pct"/>
          </w:tcPr>
          <w:p w:rsidR="00C345CF" w:rsidRPr="007453B8" w:rsidRDefault="00C345CF" w:rsidP="00BD63F8">
            <w:pPr>
              <w:jc w:val="center"/>
              <w:rPr>
                <w:color w:val="000000"/>
              </w:rPr>
            </w:pPr>
            <w:r w:rsidRPr="007453B8">
              <w:rPr>
                <w:color w:val="000000"/>
              </w:rPr>
              <w:t>Раз в квартал</w:t>
            </w:r>
          </w:p>
        </w:tc>
        <w:tc>
          <w:tcPr>
            <w:tcW w:w="1142" w:type="pct"/>
          </w:tcPr>
          <w:p w:rsidR="00C345CF" w:rsidRPr="007453B8" w:rsidRDefault="00C345CF" w:rsidP="00BD63F8">
            <w:pPr>
              <w:jc w:val="center"/>
              <w:rPr>
                <w:color w:val="000000"/>
              </w:rPr>
            </w:pPr>
            <w:r w:rsidRPr="007453B8">
              <w:rPr>
                <w:color w:val="000000"/>
              </w:rPr>
              <w:t>Протокол заседаний</w:t>
            </w:r>
          </w:p>
        </w:tc>
      </w:tr>
      <w:tr w:rsidR="00C345CF" w:rsidRPr="007453B8" w:rsidTr="00BD63F8">
        <w:tc>
          <w:tcPr>
            <w:tcW w:w="256" w:type="pct"/>
          </w:tcPr>
          <w:p w:rsidR="00C345CF" w:rsidRPr="007453B8" w:rsidRDefault="00C345CF" w:rsidP="00BD63F8">
            <w:pPr>
              <w:rPr>
                <w:color w:val="000000"/>
              </w:rPr>
            </w:pPr>
            <w:r w:rsidRPr="007453B8">
              <w:rPr>
                <w:color w:val="000000"/>
              </w:rPr>
              <w:t>2.</w:t>
            </w:r>
          </w:p>
        </w:tc>
        <w:tc>
          <w:tcPr>
            <w:tcW w:w="897" w:type="pct"/>
          </w:tcPr>
          <w:p w:rsidR="00C345CF" w:rsidRPr="007453B8" w:rsidRDefault="00C345CF" w:rsidP="00BD63F8">
            <w:pPr>
              <w:jc w:val="center"/>
              <w:rPr>
                <w:b/>
                <w:color w:val="000000"/>
              </w:rPr>
            </w:pPr>
            <w:r w:rsidRPr="007453B8">
              <w:rPr>
                <w:b/>
                <w:color w:val="000000"/>
              </w:rPr>
              <w:t>Зам. директора по УР</w:t>
            </w:r>
          </w:p>
        </w:tc>
        <w:tc>
          <w:tcPr>
            <w:tcW w:w="1310" w:type="pct"/>
          </w:tcPr>
          <w:p w:rsidR="00C345CF" w:rsidRPr="007453B8" w:rsidRDefault="00C345CF" w:rsidP="00BD63F8">
            <w:pPr>
              <w:jc w:val="center"/>
              <w:rPr>
                <w:color w:val="000000"/>
              </w:rPr>
            </w:pPr>
            <w:r w:rsidRPr="007453B8">
              <w:rPr>
                <w:color w:val="000000"/>
              </w:rPr>
              <w:t>Методический совет</w:t>
            </w:r>
          </w:p>
        </w:tc>
        <w:tc>
          <w:tcPr>
            <w:tcW w:w="1395" w:type="pct"/>
          </w:tcPr>
          <w:p w:rsidR="00C345CF" w:rsidRPr="007453B8" w:rsidRDefault="00C345CF" w:rsidP="00BD63F8">
            <w:pPr>
              <w:jc w:val="center"/>
              <w:rPr>
                <w:color w:val="000000"/>
              </w:rPr>
            </w:pPr>
            <w:r w:rsidRPr="007453B8">
              <w:rPr>
                <w:color w:val="000000"/>
              </w:rPr>
              <w:t>Раз в два месяца</w:t>
            </w:r>
          </w:p>
        </w:tc>
        <w:tc>
          <w:tcPr>
            <w:tcW w:w="1142" w:type="pct"/>
          </w:tcPr>
          <w:p w:rsidR="00C345CF" w:rsidRPr="007453B8" w:rsidRDefault="00C345CF" w:rsidP="00BD63F8">
            <w:pPr>
              <w:jc w:val="center"/>
              <w:rPr>
                <w:color w:val="000000"/>
              </w:rPr>
            </w:pPr>
            <w:r w:rsidRPr="007453B8">
              <w:rPr>
                <w:color w:val="000000"/>
              </w:rPr>
              <w:t>Протокол заседаний</w:t>
            </w:r>
          </w:p>
        </w:tc>
      </w:tr>
      <w:tr w:rsidR="00C345CF" w:rsidRPr="007453B8" w:rsidTr="00BD63F8">
        <w:tc>
          <w:tcPr>
            <w:tcW w:w="256" w:type="pct"/>
          </w:tcPr>
          <w:p w:rsidR="00C345CF" w:rsidRPr="007453B8" w:rsidRDefault="00C345CF" w:rsidP="00BD63F8">
            <w:pPr>
              <w:jc w:val="center"/>
              <w:rPr>
                <w:color w:val="000000"/>
              </w:rPr>
            </w:pPr>
          </w:p>
        </w:tc>
        <w:tc>
          <w:tcPr>
            <w:tcW w:w="897" w:type="pct"/>
          </w:tcPr>
          <w:p w:rsidR="00C345CF" w:rsidRPr="007453B8" w:rsidRDefault="00C345CF" w:rsidP="00BD63F8">
            <w:pPr>
              <w:jc w:val="center"/>
              <w:rPr>
                <w:color w:val="000000"/>
              </w:rPr>
            </w:pPr>
          </w:p>
        </w:tc>
        <w:tc>
          <w:tcPr>
            <w:tcW w:w="1310" w:type="pct"/>
          </w:tcPr>
          <w:p w:rsidR="00C345CF" w:rsidRPr="007453B8" w:rsidRDefault="00C345CF" w:rsidP="00BD63F8">
            <w:pPr>
              <w:jc w:val="center"/>
              <w:rPr>
                <w:color w:val="000000"/>
              </w:rPr>
            </w:pPr>
            <w:r w:rsidRPr="007453B8">
              <w:rPr>
                <w:color w:val="000000"/>
              </w:rPr>
              <w:t>Совещание руководителей подразделений, кураторов</w:t>
            </w:r>
          </w:p>
        </w:tc>
        <w:tc>
          <w:tcPr>
            <w:tcW w:w="1395" w:type="pct"/>
          </w:tcPr>
          <w:p w:rsidR="00C345CF" w:rsidRPr="007453B8" w:rsidRDefault="00C345CF" w:rsidP="00BD63F8">
            <w:pPr>
              <w:jc w:val="center"/>
              <w:rPr>
                <w:color w:val="000000"/>
              </w:rPr>
            </w:pPr>
            <w:r w:rsidRPr="007453B8">
              <w:rPr>
                <w:color w:val="000000"/>
              </w:rPr>
              <w:t>Еженедельно</w:t>
            </w:r>
          </w:p>
          <w:p w:rsidR="00C345CF" w:rsidRPr="007453B8" w:rsidRDefault="00C345CF" w:rsidP="00BD63F8">
            <w:pPr>
              <w:jc w:val="center"/>
              <w:rPr>
                <w:color w:val="000000"/>
              </w:rPr>
            </w:pPr>
            <w:r w:rsidRPr="007453B8">
              <w:rPr>
                <w:color w:val="000000"/>
              </w:rPr>
              <w:t>(вторник)</w:t>
            </w:r>
          </w:p>
        </w:tc>
        <w:tc>
          <w:tcPr>
            <w:tcW w:w="1142" w:type="pct"/>
          </w:tcPr>
          <w:p w:rsidR="00C345CF" w:rsidRPr="007453B8" w:rsidRDefault="00C345CF" w:rsidP="00BD63F8">
            <w:pPr>
              <w:jc w:val="center"/>
              <w:rPr>
                <w:color w:val="000000"/>
              </w:rPr>
            </w:pPr>
            <w:r w:rsidRPr="007453B8">
              <w:rPr>
                <w:color w:val="000000"/>
              </w:rPr>
              <w:t xml:space="preserve">Протокол поручений </w:t>
            </w:r>
          </w:p>
        </w:tc>
      </w:tr>
      <w:tr w:rsidR="00C345CF" w:rsidRPr="007453B8" w:rsidTr="00BD63F8">
        <w:trPr>
          <w:trHeight w:val="750"/>
        </w:trPr>
        <w:tc>
          <w:tcPr>
            <w:tcW w:w="256" w:type="pct"/>
          </w:tcPr>
          <w:p w:rsidR="00C345CF" w:rsidRPr="007453B8" w:rsidRDefault="00C345CF" w:rsidP="00BD63F8">
            <w:pPr>
              <w:jc w:val="center"/>
              <w:rPr>
                <w:color w:val="000000"/>
              </w:rPr>
            </w:pPr>
          </w:p>
        </w:tc>
        <w:tc>
          <w:tcPr>
            <w:tcW w:w="897" w:type="pct"/>
          </w:tcPr>
          <w:p w:rsidR="00C345CF" w:rsidRPr="007453B8" w:rsidRDefault="00C345CF" w:rsidP="00BD63F8">
            <w:pPr>
              <w:jc w:val="center"/>
              <w:rPr>
                <w:color w:val="000000"/>
              </w:rPr>
            </w:pPr>
          </w:p>
        </w:tc>
        <w:tc>
          <w:tcPr>
            <w:tcW w:w="1310" w:type="pct"/>
          </w:tcPr>
          <w:p w:rsidR="00C345CF" w:rsidRPr="007453B8" w:rsidRDefault="00C345CF" w:rsidP="00BD63F8">
            <w:pPr>
              <w:jc w:val="center"/>
              <w:rPr>
                <w:color w:val="000000"/>
              </w:rPr>
            </w:pPr>
            <w:r w:rsidRPr="007453B8">
              <w:rPr>
                <w:color w:val="000000"/>
              </w:rPr>
              <w:t>Методический семинар</w:t>
            </w:r>
          </w:p>
        </w:tc>
        <w:tc>
          <w:tcPr>
            <w:tcW w:w="1395" w:type="pct"/>
          </w:tcPr>
          <w:p w:rsidR="00C345CF" w:rsidRPr="007453B8" w:rsidRDefault="00C345CF" w:rsidP="00BD63F8">
            <w:pPr>
              <w:jc w:val="center"/>
              <w:rPr>
                <w:color w:val="000000"/>
              </w:rPr>
            </w:pPr>
            <w:r w:rsidRPr="007453B8">
              <w:rPr>
                <w:color w:val="000000"/>
              </w:rPr>
              <w:t>Ежемесячно</w:t>
            </w:r>
          </w:p>
        </w:tc>
        <w:tc>
          <w:tcPr>
            <w:tcW w:w="1142" w:type="pct"/>
          </w:tcPr>
          <w:p w:rsidR="00C345CF" w:rsidRPr="007453B8" w:rsidRDefault="00C345CF" w:rsidP="00BD63F8">
            <w:pPr>
              <w:jc w:val="center"/>
              <w:rPr>
                <w:color w:val="000000"/>
              </w:rPr>
            </w:pPr>
          </w:p>
        </w:tc>
      </w:tr>
      <w:tr w:rsidR="00C345CF" w:rsidRPr="007453B8" w:rsidTr="00BD63F8">
        <w:tc>
          <w:tcPr>
            <w:tcW w:w="256" w:type="pct"/>
          </w:tcPr>
          <w:p w:rsidR="00C345CF" w:rsidRPr="007453B8" w:rsidRDefault="00C345CF" w:rsidP="00BD63F8">
            <w:pPr>
              <w:jc w:val="center"/>
              <w:rPr>
                <w:color w:val="000000"/>
              </w:rPr>
            </w:pPr>
            <w:r w:rsidRPr="007453B8">
              <w:rPr>
                <w:color w:val="000000"/>
              </w:rPr>
              <w:t>3.</w:t>
            </w:r>
          </w:p>
        </w:tc>
        <w:tc>
          <w:tcPr>
            <w:tcW w:w="897" w:type="pct"/>
          </w:tcPr>
          <w:p w:rsidR="00C345CF" w:rsidRPr="007453B8" w:rsidRDefault="00C345CF" w:rsidP="00BD63F8">
            <w:pPr>
              <w:jc w:val="center"/>
              <w:rPr>
                <w:b/>
                <w:color w:val="000000"/>
              </w:rPr>
            </w:pPr>
            <w:r w:rsidRPr="007453B8">
              <w:rPr>
                <w:b/>
                <w:color w:val="000000"/>
              </w:rPr>
              <w:t>Зам. директора по УВР</w:t>
            </w:r>
          </w:p>
        </w:tc>
        <w:tc>
          <w:tcPr>
            <w:tcW w:w="1310" w:type="pct"/>
          </w:tcPr>
          <w:p w:rsidR="00C345CF" w:rsidRPr="007453B8" w:rsidRDefault="00C345CF" w:rsidP="00BD63F8">
            <w:pPr>
              <w:jc w:val="center"/>
              <w:rPr>
                <w:color w:val="000000"/>
              </w:rPr>
            </w:pPr>
            <w:r w:rsidRPr="007453B8">
              <w:rPr>
                <w:color w:val="000000"/>
              </w:rPr>
              <w:t>Семинар классных руководителей</w:t>
            </w:r>
          </w:p>
        </w:tc>
        <w:tc>
          <w:tcPr>
            <w:tcW w:w="1395" w:type="pct"/>
          </w:tcPr>
          <w:p w:rsidR="00C345CF" w:rsidRPr="007453B8" w:rsidRDefault="00C345CF" w:rsidP="00BD63F8">
            <w:pPr>
              <w:jc w:val="center"/>
              <w:rPr>
                <w:color w:val="000000"/>
              </w:rPr>
            </w:pPr>
            <w:r w:rsidRPr="007453B8">
              <w:rPr>
                <w:color w:val="000000"/>
              </w:rPr>
              <w:t>Ежемесячно</w:t>
            </w:r>
          </w:p>
        </w:tc>
        <w:tc>
          <w:tcPr>
            <w:tcW w:w="1142" w:type="pct"/>
          </w:tcPr>
          <w:p w:rsidR="00C345CF" w:rsidRPr="007453B8" w:rsidRDefault="00C345CF" w:rsidP="00BD63F8">
            <w:pPr>
              <w:jc w:val="center"/>
              <w:rPr>
                <w:color w:val="000000"/>
              </w:rPr>
            </w:pPr>
            <w:r w:rsidRPr="007453B8">
              <w:rPr>
                <w:color w:val="000000"/>
              </w:rPr>
              <w:t>Протокол поручений</w:t>
            </w:r>
          </w:p>
        </w:tc>
      </w:tr>
      <w:tr w:rsidR="00C345CF" w:rsidRPr="007453B8" w:rsidTr="00BD63F8">
        <w:tc>
          <w:tcPr>
            <w:tcW w:w="256" w:type="pct"/>
          </w:tcPr>
          <w:p w:rsidR="00C345CF" w:rsidRPr="007453B8" w:rsidRDefault="00C345CF" w:rsidP="00BD63F8">
            <w:pPr>
              <w:jc w:val="center"/>
              <w:rPr>
                <w:color w:val="000000"/>
              </w:rPr>
            </w:pPr>
          </w:p>
        </w:tc>
        <w:tc>
          <w:tcPr>
            <w:tcW w:w="897" w:type="pct"/>
          </w:tcPr>
          <w:p w:rsidR="00C345CF" w:rsidRPr="007453B8" w:rsidRDefault="00C345CF" w:rsidP="00BD63F8">
            <w:pPr>
              <w:jc w:val="center"/>
              <w:rPr>
                <w:color w:val="000000"/>
              </w:rPr>
            </w:pPr>
          </w:p>
        </w:tc>
        <w:tc>
          <w:tcPr>
            <w:tcW w:w="1310" w:type="pct"/>
          </w:tcPr>
          <w:p w:rsidR="00C345CF" w:rsidRPr="007453B8" w:rsidRDefault="00C345CF" w:rsidP="00BD63F8">
            <w:pPr>
              <w:jc w:val="center"/>
              <w:rPr>
                <w:color w:val="000000"/>
              </w:rPr>
            </w:pPr>
            <w:r w:rsidRPr="007453B8">
              <w:rPr>
                <w:color w:val="000000"/>
              </w:rPr>
              <w:t>Совет по профилактике правонарушений</w:t>
            </w:r>
          </w:p>
        </w:tc>
        <w:tc>
          <w:tcPr>
            <w:tcW w:w="1395" w:type="pct"/>
          </w:tcPr>
          <w:p w:rsidR="00C345CF" w:rsidRPr="007453B8" w:rsidRDefault="00C345CF" w:rsidP="00BD63F8">
            <w:pPr>
              <w:jc w:val="center"/>
              <w:rPr>
                <w:color w:val="000000"/>
              </w:rPr>
            </w:pPr>
            <w:r w:rsidRPr="007453B8">
              <w:rPr>
                <w:color w:val="000000"/>
              </w:rPr>
              <w:t>Ежемесячно</w:t>
            </w:r>
          </w:p>
        </w:tc>
        <w:tc>
          <w:tcPr>
            <w:tcW w:w="1142" w:type="pct"/>
          </w:tcPr>
          <w:p w:rsidR="00C345CF" w:rsidRPr="007453B8" w:rsidRDefault="00C345CF" w:rsidP="00BD63F8">
            <w:pPr>
              <w:jc w:val="center"/>
              <w:rPr>
                <w:color w:val="000000"/>
              </w:rPr>
            </w:pPr>
            <w:r w:rsidRPr="007453B8">
              <w:rPr>
                <w:color w:val="000000"/>
              </w:rPr>
              <w:t>Протокол заседаний</w:t>
            </w:r>
          </w:p>
        </w:tc>
      </w:tr>
      <w:tr w:rsidR="00C345CF" w:rsidRPr="007453B8" w:rsidTr="00BD63F8">
        <w:tc>
          <w:tcPr>
            <w:tcW w:w="256" w:type="pct"/>
          </w:tcPr>
          <w:p w:rsidR="00C345CF" w:rsidRPr="007453B8" w:rsidRDefault="00C345CF" w:rsidP="00BD63F8">
            <w:pPr>
              <w:jc w:val="center"/>
              <w:rPr>
                <w:color w:val="000000"/>
              </w:rPr>
            </w:pPr>
            <w:r w:rsidRPr="007453B8">
              <w:rPr>
                <w:color w:val="000000"/>
              </w:rPr>
              <w:t>4.</w:t>
            </w:r>
          </w:p>
        </w:tc>
        <w:tc>
          <w:tcPr>
            <w:tcW w:w="897" w:type="pct"/>
          </w:tcPr>
          <w:p w:rsidR="00C345CF" w:rsidRPr="007453B8" w:rsidRDefault="00C345CF" w:rsidP="00BD63F8">
            <w:pPr>
              <w:jc w:val="center"/>
              <w:rPr>
                <w:b/>
                <w:color w:val="000000"/>
              </w:rPr>
            </w:pPr>
            <w:r w:rsidRPr="007453B8">
              <w:rPr>
                <w:b/>
                <w:color w:val="000000"/>
              </w:rPr>
              <w:t>Зам. директора по УПР</w:t>
            </w:r>
          </w:p>
        </w:tc>
        <w:tc>
          <w:tcPr>
            <w:tcW w:w="1310" w:type="pct"/>
          </w:tcPr>
          <w:p w:rsidR="00C345CF" w:rsidRPr="007453B8" w:rsidRDefault="00C345CF" w:rsidP="00BD63F8">
            <w:pPr>
              <w:jc w:val="center"/>
              <w:rPr>
                <w:color w:val="000000"/>
              </w:rPr>
            </w:pPr>
            <w:r w:rsidRPr="007453B8">
              <w:rPr>
                <w:color w:val="000000"/>
              </w:rPr>
              <w:t>Совещание с руководителями кабинетов, лабораторий</w:t>
            </w:r>
          </w:p>
        </w:tc>
        <w:tc>
          <w:tcPr>
            <w:tcW w:w="1395" w:type="pct"/>
          </w:tcPr>
          <w:p w:rsidR="00C345CF" w:rsidRPr="007453B8" w:rsidRDefault="00C345CF" w:rsidP="00BD63F8">
            <w:pPr>
              <w:jc w:val="center"/>
              <w:rPr>
                <w:color w:val="000000"/>
              </w:rPr>
            </w:pPr>
            <w:r w:rsidRPr="007453B8">
              <w:rPr>
                <w:color w:val="000000"/>
              </w:rPr>
              <w:t>Ежемесячно</w:t>
            </w:r>
          </w:p>
        </w:tc>
        <w:tc>
          <w:tcPr>
            <w:tcW w:w="1142" w:type="pct"/>
          </w:tcPr>
          <w:p w:rsidR="00C345CF" w:rsidRPr="007453B8" w:rsidRDefault="00C345CF" w:rsidP="00BD63F8">
            <w:pPr>
              <w:jc w:val="center"/>
              <w:rPr>
                <w:color w:val="000000"/>
              </w:rPr>
            </w:pPr>
            <w:r w:rsidRPr="007453B8">
              <w:rPr>
                <w:color w:val="000000"/>
              </w:rPr>
              <w:t>Протокол поручений</w:t>
            </w:r>
          </w:p>
        </w:tc>
      </w:tr>
      <w:tr w:rsidR="00C345CF" w:rsidRPr="007453B8" w:rsidTr="00BD63F8">
        <w:tc>
          <w:tcPr>
            <w:tcW w:w="256" w:type="pct"/>
          </w:tcPr>
          <w:p w:rsidR="00C345CF" w:rsidRPr="007453B8" w:rsidRDefault="00C345CF" w:rsidP="00BD63F8">
            <w:pPr>
              <w:jc w:val="center"/>
              <w:rPr>
                <w:color w:val="000000"/>
              </w:rPr>
            </w:pPr>
          </w:p>
        </w:tc>
        <w:tc>
          <w:tcPr>
            <w:tcW w:w="897" w:type="pct"/>
          </w:tcPr>
          <w:p w:rsidR="00C345CF" w:rsidRPr="007453B8" w:rsidRDefault="00C345CF" w:rsidP="00BD63F8">
            <w:pPr>
              <w:jc w:val="center"/>
              <w:rPr>
                <w:color w:val="000000"/>
              </w:rPr>
            </w:pPr>
          </w:p>
        </w:tc>
        <w:tc>
          <w:tcPr>
            <w:tcW w:w="1310" w:type="pct"/>
          </w:tcPr>
          <w:p w:rsidR="00C345CF" w:rsidRPr="007453B8" w:rsidRDefault="00C345CF" w:rsidP="00BD63F8">
            <w:pPr>
              <w:jc w:val="center"/>
              <w:rPr>
                <w:color w:val="000000"/>
              </w:rPr>
            </w:pPr>
            <w:r w:rsidRPr="007453B8">
              <w:rPr>
                <w:color w:val="000000"/>
              </w:rPr>
              <w:t>Стипендиальный совет</w:t>
            </w:r>
          </w:p>
        </w:tc>
        <w:tc>
          <w:tcPr>
            <w:tcW w:w="1395" w:type="pct"/>
          </w:tcPr>
          <w:p w:rsidR="00C345CF" w:rsidRPr="007453B8" w:rsidRDefault="00C345CF" w:rsidP="00BD63F8">
            <w:pPr>
              <w:jc w:val="center"/>
              <w:rPr>
                <w:color w:val="000000"/>
              </w:rPr>
            </w:pPr>
            <w:r w:rsidRPr="007453B8">
              <w:rPr>
                <w:color w:val="000000"/>
              </w:rPr>
              <w:t>Ежемесячно</w:t>
            </w:r>
          </w:p>
        </w:tc>
        <w:tc>
          <w:tcPr>
            <w:tcW w:w="1142" w:type="pct"/>
          </w:tcPr>
          <w:p w:rsidR="00C345CF" w:rsidRPr="007453B8" w:rsidRDefault="00C345CF" w:rsidP="00BD63F8">
            <w:pPr>
              <w:jc w:val="center"/>
              <w:rPr>
                <w:color w:val="000000"/>
              </w:rPr>
            </w:pPr>
            <w:r w:rsidRPr="007453B8">
              <w:rPr>
                <w:color w:val="000000"/>
              </w:rPr>
              <w:t>Протокол заседаний</w:t>
            </w:r>
          </w:p>
        </w:tc>
      </w:tr>
      <w:tr w:rsidR="00C345CF" w:rsidRPr="007453B8" w:rsidTr="00BD63F8">
        <w:tc>
          <w:tcPr>
            <w:tcW w:w="256" w:type="pct"/>
          </w:tcPr>
          <w:p w:rsidR="00C345CF" w:rsidRPr="007453B8" w:rsidRDefault="00C345CF" w:rsidP="00BD63F8">
            <w:pPr>
              <w:jc w:val="center"/>
              <w:rPr>
                <w:color w:val="000000"/>
              </w:rPr>
            </w:pPr>
          </w:p>
        </w:tc>
        <w:tc>
          <w:tcPr>
            <w:tcW w:w="897" w:type="pct"/>
          </w:tcPr>
          <w:p w:rsidR="00C345CF" w:rsidRPr="007453B8" w:rsidRDefault="00C345CF" w:rsidP="00BD63F8">
            <w:pPr>
              <w:jc w:val="center"/>
              <w:rPr>
                <w:color w:val="000000"/>
              </w:rPr>
            </w:pPr>
          </w:p>
        </w:tc>
        <w:tc>
          <w:tcPr>
            <w:tcW w:w="1310" w:type="pct"/>
          </w:tcPr>
          <w:p w:rsidR="00C345CF" w:rsidRPr="007453B8" w:rsidRDefault="00C345CF" w:rsidP="00BD63F8">
            <w:pPr>
              <w:jc w:val="center"/>
              <w:rPr>
                <w:color w:val="000000"/>
              </w:rPr>
            </w:pPr>
            <w:r w:rsidRPr="007453B8">
              <w:rPr>
                <w:color w:val="000000"/>
              </w:rPr>
              <w:t>Инструктивно –методическое совещание</w:t>
            </w:r>
          </w:p>
        </w:tc>
        <w:tc>
          <w:tcPr>
            <w:tcW w:w="1395" w:type="pct"/>
          </w:tcPr>
          <w:p w:rsidR="00C345CF" w:rsidRPr="007453B8" w:rsidRDefault="00C345CF" w:rsidP="00BD63F8">
            <w:pPr>
              <w:jc w:val="center"/>
              <w:rPr>
                <w:color w:val="000000"/>
              </w:rPr>
            </w:pPr>
            <w:r w:rsidRPr="007453B8">
              <w:rPr>
                <w:color w:val="000000"/>
              </w:rPr>
              <w:t>Еженедельно</w:t>
            </w:r>
          </w:p>
        </w:tc>
        <w:tc>
          <w:tcPr>
            <w:tcW w:w="1142" w:type="pct"/>
          </w:tcPr>
          <w:p w:rsidR="00C345CF" w:rsidRPr="007453B8" w:rsidRDefault="00C345CF" w:rsidP="00BD63F8">
            <w:pPr>
              <w:jc w:val="center"/>
              <w:rPr>
                <w:color w:val="000000"/>
              </w:rPr>
            </w:pPr>
            <w:r w:rsidRPr="007453B8">
              <w:rPr>
                <w:color w:val="000000"/>
              </w:rPr>
              <w:t>Протокол заседаний</w:t>
            </w:r>
          </w:p>
        </w:tc>
      </w:tr>
    </w:tbl>
    <w:p w:rsidR="00C345CF" w:rsidRDefault="00C345CF" w:rsidP="00FB2DA7">
      <w:pPr>
        <w:rPr>
          <w:color w:val="000000"/>
          <w:sz w:val="28"/>
          <w:szCs w:val="28"/>
        </w:rPr>
      </w:pPr>
    </w:p>
    <w:p w:rsidR="00C345CF" w:rsidRPr="006A0A65" w:rsidRDefault="00C345CF" w:rsidP="00FB2DA7">
      <w:pPr>
        <w:jc w:val="center"/>
        <w:rPr>
          <w:b/>
          <w:color w:val="000000"/>
          <w:sz w:val="26"/>
          <w:szCs w:val="26"/>
        </w:rPr>
      </w:pPr>
      <w:r w:rsidRPr="006A0A65">
        <w:rPr>
          <w:b/>
          <w:color w:val="000000"/>
          <w:sz w:val="26"/>
          <w:szCs w:val="26"/>
        </w:rPr>
        <w:t>РЕГЛАМЕНТ</w:t>
      </w:r>
    </w:p>
    <w:p w:rsidR="00C345CF" w:rsidRPr="006A0A65" w:rsidRDefault="00C345CF" w:rsidP="00FB2DA7">
      <w:pPr>
        <w:jc w:val="center"/>
        <w:rPr>
          <w:color w:val="000000"/>
          <w:sz w:val="26"/>
          <w:szCs w:val="26"/>
        </w:rPr>
      </w:pPr>
      <w:r w:rsidRPr="006A0A65">
        <w:rPr>
          <w:b/>
          <w:sz w:val="26"/>
          <w:szCs w:val="26"/>
        </w:rPr>
        <w:t xml:space="preserve">работы </w:t>
      </w:r>
      <w:r w:rsidRPr="006A0A65">
        <w:rPr>
          <w:b/>
          <w:color w:val="000000"/>
          <w:sz w:val="26"/>
          <w:szCs w:val="26"/>
        </w:rPr>
        <w:t>ГБОУ РХ СПО «Техникум профессиональных технологий, торговли и сервиса»</w:t>
      </w:r>
    </w:p>
    <w:p w:rsidR="00C345CF" w:rsidRPr="006A0A65" w:rsidRDefault="00C345CF" w:rsidP="00FB2DA7">
      <w:pPr>
        <w:jc w:val="center"/>
        <w:rPr>
          <w:b/>
          <w:sz w:val="26"/>
          <w:szCs w:val="26"/>
        </w:rPr>
      </w:pPr>
      <w:r w:rsidRPr="006A0A65">
        <w:rPr>
          <w:b/>
          <w:sz w:val="26"/>
          <w:szCs w:val="26"/>
        </w:rPr>
        <w:t>на 2013/2014 учебный год</w:t>
      </w:r>
    </w:p>
    <w:p w:rsidR="00C345CF" w:rsidRPr="001962C1" w:rsidRDefault="00C345CF" w:rsidP="00FB2DA7">
      <w:pPr>
        <w:jc w:val="center"/>
        <w:rPr>
          <w:b/>
          <w:sz w:val="28"/>
          <w:szCs w:val="28"/>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0"/>
        <w:gridCol w:w="1686"/>
        <w:gridCol w:w="953"/>
        <w:gridCol w:w="9"/>
        <w:gridCol w:w="2198"/>
        <w:gridCol w:w="4200"/>
        <w:gridCol w:w="5040"/>
      </w:tblGrid>
      <w:tr w:rsidR="00C345CF" w:rsidRPr="00D8414C" w:rsidTr="00BD63F8">
        <w:tc>
          <w:tcPr>
            <w:tcW w:w="700" w:type="dxa"/>
          </w:tcPr>
          <w:p w:rsidR="00C345CF" w:rsidRPr="007453B8" w:rsidRDefault="00C345CF" w:rsidP="00BD63F8">
            <w:pPr>
              <w:jc w:val="center"/>
              <w:rPr>
                <w:b/>
              </w:rPr>
            </w:pPr>
            <w:r w:rsidRPr="007453B8">
              <w:rPr>
                <w:b/>
              </w:rPr>
              <w:t>№</w:t>
            </w:r>
          </w:p>
          <w:p w:rsidR="00C345CF" w:rsidRPr="007453B8" w:rsidRDefault="00C345CF" w:rsidP="00BD63F8">
            <w:pPr>
              <w:jc w:val="center"/>
              <w:rPr>
                <w:b/>
              </w:rPr>
            </w:pPr>
            <w:r w:rsidRPr="007453B8">
              <w:rPr>
                <w:b/>
              </w:rPr>
              <w:t>п/п</w:t>
            </w:r>
          </w:p>
        </w:tc>
        <w:tc>
          <w:tcPr>
            <w:tcW w:w="1686" w:type="dxa"/>
          </w:tcPr>
          <w:p w:rsidR="00C345CF" w:rsidRPr="007453B8" w:rsidRDefault="00C345CF" w:rsidP="00BD63F8">
            <w:pPr>
              <w:shd w:val="clear" w:color="auto" w:fill="FFFFFF"/>
              <w:rPr>
                <w:b/>
              </w:rPr>
            </w:pPr>
            <w:r w:rsidRPr="007453B8">
              <w:rPr>
                <w:b/>
                <w:color w:val="000000"/>
                <w:spacing w:val="-3"/>
              </w:rPr>
              <w:t>день</w:t>
            </w:r>
          </w:p>
        </w:tc>
        <w:tc>
          <w:tcPr>
            <w:tcW w:w="953" w:type="dxa"/>
          </w:tcPr>
          <w:p w:rsidR="00C345CF" w:rsidRPr="007453B8" w:rsidRDefault="00C345CF" w:rsidP="00BD63F8">
            <w:pPr>
              <w:shd w:val="clear" w:color="auto" w:fill="FFFFFF"/>
              <w:rPr>
                <w:b/>
              </w:rPr>
            </w:pPr>
            <w:r w:rsidRPr="007453B8">
              <w:rPr>
                <w:b/>
                <w:color w:val="000000"/>
                <w:spacing w:val="-6"/>
              </w:rPr>
              <w:t>время</w:t>
            </w:r>
          </w:p>
        </w:tc>
        <w:tc>
          <w:tcPr>
            <w:tcW w:w="2207" w:type="dxa"/>
            <w:gridSpan w:val="2"/>
          </w:tcPr>
          <w:p w:rsidR="00C345CF" w:rsidRPr="007453B8" w:rsidRDefault="00C345CF" w:rsidP="00BD63F8">
            <w:pPr>
              <w:shd w:val="clear" w:color="auto" w:fill="FFFFFF"/>
              <w:jc w:val="center"/>
              <w:rPr>
                <w:b/>
              </w:rPr>
            </w:pPr>
            <w:r w:rsidRPr="007453B8">
              <w:rPr>
                <w:b/>
                <w:color w:val="000000"/>
                <w:spacing w:val="-4"/>
              </w:rPr>
              <w:t>регламент</w:t>
            </w:r>
          </w:p>
        </w:tc>
        <w:tc>
          <w:tcPr>
            <w:tcW w:w="4200" w:type="dxa"/>
          </w:tcPr>
          <w:p w:rsidR="00C345CF" w:rsidRPr="007453B8" w:rsidRDefault="00C345CF" w:rsidP="00BD63F8">
            <w:pPr>
              <w:shd w:val="clear" w:color="auto" w:fill="FFFFFF"/>
              <w:jc w:val="center"/>
              <w:rPr>
                <w:b/>
              </w:rPr>
            </w:pPr>
            <w:r w:rsidRPr="007453B8">
              <w:rPr>
                <w:b/>
                <w:color w:val="000000"/>
                <w:spacing w:val="-3"/>
              </w:rPr>
              <w:t>перечень</w:t>
            </w:r>
          </w:p>
        </w:tc>
        <w:tc>
          <w:tcPr>
            <w:tcW w:w="5040" w:type="dxa"/>
          </w:tcPr>
          <w:p w:rsidR="00C345CF" w:rsidRPr="007453B8" w:rsidRDefault="00C345CF" w:rsidP="00BD63F8">
            <w:pPr>
              <w:shd w:val="clear" w:color="auto" w:fill="FFFFFF"/>
              <w:jc w:val="center"/>
              <w:rPr>
                <w:b/>
              </w:rPr>
            </w:pPr>
            <w:r w:rsidRPr="007453B8">
              <w:rPr>
                <w:b/>
                <w:color w:val="000000"/>
                <w:spacing w:val="-4"/>
              </w:rPr>
              <w:t>ответственные</w:t>
            </w:r>
          </w:p>
        </w:tc>
      </w:tr>
      <w:tr w:rsidR="00C345CF" w:rsidRPr="00D8414C" w:rsidTr="00BD63F8">
        <w:tc>
          <w:tcPr>
            <w:tcW w:w="700" w:type="dxa"/>
            <w:vMerge w:val="restart"/>
            <w:vAlign w:val="center"/>
          </w:tcPr>
          <w:p w:rsidR="00C345CF" w:rsidRPr="00D8414C" w:rsidRDefault="00C345CF" w:rsidP="00BD63F8">
            <w:pPr>
              <w:jc w:val="center"/>
              <w:rPr>
                <w:b/>
              </w:rPr>
            </w:pPr>
            <w:r w:rsidRPr="00D8414C">
              <w:rPr>
                <w:b/>
              </w:rPr>
              <w:t>1</w:t>
            </w:r>
          </w:p>
        </w:tc>
        <w:tc>
          <w:tcPr>
            <w:tcW w:w="1686" w:type="dxa"/>
            <w:vMerge w:val="restart"/>
            <w:vAlign w:val="center"/>
          </w:tcPr>
          <w:p w:rsidR="00C345CF" w:rsidRPr="00D8414C" w:rsidRDefault="00C345CF" w:rsidP="00BD63F8">
            <w:pPr>
              <w:jc w:val="center"/>
              <w:rPr>
                <w:b/>
              </w:rPr>
            </w:pPr>
            <w:r w:rsidRPr="00D8414C">
              <w:rPr>
                <w:b/>
              </w:rPr>
              <w:t>Понедельник</w:t>
            </w:r>
          </w:p>
        </w:tc>
        <w:tc>
          <w:tcPr>
            <w:tcW w:w="953" w:type="dxa"/>
            <w:vAlign w:val="center"/>
          </w:tcPr>
          <w:p w:rsidR="00C345CF" w:rsidRDefault="00C345CF" w:rsidP="00BD63F8">
            <w:pPr>
              <w:jc w:val="center"/>
            </w:pPr>
            <w:r>
              <w:t>11.00</w:t>
            </w:r>
          </w:p>
        </w:tc>
        <w:tc>
          <w:tcPr>
            <w:tcW w:w="2207" w:type="dxa"/>
            <w:gridSpan w:val="2"/>
            <w:vAlign w:val="center"/>
          </w:tcPr>
          <w:p w:rsidR="00C345CF" w:rsidRDefault="00C345CF" w:rsidP="00BD63F8">
            <w:pPr>
              <w:jc w:val="center"/>
            </w:pPr>
            <w:r>
              <w:t>По повестке</w:t>
            </w:r>
          </w:p>
        </w:tc>
        <w:tc>
          <w:tcPr>
            <w:tcW w:w="4200" w:type="dxa"/>
          </w:tcPr>
          <w:p w:rsidR="00C345CF" w:rsidRDefault="00C345CF" w:rsidP="00BD63F8">
            <w:pPr>
              <w:shd w:val="clear" w:color="auto" w:fill="FFFFFF"/>
              <w:jc w:val="center"/>
            </w:pPr>
            <w:r w:rsidRPr="00D8414C">
              <w:rPr>
                <w:color w:val="000000"/>
                <w:spacing w:val="-3"/>
              </w:rPr>
              <w:t xml:space="preserve">Совет </w:t>
            </w:r>
            <w:r>
              <w:rPr>
                <w:color w:val="000000"/>
                <w:spacing w:val="-3"/>
              </w:rPr>
              <w:t>техникума</w:t>
            </w:r>
          </w:p>
          <w:p w:rsidR="00C345CF" w:rsidRDefault="00C345CF" w:rsidP="00BD63F8">
            <w:pPr>
              <w:widowControl w:val="0"/>
              <w:shd w:val="clear" w:color="auto" w:fill="FFFFFF"/>
              <w:autoSpaceDE w:val="0"/>
              <w:autoSpaceDN w:val="0"/>
              <w:adjustRightInd w:val="0"/>
              <w:jc w:val="center"/>
            </w:pPr>
          </w:p>
        </w:tc>
        <w:tc>
          <w:tcPr>
            <w:tcW w:w="5040" w:type="dxa"/>
          </w:tcPr>
          <w:p w:rsidR="00C345CF" w:rsidRDefault="00C345CF" w:rsidP="00BD63F8">
            <w:pPr>
              <w:jc w:val="center"/>
            </w:pPr>
            <w:r>
              <w:t>Директор</w:t>
            </w:r>
          </w:p>
        </w:tc>
      </w:tr>
      <w:tr w:rsidR="00C345CF" w:rsidRPr="00D8414C" w:rsidTr="00BD63F8">
        <w:tc>
          <w:tcPr>
            <w:tcW w:w="700" w:type="dxa"/>
            <w:vMerge/>
            <w:vAlign w:val="center"/>
          </w:tcPr>
          <w:p w:rsidR="00C345CF" w:rsidRPr="00D8414C" w:rsidRDefault="00C345CF" w:rsidP="00BD63F8">
            <w:pPr>
              <w:rPr>
                <w:b/>
              </w:rPr>
            </w:pPr>
          </w:p>
        </w:tc>
        <w:tc>
          <w:tcPr>
            <w:tcW w:w="1686" w:type="dxa"/>
            <w:vMerge/>
            <w:vAlign w:val="center"/>
          </w:tcPr>
          <w:p w:rsidR="00C345CF" w:rsidRPr="00D8414C" w:rsidRDefault="00C345CF" w:rsidP="00BD63F8">
            <w:pPr>
              <w:rPr>
                <w:b/>
              </w:rPr>
            </w:pPr>
          </w:p>
        </w:tc>
        <w:tc>
          <w:tcPr>
            <w:tcW w:w="953" w:type="dxa"/>
            <w:vAlign w:val="center"/>
          </w:tcPr>
          <w:p w:rsidR="00C345CF" w:rsidRDefault="00C345CF" w:rsidP="00BD63F8">
            <w:pPr>
              <w:jc w:val="center"/>
            </w:pPr>
            <w:r>
              <w:t>14.15</w:t>
            </w:r>
          </w:p>
        </w:tc>
        <w:tc>
          <w:tcPr>
            <w:tcW w:w="2207" w:type="dxa"/>
            <w:gridSpan w:val="2"/>
            <w:vAlign w:val="center"/>
          </w:tcPr>
          <w:p w:rsidR="00C345CF" w:rsidRDefault="00C345CF" w:rsidP="00BD63F8">
            <w:pPr>
              <w:jc w:val="center"/>
            </w:pPr>
            <w:r>
              <w:t>Ежемесячно</w:t>
            </w:r>
          </w:p>
        </w:tc>
        <w:tc>
          <w:tcPr>
            <w:tcW w:w="4200" w:type="dxa"/>
          </w:tcPr>
          <w:p w:rsidR="00C345CF" w:rsidRDefault="00C345CF" w:rsidP="00BD63F8">
            <w:pPr>
              <w:widowControl w:val="0"/>
              <w:shd w:val="clear" w:color="auto" w:fill="FFFFFF"/>
              <w:autoSpaceDE w:val="0"/>
              <w:autoSpaceDN w:val="0"/>
              <w:adjustRightInd w:val="0"/>
              <w:jc w:val="center"/>
            </w:pPr>
            <w:r>
              <w:rPr>
                <w:color w:val="000000"/>
                <w:spacing w:val="-3"/>
              </w:rPr>
              <w:t>С</w:t>
            </w:r>
            <w:r w:rsidRPr="00D8414C">
              <w:rPr>
                <w:color w:val="000000"/>
                <w:spacing w:val="-3"/>
              </w:rPr>
              <w:t>овещания при директоре,</w:t>
            </w:r>
            <w:r w:rsidRPr="00D8414C">
              <w:rPr>
                <w:color w:val="000000"/>
                <w:spacing w:val="-5"/>
              </w:rPr>
              <w:t xml:space="preserve"> совещания </w:t>
            </w:r>
            <w:r w:rsidRPr="00D8414C">
              <w:rPr>
                <w:color w:val="000000"/>
                <w:spacing w:val="-3"/>
              </w:rPr>
              <w:t>руководителей структурных подразделений</w:t>
            </w:r>
          </w:p>
        </w:tc>
        <w:tc>
          <w:tcPr>
            <w:tcW w:w="5040" w:type="dxa"/>
          </w:tcPr>
          <w:p w:rsidR="00C345CF" w:rsidRDefault="00C345CF" w:rsidP="00BD63F8">
            <w:pPr>
              <w:shd w:val="clear" w:color="auto" w:fill="FFFFFF"/>
              <w:jc w:val="center"/>
            </w:pPr>
            <w:r>
              <w:rPr>
                <w:color w:val="000000"/>
                <w:spacing w:val="-1"/>
              </w:rPr>
              <w:t>З</w:t>
            </w:r>
            <w:r w:rsidRPr="00D8414C">
              <w:rPr>
                <w:color w:val="000000"/>
                <w:spacing w:val="-1"/>
              </w:rPr>
              <w:t>ам. директора,</w:t>
            </w:r>
            <w:r w:rsidRPr="00D8414C">
              <w:rPr>
                <w:color w:val="000000"/>
                <w:spacing w:val="-5"/>
              </w:rPr>
              <w:t>руководителиподразделений</w:t>
            </w:r>
          </w:p>
        </w:tc>
      </w:tr>
      <w:tr w:rsidR="00C345CF" w:rsidRPr="00D8414C" w:rsidTr="00BD63F8">
        <w:tc>
          <w:tcPr>
            <w:tcW w:w="700" w:type="dxa"/>
            <w:vMerge/>
            <w:vAlign w:val="center"/>
          </w:tcPr>
          <w:p w:rsidR="00C345CF" w:rsidRPr="00D8414C" w:rsidRDefault="00C345CF" w:rsidP="00BD63F8">
            <w:pPr>
              <w:rPr>
                <w:b/>
              </w:rPr>
            </w:pPr>
          </w:p>
        </w:tc>
        <w:tc>
          <w:tcPr>
            <w:tcW w:w="1686" w:type="dxa"/>
            <w:vMerge/>
            <w:vAlign w:val="center"/>
          </w:tcPr>
          <w:p w:rsidR="00C345CF" w:rsidRPr="00D8414C" w:rsidRDefault="00C345CF" w:rsidP="00BD63F8">
            <w:pPr>
              <w:rPr>
                <w:b/>
              </w:rPr>
            </w:pPr>
          </w:p>
        </w:tc>
        <w:tc>
          <w:tcPr>
            <w:tcW w:w="953" w:type="dxa"/>
            <w:vAlign w:val="center"/>
          </w:tcPr>
          <w:p w:rsidR="00C345CF" w:rsidRDefault="00C345CF" w:rsidP="00BD63F8">
            <w:pPr>
              <w:jc w:val="center"/>
            </w:pPr>
            <w:r>
              <w:t>15.30</w:t>
            </w:r>
          </w:p>
        </w:tc>
        <w:tc>
          <w:tcPr>
            <w:tcW w:w="2207" w:type="dxa"/>
            <w:gridSpan w:val="2"/>
            <w:vAlign w:val="center"/>
          </w:tcPr>
          <w:p w:rsidR="00C345CF" w:rsidRDefault="00C345CF" w:rsidP="00BD63F8">
            <w:pPr>
              <w:jc w:val="center"/>
            </w:pPr>
            <w:r>
              <w:t>Раз в месяц</w:t>
            </w:r>
          </w:p>
        </w:tc>
        <w:tc>
          <w:tcPr>
            <w:tcW w:w="4200" w:type="dxa"/>
          </w:tcPr>
          <w:p w:rsidR="00C345CF" w:rsidRDefault="00C345CF" w:rsidP="00BD63F8">
            <w:pPr>
              <w:widowControl w:val="0"/>
              <w:shd w:val="clear" w:color="auto" w:fill="FFFFFF"/>
              <w:autoSpaceDE w:val="0"/>
              <w:autoSpaceDN w:val="0"/>
              <w:adjustRightInd w:val="0"/>
              <w:jc w:val="center"/>
            </w:pPr>
            <w:r w:rsidRPr="00D8414C">
              <w:rPr>
                <w:color w:val="000000"/>
                <w:spacing w:val="-3"/>
              </w:rPr>
              <w:t xml:space="preserve">Комиссия по </w:t>
            </w:r>
            <w:r>
              <w:t xml:space="preserve">подведению </w:t>
            </w:r>
            <w:r w:rsidRPr="00D8414C">
              <w:rPr>
                <w:color w:val="000000"/>
                <w:spacing w:val="-3"/>
              </w:rPr>
              <w:t xml:space="preserve">итогов работы, </w:t>
            </w:r>
            <w:r w:rsidRPr="00D8414C">
              <w:rPr>
                <w:color w:val="000000"/>
              </w:rPr>
              <w:t xml:space="preserve">(по </w:t>
            </w:r>
            <w:r w:rsidRPr="00D8414C">
              <w:rPr>
                <w:color w:val="000000"/>
                <w:spacing w:val="-3"/>
              </w:rPr>
              <w:t xml:space="preserve">премированию), </w:t>
            </w:r>
            <w:r w:rsidRPr="00D8414C">
              <w:rPr>
                <w:color w:val="000000"/>
                <w:spacing w:val="-4"/>
              </w:rPr>
              <w:t>утверждение планов работ.</w:t>
            </w:r>
          </w:p>
        </w:tc>
        <w:tc>
          <w:tcPr>
            <w:tcW w:w="5040" w:type="dxa"/>
          </w:tcPr>
          <w:p w:rsidR="00C345CF" w:rsidRDefault="00C345CF" w:rsidP="00BD63F8">
            <w:pPr>
              <w:jc w:val="center"/>
            </w:pPr>
            <w:r>
              <w:t xml:space="preserve">Директор, </w:t>
            </w:r>
            <w:r w:rsidRPr="00D8414C">
              <w:rPr>
                <w:color w:val="000000"/>
                <w:spacing w:val="-1"/>
              </w:rPr>
              <w:t>зам. директора</w:t>
            </w:r>
          </w:p>
        </w:tc>
      </w:tr>
      <w:tr w:rsidR="00C345CF" w:rsidRPr="00D8414C" w:rsidTr="00BD63F8">
        <w:tc>
          <w:tcPr>
            <w:tcW w:w="700" w:type="dxa"/>
            <w:vMerge/>
            <w:vAlign w:val="center"/>
          </w:tcPr>
          <w:p w:rsidR="00C345CF" w:rsidRPr="00D8414C" w:rsidRDefault="00C345CF" w:rsidP="00BD63F8">
            <w:pPr>
              <w:rPr>
                <w:b/>
              </w:rPr>
            </w:pPr>
          </w:p>
        </w:tc>
        <w:tc>
          <w:tcPr>
            <w:tcW w:w="1686" w:type="dxa"/>
            <w:vMerge/>
            <w:vAlign w:val="center"/>
          </w:tcPr>
          <w:p w:rsidR="00C345CF" w:rsidRPr="00D8414C" w:rsidRDefault="00C345CF" w:rsidP="00BD63F8">
            <w:pPr>
              <w:rPr>
                <w:b/>
              </w:rPr>
            </w:pPr>
          </w:p>
        </w:tc>
        <w:tc>
          <w:tcPr>
            <w:tcW w:w="953" w:type="dxa"/>
            <w:vAlign w:val="center"/>
          </w:tcPr>
          <w:p w:rsidR="00C345CF" w:rsidRDefault="00C345CF" w:rsidP="00BD63F8">
            <w:pPr>
              <w:jc w:val="center"/>
            </w:pPr>
            <w:r>
              <w:t>15.00</w:t>
            </w:r>
          </w:p>
        </w:tc>
        <w:tc>
          <w:tcPr>
            <w:tcW w:w="2207" w:type="dxa"/>
            <w:gridSpan w:val="2"/>
            <w:vAlign w:val="center"/>
          </w:tcPr>
          <w:p w:rsidR="00C345CF" w:rsidRDefault="00C345CF" w:rsidP="00BD63F8">
            <w:pPr>
              <w:jc w:val="center"/>
            </w:pPr>
            <w:r>
              <w:t xml:space="preserve">Два раза в </w:t>
            </w:r>
          </w:p>
          <w:p w:rsidR="00C345CF" w:rsidRDefault="00C345CF" w:rsidP="00BD63F8">
            <w:pPr>
              <w:jc w:val="center"/>
            </w:pPr>
            <w:r>
              <w:t>месяц</w:t>
            </w:r>
          </w:p>
        </w:tc>
        <w:tc>
          <w:tcPr>
            <w:tcW w:w="4200" w:type="dxa"/>
          </w:tcPr>
          <w:p w:rsidR="00C345CF" w:rsidRDefault="00C345CF" w:rsidP="00BD63F8">
            <w:pPr>
              <w:jc w:val="center"/>
            </w:pPr>
            <w:r>
              <w:t>Прием по личным вопросам</w:t>
            </w:r>
          </w:p>
        </w:tc>
        <w:tc>
          <w:tcPr>
            <w:tcW w:w="5040" w:type="dxa"/>
          </w:tcPr>
          <w:p w:rsidR="00C345CF" w:rsidRDefault="00C345CF" w:rsidP="00BD63F8">
            <w:pPr>
              <w:jc w:val="center"/>
            </w:pPr>
            <w:r>
              <w:t xml:space="preserve">Директор, </w:t>
            </w:r>
            <w:r w:rsidRPr="00D8414C">
              <w:rPr>
                <w:color w:val="000000"/>
                <w:spacing w:val="-1"/>
              </w:rPr>
              <w:t>зам. директора</w:t>
            </w:r>
          </w:p>
        </w:tc>
      </w:tr>
      <w:tr w:rsidR="00C345CF" w:rsidRPr="00D8414C" w:rsidTr="00BD63F8">
        <w:tc>
          <w:tcPr>
            <w:tcW w:w="700" w:type="dxa"/>
            <w:vMerge/>
            <w:vAlign w:val="center"/>
          </w:tcPr>
          <w:p w:rsidR="00C345CF" w:rsidRPr="00D8414C" w:rsidRDefault="00C345CF" w:rsidP="00BD63F8">
            <w:pPr>
              <w:rPr>
                <w:b/>
              </w:rPr>
            </w:pPr>
          </w:p>
        </w:tc>
        <w:tc>
          <w:tcPr>
            <w:tcW w:w="1686" w:type="dxa"/>
            <w:vMerge/>
            <w:vAlign w:val="center"/>
          </w:tcPr>
          <w:p w:rsidR="00C345CF" w:rsidRPr="00D8414C" w:rsidRDefault="00C345CF" w:rsidP="00BD63F8">
            <w:pPr>
              <w:rPr>
                <w:b/>
              </w:rPr>
            </w:pPr>
          </w:p>
        </w:tc>
        <w:tc>
          <w:tcPr>
            <w:tcW w:w="953" w:type="dxa"/>
            <w:vAlign w:val="center"/>
          </w:tcPr>
          <w:p w:rsidR="00C345CF" w:rsidRDefault="00C345CF" w:rsidP="00BD63F8">
            <w:pPr>
              <w:jc w:val="center"/>
            </w:pPr>
            <w:r>
              <w:t>17.00</w:t>
            </w:r>
          </w:p>
        </w:tc>
        <w:tc>
          <w:tcPr>
            <w:tcW w:w="2207" w:type="dxa"/>
            <w:gridSpan w:val="2"/>
            <w:vAlign w:val="center"/>
          </w:tcPr>
          <w:p w:rsidR="00C345CF" w:rsidRDefault="00C345CF" w:rsidP="00BD63F8">
            <w:pPr>
              <w:jc w:val="center"/>
            </w:pPr>
            <w:r>
              <w:t>Ежедневно</w:t>
            </w:r>
          </w:p>
          <w:p w:rsidR="00C345CF" w:rsidRDefault="00C345CF" w:rsidP="00BD63F8">
            <w:pPr>
              <w:jc w:val="center"/>
            </w:pPr>
            <w:r>
              <w:t>Еженедельно</w:t>
            </w:r>
          </w:p>
        </w:tc>
        <w:tc>
          <w:tcPr>
            <w:tcW w:w="4200" w:type="dxa"/>
            <w:vAlign w:val="center"/>
          </w:tcPr>
          <w:p w:rsidR="00C345CF" w:rsidRPr="00D8414C" w:rsidRDefault="00C345CF" w:rsidP="00BD63F8">
            <w:pPr>
              <w:widowControl w:val="0"/>
              <w:shd w:val="clear" w:color="auto" w:fill="FFFFFF"/>
              <w:autoSpaceDE w:val="0"/>
              <w:autoSpaceDN w:val="0"/>
              <w:adjustRightInd w:val="0"/>
              <w:jc w:val="center"/>
              <w:rPr>
                <w:color w:val="000000"/>
                <w:spacing w:val="-3"/>
              </w:rPr>
            </w:pPr>
            <w:r w:rsidRPr="00D8414C">
              <w:rPr>
                <w:color w:val="000000"/>
                <w:spacing w:val="-3"/>
              </w:rPr>
              <w:t>Информация,</w:t>
            </w:r>
          </w:p>
          <w:p w:rsidR="00C345CF" w:rsidRDefault="00C345CF" w:rsidP="00BD63F8">
            <w:pPr>
              <w:widowControl w:val="0"/>
              <w:shd w:val="clear" w:color="auto" w:fill="FFFFFF"/>
              <w:autoSpaceDE w:val="0"/>
              <w:autoSpaceDN w:val="0"/>
              <w:adjustRightInd w:val="0"/>
              <w:jc w:val="center"/>
            </w:pPr>
            <w:r w:rsidRPr="00D8414C">
              <w:rPr>
                <w:color w:val="000000"/>
                <w:spacing w:val="-2"/>
              </w:rPr>
              <w:t xml:space="preserve">доклад о </w:t>
            </w:r>
            <w:r w:rsidRPr="00D8414C">
              <w:rPr>
                <w:color w:val="000000"/>
                <w:spacing w:val="-4"/>
              </w:rPr>
              <w:t>посещаемости студентов</w:t>
            </w:r>
          </w:p>
        </w:tc>
        <w:tc>
          <w:tcPr>
            <w:tcW w:w="5040" w:type="dxa"/>
          </w:tcPr>
          <w:p w:rsidR="00C345CF" w:rsidRDefault="00C345CF" w:rsidP="00BD63F8">
            <w:pPr>
              <w:shd w:val="clear" w:color="auto" w:fill="FFFFFF"/>
              <w:jc w:val="center"/>
            </w:pPr>
            <w:r w:rsidRPr="00D8414C">
              <w:rPr>
                <w:color w:val="000000"/>
              </w:rPr>
              <w:t>Зам. директора,</w:t>
            </w:r>
            <w:r>
              <w:rPr>
                <w:color w:val="000000"/>
              </w:rPr>
              <w:t xml:space="preserve"> </w:t>
            </w:r>
            <w:r w:rsidRPr="00D8414C">
              <w:rPr>
                <w:color w:val="000000"/>
                <w:spacing w:val="-7"/>
              </w:rPr>
              <w:t>кураторы</w:t>
            </w:r>
            <w:r>
              <w:rPr>
                <w:color w:val="000000"/>
                <w:spacing w:val="-7"/>
              </w:rPr>
              <w:t xml:space="preserve"> </w:t>
            </w:r>
            <w:r w:rsidRPr="00D8414C">
              <w:rPr>
                <w:color w:val="000000"/>
                <w:spacing w:val="-6"/>
              </w:rPr>
              <w:t>курсов</w:t>
            </w:r>
          </w:p>
        </w:tc>
      </w:tr>
      <w:tr w:rsidR="00C345CF" w:rsidRPr="00D8414C" w:rsidTr="00BD63F8">
        <w:tc>
          <w:tcPr>
            <w:tcW w:w="700" w:type="dxa"/>
            <w:vMerge w:val="restart"/>
            <w:vAlign w:val="center"/>
          </w:tcPr>
          <w:p w:rsidR="00C345CF" w:rsidRPr="00D8414C" w:rsidRDefault="00C345CF" w:rsidP="00BD63F8">
            <w:pPr>
              <w:jc w:val="center"/>
              <w:rPr>
                <w:b/>
              </w:rPr>
            </w:pPr>
            <w:r w:rsidRPr="00D8414C">
              <w:rPr>
                <w:b/>
              </w:rPr>
              <w:t>2</w:t>
            </w:r>
          </w:p>
        </w:tc>
        <w:tc>
          <w:tcPr>
            <w:tcW w:w="1686" w:type="dxa"/>
            <w:vMerge w:val="restart"/>
            <w:vAlign w:val="center"/>
          </w:tcPr>
          <w:p w:rsidR="00C345CF" w:rsidRPr="00D8414C" w:rsidRDefault="00C345CF" w:rsidP="00BD63F8">
            <w:pPr>
              <w:rPr>
                <w:b/>
              </w:rPr>
            </w:pPr>
            <w:r w:rsidRPr="00D8414C">
              <w:rPr>
                <w:b/>
              </w:rPr>
              <w:t>Вторник</w:t>
            </w:r>
          </w:p>
        </w:tc>
        <w:tc>
          <w:tcPr>
            <w:tcW w:w="953" w:type="dxa"/>
            <w:vAlign w:val="center"/>
          </w:tcPr>
          <w:p w:rsidR="00C345CF" w:rsidRDefault="00C345CF" w:rsidP="00BD63F8">
            <w:pPr>
              <w:jc w:val="center"/>
            </w:pPr>
            <w:r>
              <w:t>15.30</w:t>
            </w:r>
          </w:p>
        </w:tc>
        <w:tc>
          <w:tcPr>
            <w:tcW w:w="2207" w:type="dxa"/>
            <w:gridSpan w:val="2"/>
          </w:tcPr>
          <w:p w:rsidR="00C345CF" w:rsidRDefault="00C345CF" w:rsidP="00BD63F8">
            <w:pPr>
              <w:shd w:val="clear" w:color="auto" w:fill="FFFFFF"/>
              <w:jc w:val="center"/>
            </w:pPr>
            <w:r w:rsidRPr="00D8414C">
              <w:rPr>
                <w:color w:val="000000"/>
                <w:spacing w:val="-5"/>
              </w:rPr>
              <w:t>Раз в месяц</w:t>
            </w:r>
          </w:p>
        </w:tc>
        <w:tc>
          <w:tcPr>
            <w:tcW w:w="4200" w:type="dxa"/>
          </w:tcPr>
          <w:p w:rsidR="00C345CF" w:rsidRDefault="00C345CF" w:rsidP="00BD63F8">
            <w:pPr>
              <w:shd w:val="clear" w:color="auto" w:fill="FFFFFF"/>
              <w:jc w:val="center"/>
            </w:pPr>
            <w:r w:rsidRPr="00D8414C">
              <w:rPr>
                <w:color w:val="000000"/>
                <w:spacing w:val="-3"/>
              </w:rPr>
              <w:t>Заседания отделений</w:t>
            </w:r>
          </w:p>
          <w:p w:rsidR="00C345CF" w:rsidRDefault="00C345CF" w:rsidP="00BD63F8">
            <w:pPr>
              <w:widowControl w:val="0"/>
              <w:shd w:val="clear" w:color="auto" w:fill="FFFFFF"/>
              <w:autoSpaceDE w:val="0"/>
              <w:autoSpaceDN w:val="0"/>
              <w:adjustRightInd w:val="0"/>
              <w:jc w:val="center"/>
            </w:pPr>
          </w:p>
        </w:tc>
        <w:tc>
          <w:tcPr>
            <w:tcW w:w="5040" w:type="dxa"/>
          </w:tcPr>
          <w:p w:rsidR="00C345CF" w:rsidRDefault="00C345CF" w:rsidP="00BD63F8">
            <w:pPr>
              <w:shd w:val="clear" w:color="auto" w:fill="FFFFFF"/>
              <w:jc w:val="center"/>
            </w:pPr>
            <w:r w:rsidRPr="00D8414C">
              <w:rPr>
                <w:color w:val="000000"/>
                <w:spacing w:val="-5"/>
              </w:rPr>
              <w:t>Зам. директора по УР</w:t>
            </w:r>
          </w:p>
        </w:tc>
      </w:tr>
      <w:tr w:rsidR="00C345CF" w:rsidRPr="00D8414C" w:rsidTr="00BD63F8">
        <w:tc>
          <w:tcPr>
            <w:tcW w:w="700" w:type="dxa"/>
            <w:vMerge/>
            <w:vAlign w:val="center"/>
          </w:tcPr>
          <w:p w:rsidR="00C345CF" w:rsidRPr="00D8414C" w:rsidRDefault="00C345CF" w:rsidP="00BD63F8">
            <w:pPr>
              <w:rPr>
                <w:b/>
              </w:rPr>
            </w:pPr>
          </w:p>
        </w:tc>
        <w:tc>
          <w:tcPr>
            <w:tcW w:w="1686" w:type="dxa"/>
            <w:vMerge/>
            <w:vAlign w:val="center"/>
          </w:tcPr>
          <w:p w:rsidR="00C345CF" w:rsidRPr="00D8414C" w:rsidRDefault="00C345CF" w:rsidP="00BD63F8">
            <w:pPr>
              <w:rPr>
                <w:b/>
              </w:rPr>
            </w:pPr>
          </w:p>
        </w:tc>
        <w:tc>
          <w:tcPr>
            <w:tcW w:w="953" w:type="dxa"/>
            <w:vAlign w:val="center"/>
          </w:tcPr>
          <w:p w:rsidR="00C345CF" w:rsidRDefault="00C345CF" w:rsidP="00BD63F8">
            <w:pPr>
              <w:jc w:val="center"/>
            </w:pPr>
            <w:r>
              <w:t>15.00</w:t>
            </w:r>
          </w:p>
        </w:tc>
        <w:tc>
          <w:tcPr>
            <w:tcW w:w="2207" w:type="dxa"/>
            <w:gridSpan w:val="2"/>
          </w:tcPr>
          <w:p w:rsidR="00C345CF" w:rsidRDefault="00C345CF" w:rsidP="00BD63F8">
            <w:pPr>
              <w:shd w:val="clear" w:color="auto" w:fill="FFFFFF"/>
              <w:jc w:val="center"/>
            </w:pPr>
            <w:r>
              <w:rPr>
                <w:color w:val="000000"/>
                <w:spacing w:val="-4"/>
              </w:rPr>
              <w:t>Р</w:t>
            </w:r>
            <w:r w:rsidRPr="00D8414C">
              <w:rPr>
                <w:color w:val="000000"/>
                <w:spacing w:val="-4"/>
              </w:rPr>
              <w:t>аз в</w:t>
            </w:r>
            <w:r w:rsidRPr="00D8414C">
              <w:rPr>
                <w:color w:val="000000"/>
                <w:spacing w:val="-8"/>
              </w:rPr>
              <w:t>месяц</w:t>
            </w:r>
          </w:p>
        </w:tc>
        <w:tc>
          <w:tcPr>
            <w:tcW w:w="4200" w:type="dxa"/>
          </w:tcPr>
          <w:p w:rsidR="00C345CF" w:rsidRDefault="00C345CF" w:rsidP="00BD63F8">
            <w:pPr>
              <w:shd w:val="clear" w:color="auto" w:fill="FFFFFF"/>
              <w:jc w:val="center"/>
            </w:pPr>
            <w:r w:rsidRPr="00D8414C">
              <w:rPr>
                <w:color w:val="000000"/>
                <w:spacing w:val="-3"/>
              </w:rPr>
              <w:t>Школа молодого</w:t>
            </w:r>
          </w:p>
          <w:p w:rsidR="00C345CF" w:rsidRDefault="00C345CF" w:rsidP="00BD63F8">
            <w:pPr>
              <w:jc w:val="center"/>
            </w:pPr>
            <w:r w:rsidRPr="00D8414C">
              <w:rPr>
                <w:color w:val="000000"/>
                <w:spacing w:val="-3"/>
              </w:rPr>
              <w:t>педагога</w:t>
            </w:r>
          </w:p>
        </w:tc>
        <w:tc>
          <w:tcPr>
            <w:tcW w:w="5040" w:type="dxa"/>
          </w:tcPr>
          <w:p w:rsidR="00C345CF" w:rsidRDefault="00C345CF" w:rsidP="00BD63F8">
            <w:pPr>
              <w:shd w:val="clear" w:color="auto" w:fill="FFFFFF"/>
              <w:jc w:val="center"/>
            </w:pPr>
            <w:r w:rsidRPr="00D8414C">
              <w:rPr>
                <w:color w:val="000000"/>
                <w:spacing w:val="-5"/>
              </w:rPr>
              <w:t>Зам. директора по УР</w:t>
            </w:r>
          </w:p>
        </w:tc>
      </w:tr>
      <w:tr w:rsidR="00C345CF" w:rsidRPr="00D8414C" w:rsidTr="00BD63F8">
        <w:tc>
          <w:tcPr>
            <w:tcW w:w="700" w:type="dxa"/>
            <w:vMerge/>
            <w:vAlign w:val="center"/>
          </w:tcPr>
          <w:p w:rsidR="00C345CF" w:rsidRPr="00D8414C" w:rsidRDefault="00C345CF" w:rsidP="00BD63F8">
            <w:pPr>
              <w:rPr>
                <w:b/>
              </w:rPr>
            </w:pPr>
          </w:p>
        </w:tc>
        <w:tc>
          <w:tcPr>
            <w:tcW w:w="1686" w:type="dxa"/>
            <w:vMerge/>
            <w:vAlign w:val="center"/>
          </w:tcPr>
          <w:p w:rsidR="00C345CF" w:rsidRPr="00D8414C" w:rsidRDefault="00C345CF" w:rsidP="00BD63F8">
            <w:pPr>
              <w:rPr>
                <w:b/>
              </w:rPr>
            </w:pPr>
          </w:p>
        </w:tc>
        <w:tc>
          <w:tcPr>
            <w:tcW w:w="953" w:type="dxa"/>
            <w:vAlign w:val="center"/>
          </w:tcPr>
          <w:p w:rsidR="00C345CF" w:rsidRDefault="00C345CF" w:rsidP="00BD63F8">
            <w:pPr>
              <w:jc w:val="center"/>
            </w:pPr>
            <w:r>
              <w:t>13.15</w:t>
            </w:r>
          </w:p>
        </w:tc>
        <w:tc>
          <w:tcPr>
            <w:tcW w:w="2207" w:type="dxa"/>
            <w:gridSpan w:val="2"/>
          </w:tcPr>
          <w:p w:rsidR="00C345CF" w:rsidRDefault="00C345CF" w:rsidP="00BD63F8">
            <w:pPr>
              <w:shd w:val="clear" w:color="auto" w:fill="FFFFFF"/>
              <w:jc w:val="center"/>
            </w:pPr>
            <w:r>
              <w:t>2 раз в неделю</w:t>
            </w:r>
          </w:p>
        </w:tc>
        <w:tc>
          <w:tcPr>
            <w:tcW w:w="4200" w:type="dxa"/>
            <w:vAlign w:val="center"/>
          </w:tcPr>
          <w:p w:rsidR="00C345CF" w:rsidRDefault="00C345CF" w:rsidP="00BD63F8">
            <w:pPr>
              <w:jc w:val="center"/>
            </w:pPr>
            <w:r w:rsidRPr="00D8414C">
              <w:rPr>
                <w:color w:val="000000"/>
                <w:spacing w:val="-2"/>
              </w:rPr>
              <w:t xml:space="preserve">Классные </w:t>
            </w:r>
            <w:r w:rsidRPr="00D8414C">
              <w:rPr>
                <w:color w:val="000000"/>
                <w:spacing w:val="-3"/>
              </w:rPr>
              <w:t>часы</w:t>
            </w:r>
          </w:p>
        </w:tc>
        <w:tc>
          <w:tcPr>
            <w:tcW w:w="5040" w:type="dxa"/>
          </w:tcPr>
          <w:p w:rsidR="00C345CF" w:rsidRDefault="00C345CF" w:rsidP="00BD63F8">
            <w:pPr>
              <w:shd w:val="clear" w:color="auto" w:fill="FFFFFF"/>
              <w:jc w:val="center"/>
            </w:pPr>
            <w:r w:rsidRPr="00D8414C">
              <w:rPr>
                <w:color w:val="000000"/>
                <w:spacing w:val="-5"/>
              </w:rPr>
              <w:t>Зам. директора по УВР</w:t>
            </w:r>
          </w:p>
        </w:tc>
      </w:tr>
      <w:tr w:rsidR="00C345CF" w:rsidRPr="00D8414C" w:rsidTr="00BD63F8">
        <w:tc>
          <w:tcPr>
            <w:tcW w:w="700" w:type="dxa"/>
            <w:vMerge/>
            <w:vAlign w:val="center"/>
          </w:tcPr>
          <w:p w:rsidR="00C345CF" w:rsidRPr="00D8414C" w:rsidRDefault="00C345CF" w:rsidP="00BD63F8">
            <w:pPr>
              <w:rPr>
                <w:b/>
              </w:rPr>
            </w:pPr>
          </w:p>
        </w:tc>
        <w:tc>
          <w:tcPr>
            <w:tcW w:w="1686" w:type="dxa"/>
            <w:vMerge/>
            <w:vAlign w:val="center"/>
          </w:tcPr>
          <w:p w:rsidR="00C345CF" w:rsidRPr="00D8414C" w:rsidRDefault="00C345CF" w:rsidP="00BD63F8">
            <w:pPr>
              <w:rPr>
                <w:b/>
              </w:rPr>
            </w:pPr>
          </w:p>
        </w:tc>
        <w:tc>
          <w:tcPr>
            <w:tcW w:w="953" w:type="dxa"/>
            <w:vAlign w:val="center"/>
          </w:tcPr>
          <w:p w:rsidR="00C345CF" w:rsidRDefault="00C345CF" w:rsidP="00BD63F8">
            <w:pPr>
              <w:jc w:val="center"/>
            </w:pPr>
            <w:r>
              <w:t>14.10</w:t>
            </w:r>
          </w:p>
        </w:tc>
        <w:tc>
          <w:tcPr>
            <w:tcW w:w="2207" w:type="dxa"/>
            <w:gridSpan w:val="2"/>
            <w:vAlign w:val="center"/>
          </w:tcPr>
          <w:p w:rsidR="00C345CF" w:rsidRDefault="00C345CF" w:rsidP="00BD63F8">
            <w:pPr>
              <w:shd w:val="clear" w:color="auto" w:fill="FFFFFF"/>
              <w:jc w:val="center"/>
            </w:pPr>
            <w:r w:rsidRPr="00D8414C">
              <w:rPr>
                <w:color w:val="000000"/>
                <w:spacing w:val="-19"/>
              </w:rPr>
              <w:t>Раз в неделю</w:t>
            </w:r>
          </w:p>
        </w:tc>
        <w:tc>
          <w:tcPr>
            <w:tcW w:w="4200" w:type="dxa"/>
            <w:vAlign w:val="center"/>
          </w:tcPr>
          <w:p w:rsidR="00C345CF" w:rsidRDefault="00C345CF" w:rsidP="00BD63F8">
            <w:pPr>
              <w:shd w:val="clear" w:color="auto" w:fill="FFFFFF"/>
              <w:jc w:val="center"/>
            </w:pPr>
            <w:r w:rsidRPr="00D8414C">
              <w:rPr>
                <w:color w:val="000000"/>
                <w:spacing w:val="-2"/>
              </w:rPr>
              <w:t>Инструктивно – методическое совещание</w:t>
            </w:r>
          </w:p>
        </w:tc>
        <w:tc>
          <w:tcPr>
            <w:tcW w:w="5040" w:type="dxa"/>
            <w:vAlign w:val="center"/>
          </w:tcPr>
          <w:p w:rsidR="00C345CF" w:rsidRDefault="00C345CF" w:rsidP="00BD63F8">
            <w:pPr>
              <w:jc w:val="center"/>
            </w:pPr>
            <w:r>
              <w:t>Директор</w:t>
            </w:r>
          </w:p>
        </w:tc>
      </w:tr>
      <w:tr w:rsidR="00C345CF" w:rsidRPr="00D8414C" w:rsidTr="00BD63F8">
        <w:trPr>
          <w:trHeight w:val="552"/>
        </w:trPr>
        <w:tc>
          <w:tcPr>
            <w:tcW w:w="700" w:type="dxa"/>
            <w:vMerge w:val="restart"/>
            <w:vAlign w:val="center"/>
          </w:tcPr>
          <w:p w:rsidR="00C345CF" w:rsidRPr="00D8414C" w:rsidRDefault="00C345CF" w:rsidP="00BD63F8">
            <w:pPr>
              <w:jc w:val="center"/>
              <w:rPr>
                <w:b/>
              </w:rPr>
            </w:pPr>
            <w:r w:rsidRPr="00D8414C">
              <w:rPr>
                <w:b/>
              </w:rPr>
              <w:t>3</w:t>
            </w:r>
          </w:p>
        </w:tc>
        <w:tc>
          <w:tcPr>
            <w:tcW w:w="1686" w:type="dxa"/>
            <w:vMerge w:val="restart"/>
            <w:vAlign w:val="center"/>
          </w:tcPr>
          <w:p w:rsidR="00C345CF" w:rsidRPr="00D8414C" w:rsidRDefault="00C345CF" w:rsidP="00BD63F8">
            <w:pPr>
              <w:rPr>
                <w:b/>
              </w:rPr>
            </w:pPr>
            <w:r w:rsidRPr="00D8414C">
              <w:rPr>
                <w:b/>
              </w:rPr>
              <w:t>Среда</w:t>
            </w:r>
          </w:p>
        </w:tc>
        <w:tc>
          <w:tcPr>
            <w:tcW w:w="953" w:type="dxa"/>
            <w:vMerge w:val="restart"/>
          </w:tcPr>
          <w:p w:rsidR="00C345CF" w:rsidRDefault="00C345CF" w:rsidP="00BD63F8">
            <w:pPr>
              <w:jc w:val="center"/>
            </w:pPr>
            <w:r>
              <w:t>14.10</w:t>
            </w:r>
          </w:p>
        </w:tc>
        <w:tc>
          <w:tcPr>
            <w:tcW w:w="2207" w:type="dxa"/>
            <w:gridSpan w:val="2"/>
            <w:vMerge w:val="restart"/>
          </w:tcPr>
          <w:p w:rsidR="00C345CF" w:rsidRDefault="00C345CF" w:rsidP="00BD63F8">
            <w:pPr>
              <w:shd w:val="clear" w:color="auto" w:fill="FFFFFF"/>
              <w:jc w:val="center"/>
            </w:pPr>
            <w:r w:rsidRPr="00D8414C">
              <w:rPr>
                <w:color w:val="000000"/>
                <w:spacing w:val="-4"/>
              </w:rPr>
              <w:t>Раз</w:t>
            </w:r>
            <w:r w:rsidRPr="00D8414C">
              <w:rPr>
                <w:color w:val="000000"/>
                <w:spacing w:val="-8"/>
              </w:rPr>
              <w:t>месяц</w:t>
            </w:r>
          </w:p>
        </w:tc>
        <w:tc>
          <w:tcPr>
            <w:tcW w:w="4200" w:type="dxa"/>
          </w:tcPr>
          <w:p w:rsidR="00C345CF" w:rsidRDefault="00C345CF" w:rsidP="00BD63F8">
            <w:pPr>
              <w:jc w:val="center"/>
            </w:pPr>
            <w:r w:rsidRPr="00D8414C">
              <w:rPr>
                <w:color w:val="000000"/>
                <w:spacing w:val="-1"/>
              </w:rPr>
              <w:t xml:space="preserve">Педсовет, </w:t>
            </w:r>
            <w:r w:rsidRPr="00D8414C">
              <w:rPr>
                <w:color w:val="000000"/>
              </w:rPr>
              <w:t>педсеминар, методсовет</w:t>
            </w:r>
          </w:p>
        </w:tc>
        <w:tc>
          <w:tcPr>
            <w:tcW w:w="5040" w:type="dxa"/>
          </w:tcPr>
          <w:p w:rsidR="00C345CF" w:rsidRDefault="00C345CF" w:rsidP="00BD63F8">
            <w:pPr>
              <w:shd w:val="clear" w:color="auto" w:fill="FFFFFF"/>
              <w:jc w:val="center"/>
            </w:pPr>
            <w:r>
              <w:t xml:space="preserve">Методист </w:t>
            </w:r>
          </w:p>
        </w:tc>
      </w:tr>
      <w:tr w:rsidR="00C345CF" w:rsidRPr="00D8414C" w:rsidTr="00BD63F8">
        <w:tc>
          <w:tcPr>
            <w:tcW w:w="700" w:type="dxa"/>
            <w:vMerge/>
            <w:vAlign w:val="center"/>
          </w:tcPr>
          <w:p w:rsidR="00C345CF" w:rsidRPr="00D8414C" w:rsidRDefault="00C345CF" w:rsidP="00BD63F8">
            <w:pPr>
              <w:rPr>
                <w:b/>
              </w:rPr>
            </w:pPr>
          </w:p>
        </w:tc>
        <w:tc>
          <w:tcPr>
            <w:tcW w:w="1686" w:type="dxa"/>
            <w:vMerge/>
            <w:vAlign w:val="center"/>
          </w:tcPr>
          <w:p w:rsidR="00C345CF" w:rsidRPr="00D8414C" w:rsidRDefault="00C345CF" w:rsidP="00BD63F8">
            <w:pPr>
              <w:rPr>
                <w:b/>
              </w:rPr>
            </w:pPr>
          </w:p>
        </w:tc>
        <w:tc>
          <w:tcPr>
            <w:tcW w:w="953" w:type="dxa"/>
            <w:vMerge/>
            <w:vAlign w:val="center"/>
          </w:tcPr>
          <w:p w:rsidR="00C345CF" w:rsidRDefault="00C345CF" w:rsidP="00BD63F8"/>
        </w:tc>
        <w:tc>
          <w:tcPr>
            <w:tcW w:w="2207" w:type="dxa"/>
            <w:gridSpan w:val="2"/>
            <w:vMerge/>
            <w:vAlign w:val="center"/>
          </w:tcPr>
          <w:p w:rsidR="00C345CF" w:rsidRDefault="00C345CF" w:rsidP="00BD63F8"/>
        </w:tc>
        <w:tc>
          <w:tcPr>
            <w:tcW w:w="4200" w:type="dxa"/>
            <w:vAlign w:val="center"/>
          </w:tcPr>
          <w:p w:rsidR="00C345CF" w:rsidRDefault="00C345CF" w:rsidP="00BD63F8">
            <w:pPr>
              <w:jc w:val="center"/>
            </w:pPr>
            <w:r w:rsidRPr="00D8414C">
              <w:rPr>
                <w:color w:val="000000"/>
                <w:spacing w:val="-1"/>
              </w:rPr>
              <w:t xml:space="preserve">Семинар классных </w:t>
            </w:r>
            <w:r w:rsidRPr="00D8414C">
              <w:rPr>
                <w:color w:val="000000"/>
                <w:spacing w:val="-2"/>
              </w:rPr>
              <w:t>руководителей</w:t>
            </w:r>
          </w:p>
        </w:tc>
        <w:tc>
          <w:tcPr>
            <w:tcW w:w="5040" w:type="dxa"/>
            <w:vAlign w:val="center"/>
          </w:tcPr>
          <w:p w:rsidR="00C345CF" w:rsidRDefault="00C345CF" w:rsidP="00BD63F8">
            <w:pPr>
              <w:shd w:val="clear" w:color="auto" w:fill="FFFFFF"/>
              <w:jc w:val="center"/>
            </w:pPr>
            <w:r w:rsidRPr="00D8414C">
              <w:rPr>
                <w:color w:val="000000"/>
                <w:spacing w:val="-5"/>
              </w:rPr>
              <w:t xml:space="preserve">Зам. директора по </w:t>
            </w:r>
            <w:r>
              <w:rPr>
                <w:color w:val="000000"/>
                <w:spacing w:val="-5"/>
              </w:rPr>
              <w:t>У</w:t>
            </w:r>
            <w:r w:rsidRPr="00D8414C">
              <w:rPr>
                <w:color w:val="000000"/>
                <w:spacing w:val="-5"/>
              </w:rPr>
              <w:t>ВР</w:t>
            </w:r>
          </w:p>
        </w:tc>
      </w:tr>
      <w:tr w:rsidR="00C345CF" w:rsidRPr="00D8414C" w:rsidTr="00BD63F8">
        <w:trPr>
          <w:trHeight w:val="359"/>
        </w:trPr>
        <w:tc>
          <w:tcPr>
            <w:tcW w:w="700" w:type="dxa"/>
            <w:vMerge w:val="restart"/>
            <w:vAlign w:val="center"/>
          </w:tcPr>
          <w:p w:rsidR="00C345CF" w:rsidRPr="00D8414C" w:rsidRDefault="00C345CF" w:rsidP="00BD63F8">
            <w:pPr>
              <w:jc w:val="center"/>
              <w:rPr>
                <w:b/>
              </w:rPr>
            </w:pPr>
            <w:r w:rsidRPr="00D8414C">
              <w:rPr>
                <w:b/>
              </w:rPr>
              <w:t>4</w:t>
            </w:r>
          </w:p>
        </w:tc>
        <w:tc>
          <w:tcPr>
            <w:tcW w:w="1686" w:type="dxa"/>
            <w:vMerge w:val="restart"/>
            <w:vAlign w:val="center"/>
          </w:tcPr>
          <w:p w:rsidR="00C345CF" w:rsidRPr="00D8414C" w:rsidRDefault="00C345CF" w:rsidP="00BD63F8">
            <w:pPr>
              <w:rPr>
                <w:b/>
              </w:rPr>
            </w:pPr>
            <w:r w:rsidRPr="00D8414C">
              <w:rPr>
                <w:b/>
              </w:rPr>
              <w:t xml:space="preserve">Четверг </w:t>
            </w:r>
          </w:p>
        </w:tc>
        <w:tc>
          <w:tcPr>
            <w:tcW w:w="953" w:type="dxa"/>
            <w:vMerge w:val="restart"/>
            <w:vAlign w:val="center"/>
          </w:tcPr>
          <w:p w:rsidR="00C345CF" w:rsidRDefault="00C345CF" w:rsidP="00BD63F8">
            <w:pPr>
              <w:jc w:val="center"/>
            </w:pPr>
            <w:r>
              <w:t>15.30</w:t>
            </w:r>
          </w:p>
        </w:tc>
        <w:tc>
          <w:tcPr>
            <w:tcW w:w="2207" w:type="dxa"/>
            <w:gridSpan w:val="2"/>
          </w:tcPr>
          <w:p w:rsidR="00C345CF" w:rsidRDefault="00C345CF" w:rsidP="00BD63F8">
            <w:pPr>
              <w:shd w:val="clear" w:color="auto" w:fill="FFFFFF"/>
              <w:jc w:val="center"/>
            </w:pPr>
            <w:r w:rsidRPr="00D8414C">
              <w:rPr>
                <w:color w:val="000000"/>
                <w:spacing w:val="-5"/>
              </w:rPr>
              <w:t>Ежемесячно</w:t>
            </w:r>
          </w:p>
        </w:tc>
        <w:tc>
          <w:tcPr>
            <w:tcW w:w="4200" w:type="dxa"/>
          </w:tcPr>
          <w:p w:rsidR="00C345CF" w:rsidRDefault="00C345CF" w:rsidP="00BD63F8">
            <w:pPr>
              <w:shd w:val="clear" w:color="auto" w:fill="FFFFFF"/>
              <w:jc w:val="center"/>
            </w:pPr>
            <w:r w:rsidRPr="00D8414C">
              <w:rPr>
                <w:color w:val="000000"/>
                <w:spacing w:val="-3"/>
              </w:rPr>
              <w:t xml:space="preserve">Стипендиальная </w:t>
            </w:r>
            <w:r w:rsidRPr="00D8414C">
              <w:rPr>
                <w:color w:val="000000"/>
                <w:spacing w:val="-2"/>
              </w:rPr>
              <w:t>комиссия</w:t>
            </w:r>
          </w:p>
        </w:tc>
        <w:tc>
          <w:tcPr>
            <w:tcW w:w="5040" w:type="dxa"/>
          </w:tcPr>
          <w:p w:rsidR="00C345CF" w:rsidRDefault="00C345CF" w:rsidP="00BD63F8">
            <w:pPr>
              <w:shd w:val="clear" w:color="auto" w:fill="FFFFFF"/>
              <w:jc w:val="center"/>
            </w:pPr>
            <w:r>
              <w:t>Директор</w:t>
            </w:r>
          </w:p>
        </w:tc>
      </w:tr>
      <w:tr w:rsidR="00C345CF" w:rsidRPr="00D8414C" w:rsidTr="00BD63F8">
        <w:tc>
          <w:tcPr>
            <w:tcW w:w="700" w:type="dxa"/>
            <w:vMerge/>
            <w:vAlign w:val="center"/>
          </w:tcPr>
          <w:p w:rsidR="00C345CF" w:rsidRPr="00D8414C" w:rsidRDefault="00C345CF" w:rsidP="00BD63F8">
            <w:pPr>
              <w:rPr>
                <w:b/>
              </w:rPr>
            </w:pPr>
          </w:p>
        </w:tc>
        <w:tc>
          <w:tcPr>
            <w:tcW w:w="1686" w:type="dxa"/>
            <w:vMerge/>
            <w:vAlign w:val="center"/>
          </w:tcPr>
          <w:p w:rsidR="00C345CF" w:rsidRPr="00D8414C" w:rsidRDefault="00C345CF" w:rsidP="00BD63F8">
            <w:pPr>
              <w:rPr>
                <w:b/>
              </w:rPr>
            </w:pPr>
          </w:p>
        </w:tc>
        <w:tc>
          <w:tcPr>
            <w:tcW w:w="953" w:type="dxa"/>
            <w:vMerge/>
            <w:vAlign w:val="center"/>
          </w:tcPr>
          <w:p w:rsidR="00C345CF" w:rsidRDefault="00C345CF" w:rsidP="00BD63F8"/>
        </w:tc>
        <w:tc>
          <w:tcPr>
            <w:tcW w:w="2207" w:type="dxa"/>
            <w:gridSpan w:val="2"/>
            <w:vAlign w:val="center"/>
          </w:tcPr>
          <w:p w:rsidR="00C345CF" w:rsidRDefault="00C345CF" w:rsidP="00BD63F8">
            <w:pPr>
              <w:shd w:val="clear" w:color="auto" w:fill="FFFFFF"/>
              <w:jc w:val="center"/>
            </w:pPr>
            <w:r w:rsidRPr="00D8414C">
              <w:rPr>
                <w:color w:val="000000"/>
                <w:spacing w:val="-4"/>
              </w:rPr>
              <w:t>Ежемесячно</w:t>
            </w:r>
          </w:p>
        </w:tc>
        <w:tc>
          <w:tcPr>
            <w:tcW w:w="4200" w:type="dxa"/>
            <w:vAlign w:val="center"/>
          </w:tcPr>
          <w:p w:rsidR="00C345CF" w:rsidRDefault="00C345CF" w:rsidP="00BD63F8">
            <w:pPr>
              <w:shd w:val="clear" w:color="auto" w:fill="FFFFFF"/>
              <w:jc w:val="center"/>
            </w:pPr>
            <w:r w:rsidRPr="00D8414C">
              <w:rPr>
                <w:color w:val="000000"/>
                <w:spacing w:val="-2"/>
              </w:rPr>
              <w:t>Студенческий совет</w:t>
            </w:r>
          </w:p>
        </w:tc>
        <w:tc>
          <w:tcPr>
            <w:tcW w:w="5040" w:type="dxa"/>
            <w:vAlign w:val="center"/>
          </w:tcPr>
          <w:p w:rsidR="00C345CF" w:rsidRDefault="00C345CF" w:rsidP="00BD63F8">
            <w:pPr>
              <w:jc w:val="center"/>
            </w:pPr>
            <w:r w:rsidRPr="00D8414C">
              <w:rPr>
                <w:color w:val="000000"/>
                <w:spacing w:val="-5"/>
              </w:rPr>
              <w:t>Зам. директора по УВР</w:t>
            </w:r>
          </w:p>
        </w:tc>
      </w:tr>
      <w:tr w:rsidR="00C345CF" w:rsidRPr="00D8414C" w:rsidTr="00BD63F8">
        <w:tc>
          <w:tcPr>
            <w:tcW w:w="700" w:type="dxa"/>
            <w:vMerge/>
            <w:vAlign w:val="center"/>
          </w:tcPr>
          <w:p w:rsidR="00C345CF" w:rsidRPr="00D8414C" w:rsidRDefault="00C345CF" w:rsidP="00BD63F8">
            <w:pPr>
              <w:rPr>
                <w:b/>
              </w:rPr>
            </w:pPr>
          </w:p>
        </w:tc>
        <w:tc>
          <w:tcPr>
            <w:tcW w:w="1686" w:type="dxa"/>
            <w:vMerge/>
            <w:vAlign w:val="center"/>
          </w:tcPr>
          <w:p w:rsidR="00C345CF" w:rsidRPr="00D8414C" w:rsidRDefault="00C345CF" w:rsidP="00BD63F8">
            <w:pPr>
              <w:rPr>
                <w:b/>
              </w:rPr>
            </w:pPr>
          </w:p>
        </w:tc>
        <w:tc>
          <w:tcPr>
            <w:tcW w:w="953" w:type="dxa"/>
            <w:vMerge/>
            <w:vAlign w:val="center"/>
          </w:tcPr>
          <w:p w:rsidR="00C345CF" w:rsidRDefault="00C345CF" w:rsidP="00BD63F8"/>
        </w:tc>
        <w:tc>
          <w:tcPr>
            <w:tcW w:w="2207" w:type="dxa"/>
            <w:gridSpan w:val="2"/>
            <w:vAlign w:val="center"/>
          </w:tcPr>
          <w:p w:rsidR="00C345CF" w:rsidRDefault="00C345CF" w:rsidP="00BD63F8">
            <w:pPr>
              <w:jc w:val="center"/>
            </w:pPr>
            <w:r w:rsidRPr="00D8414C">
              <w:rPr>
                <w:color w:val="000000"/>
                <w:spacing w:val="-3"/>
              </w:rPr>
              <w:t xml:space="preserve">Раз в 2 </w:t>
            </w:r>
            <w:r w:rsidRPr="00D8414C">
              <w:rPr>
                <w:color w:val="000000"/>
                <w:spacing w:val="-5"/>
              </w:rPr>
              <w:t>месяца</w:t>
            </w:r>
          </w:p>
        </w:tc>
        <w:tc>
          <w:tcPr>
            <w:tcW w:w="4200" w:type="dxa"/>
          </w:tcPr>
          <w:p w:rsidR="00C345CF" w:rsidRDefault="00C345CF" w:rsidP="00BD63F8">
            <w:pPr>
              <w:jc w:val="center"/>
            </w:pPr>
            <w:r w:rsidRPr="00D8414C">
              <w:rPr>
                <w:color w:val="000000"/>
                <w:spacing w:val="-1"/>
              </w:rPr>
              <w:t xml:space="preserve">НТС с участием </w:t>
            </w:r>
            <w:r w:rsidRPr="00D8414C">
              <w:rPr>
                <w:color w:val="000000"/>
              </w:rPr>
              <w:t xml:space="preserve">социальных </w:t>
            </w:r>
            <w:r w:rsidRPr="00D8414C">
              <w:rPr>
                <w:color w:val="000000"/>
                <w:spacing w:val="-1"/>
              </w:rPr>
              <w:t>партнеров</w:t>
            </w:r>
          </w:p>
        </w:tc>
        <w:tc>
          <w:tcPr>
            <w:tcW w:w="5040" w:type="dxa"/>
            <w:vAlign w:val="center"/>
          </w:tcPr>
          <w:p w:rsidR="00C345CF" w:rsidRDefault="00C345CF" w:rsidP="00BD63F8">
            <w:pPr>
              <w:jc w:val="center"/>
            </w:pPr>
            <w:r>
              <w:rPr>
                <w:color w:val="000000"/>
                <w:spacing w:val="-5"/>
              </w:rPr>
              <w:t>Зам. директора по УПР</w:t>
            </w:r>
            <w:r w:rsidRPr="002F1922">
              <w:rPr>
                <w:vanish/>
                <w:color w:val="000000"/>
                <w:spacing w:val="-5"/>
              </w:rPr>
              <w:t>у</w:t>
            </w:r>
            <w:r>
              <w:rPr>
                <w:vanish/>
                <w:color w:val="000000"/>
                <w:spacing w:val="-5"/>
              </w:rPr>
              <w:t>У</w:t>
            </w:r>
            <w:r w:rsidRPr="002F1922">
              <w:rPr>
                <w:vanish/>
                <w:color w:val="000000"/>
                <w:spacing w:val="-5"/>
              </w:rPr>
              <w:t>Р</w:t>
            </w:r>
          </w:p>
        </w:tc>
      </w:tr>
      <w:tr w:rsidR="00C345CF" w:rsidRPr="00D8414C" w:rsidTr="00BD63F8">
        <w:trPr>
          <w:trHeight w:val="595"/>
        </w:trPr>
        <w:tc>
          <w:tcPr>
            <w:tcW w:w="700" w:type="dxa"/>
            <w:vMerge w:val="restart"/>
            <w:vAlign w:val="center"/>
          </w:tcPr>
          <w:p w:rsidR="00C345CF" w:rsidRPr="00D8414C" w:rsidRDefault="00C345CF" w:rsidP="00BD63F8">
            <w:pPr>
              <w:jc w:val="center"/>
              <w:rPr>
                <w:b/>
              </w:rPr>
            </w:pPr>
            <w:r w:rsidRPr="00D8414C">
              <w:rPr>
                <w:b/>
              </w:rPr>
              <w:t>5</w:t>
            </w:r>
          </w:p>
        </w:tc>
        <w:tc>
          <w:tcPr>
            <w:tcW w:w="1686" w:type="dxa"/>
            <w:vMerge w:val="restart"/>
            <w:vAlign w:val="center"/>
          </w:tcPr>
          <w:p w:rsidR="00C345CF" w:rsidRPr="00D8414C" w:rsidRDefault="00C345CF" w:rsidP="00BD63F8">
            <w:pPr>
              <w:rPr>
                <w:b/>
              </w:rPr>
            </w:pPr>
            <w:r w:rsidRPr="00D8414C">
              <w:rPr>
                <w:b/>
              </w:rPr>
              <w:t>Пятница</w:t>
            </w:r>
          </w:p>
        </w:tc>
        <w:tc>
          <w:tcPr>
            <w:tcW w:w="953" w:type="dxa"/>
            <w:vMerge w:val="restart"/>
            <w:vAlign w:val="center"/>
          </w:tcPr>
          <w:p w:rsidR="00C345CF" w:rsidRDefault="00C345CF" w:rsidP="00BD63F8">
            <w:pPr>
              <w:jc w:val="center"/>
            </w:pPr>
            <w:r>
              <w:t>11.00</w:t>
            </w:r>
          </w:p>
        </w:tc>
        <w:tc>
          <w:tcPr>
            <w:tcW w:w="2207" w:type="dxa"/>
            <w:gridSpan w:val="2"/>
          </w:tcPr>
          <w:p w:rsidR="00C345CF" w:rsidRDefault="00C345CF" w:rsidP="00BD63F8">
            <w:pPr>
              <w:shd w:val="clear" w:color="auto" w:fill="FFFFFF"/>
              <w:jc w:val="center"/>
            </w:pPr>
            <w:r w:rsidRPr="00D8414C">
              <w:rPr>
                <w:color w:val="000000"/>
                <w:spacing w:val="-4"/>
              </w:rPr>
              <w:t>Раз в месяц</w:t>
            </w:r>
          </w:p>
        </w:tc>
        <w:tc>
          <w:tcPr>
            <w:tcW w:w="4200" w:type="dxa"/>
          </w:tcPr>
          <w:p w:rsidR="00C345CF" w:rsidRDefault="00C345CF" w:rsidP="00BD63F8">
            <w:pPr>
              <w:shd w:val="clear" w:color="auto" w:fill="FFFFFF"/>
              <w:jc w:val="center"/>
            </w:pPr>
            <w:r w:rsidRPr="00D8414C">
              <w:rPr>
                <w:color w:val="000000"/>
              </w:rPr>
              <w:t xml:space="preserve">Заседание </w:t>
            </w:r>
            <w:r w:rsidRPr="00D8414C">
              <w:rPr>
                <w:color w:val="000000"/>
                <w:spacing w:val="-2"/>
              </w:rPr>
              <w:t xml:space="preserve">редколлегий </w:t>
            </w:r>
            <w:r w:rsidRPr="00D8414C">
              <w:rPr>
                <w:color w:val="000000"/>
              </w:rPr>
              <w:t>газет, сайта</w:t>
            </w:r>
          </w:p>
        </w:tc>
        <w:tc>
          <w:tcPr>
            <w:tcW w:w="5040" w:type="dxa"/>
          </w:tcPr>
          <w:p w:rsidR="00C345CF" w:rsidRDefault="00C345CF" w:rsidP="00BD63F8">
            <w:pPr>
              <w:shd w:val="clear" w:color="auto" w:fill="FFFFFF"/>
              <w:jc w:val="center"/>
            </w:pPr>
            <w:r w:rsidRPr="00D8414C">
              <w:rPr>
                <w:color w:val="000000"/>
                <w:spacing w:val="-4"/>
              </w:rPr>
              <w:t xml:space="preserve">Главный </w:t>
            </w:r>
            <w:r w:rsidRPr="00D8414C">
              <w:rPr>
                <w:color w:val="000000"/>
                <w:spacing w:val="-3"/>
              </w:rPr>
              <w:t>редактор</w:t>
            </w:r>
          </w:p>
        </w:tc>
      </w:tr>
      <w:tr w:rsidR="00C345CF" w:rsidRPr="00D8414C" w:rsidTr="00BD63F8">
        <w:trPr>
          <w:trHeight w:val="552"/>
        </w:trPr>
        <w:tc>
          <w:tcPr>
            <w:tcW w:w="700" w:type="dxa"/>
            <w:vMerge/>
            <w:vAlign w:val="center"/>
          </w:tcPr>
          <w:p w:rsidR="00C345CF" w:rsidRPr="00D8414C" w:rsidRDefault="00C345CF" w:rsidP="00BD63F8">
            <w:pPr>
              <w:rPr>
                <w:b/>
              </w:rPr>
            </w:pPr>
          </w:p>
        </w:tc>
        <w:tc>
          <w:tcPr>
            <w:tcW w:w="1686" w:type="dxa"/>
            <w:vMerge/>
            <w:vAlign w:val="center"/>
          </w:tcPr>
          <w:p w:rsidR="00C345CF" w:rsidRPr="00D8414C" w:rsidRDefault="00C345CF" w:rsidP="00BD63F8">
            <w:pPr>
              <w:rPr>
                <w:b/>
              </w:rPr>
            </w:pPr>
          </w:p>
        </w:tc>
        <w:tc>
          <w:tcPr>
            <w:tcW w:w="953" w:type="dxa"/>
            <w:vMerge/>
            <w:vAlign w:val="center"/>
          </w:tcPr>
          <w:p w:rsidR="00C345CF" w:rsidRDefault="00C345CF" w:rsidP="00BD63F8"/>
        </w:tc>
        <w:tc>
          <w:tcPr>
            <w:tcW w:w="2207" w:type="dxa"/>
            <w:gridSpan w:val="2"/>
            <w:vAlign w:val="center"/>
          </w:tcPr>
          <w:p w:rsidR="00C345CF" w:rsidRDefault="00C345CF" w:rsidP="00BD63F8">
            <w:pPr>
              <w:shd w:val="clear" w:color="auto" w:fill="FFFFFF"/>
              <w:jc w:val="center"/>
            </w:pPr>
            <w:r w:rsidRPr="00D8414C">
              <w:rPr>
                <w:color w:val="000000"/>
                <w:spacing w:val="-4"/>
              </w:rPr>
              <w:t>Раз в месяц</w:t>
            </w:r>
          </w:p>
        </w:tc>
        <w:tc>
          <w:tcPr>
            <w:tcW w:w="4200" w:type="dxa"/>
          </w:tcPr>
          <w:p w:rsidR="00C345CF" w:rsidRDefault="00C345CF" w:rsidP="00BD63F8">
            <w:pPr>
              <w:shd w:val="clear" w:color="auto" w:fill="FFFFFF"/>
              <w:jc w:val="center"/>
            </w:pPr>
            <w:r w:rsidRPr="00D8414C">
              <w:rPr>
                <w:color w:val="000000"/>
                <w:spacing w:val="-1"/>
              </w:rPr>
              <w:t xml:space="preserve">Совет по </w:t>
            </w:r>
            <w:r w:rsidRPr="00D8414C">
              <w:rPr>
                <w:color w:val="000000"/>
              </w:rPr>
              <w:t xml:space="preserve">профилактике </w:t>
            </w:r>
            <w:r w:rsidRPr="00D8414C">
              <w:rPr>
                <w:color w:val="000000"/>
                <w:spacing w:val="-2"/>
              </w:rPr>
              <w:t>правонарушений</w:t>
            </w:r>
          </w:p>
        </w:tc>
        <w:tc>
          <w:tcPr>
            <w:tcW w:w="5040" w:type="dxa"/>
          </w:tcPr>
          <w:p w:rsidR="00C345CF" w:rsidRDefault="00C345CF" w:rsidP="00BD63F8">
            <w:pPr>
              <w:shd w:val="clear" w:color="auto" w:fill="FFFFFF"/>
              <w:jc w:val="center"/>
            </w:pPr>
            <w:r w:rsidRPr="00D8414C">
              <w:rPr>
                <w:color w:val="000000"/>
                <w:spacing w:val="-4"/>
              </w:rPr>
              <w:t>Зам.</w:t>
            </w:r>
            <w:r>
              <w:rPr>
                <w:color w:val="000000"/>
                <w:spacing w:val="-4"/>
              </w:rPr>
              <w:t xml:space="preserve"> </w:t>
            </w:r>
            <w:r w:rsidRPr="00D8414C">
              <w:rPr>
                <w:color w:val="000000"/>
                <w:spacing w:val="-4"/>
              </w:rPr>
              <w:t>директора</w:t>
            </w:r>
            <w:r>
              <w:rPr>
                <w:color w:val="000000"/>
                <w:spacing w:val="-4"/>
              </w:rPr>
              <w:t xml:space="preserve"> </w:t>
            </w:r>
            <w:r w:rsidRPr="00D8414C">
              <w:rPr>
                <w:color w:val="000000"/>
                <w:spacing w:val="13"/>
              </w:rPr>
              <w:t>по УВР</w:t>
            </w:r>
          </w:p>
        </w:tc>
      </w:tr>
      <w:tr w:rsidR="00C345CF" w:rsidRPr="00D8414C" w:rsidTr="00BD63F8">
        <w:tc>
          <w:tcPr>
            <w:tcW w:w="700" w:type="dxa"/>
            <w:vAlign w:val="center"/>
          </w:tcPr>
          <w:p w:rsidR="00C345CF" w:rsidRPr="00D8414C" w:rsidRDefault="00C345CF" w:rsidP="00BD63F8">
            <w:pPr>
              <w:shd w:val="clear" w:color="auto" w:fill="FFFFFF"/>
              <w:jc w:val="center"/>
              <w:rPr>
                <w:b/>
              </w:rPr>
            </w:pPr>
            <w:r w:rsidRPr="00D8414C">
              <w:rPr>
                <w:b/>
                <w:color w:val="000000"/>
              </w:rPr>
              <w:t>6.</w:t>
            </w:r>
          </w:p>
        </w:tc>
        <w:tc>
          <w:tcPr>
            <w:tcW w:w="1686" w:type="dxa"/>
            <w:vAlign w:val="center"/>
          </w:tcPr>
          <w:p w:rsidR="00C345CF" w:rsidRPr="00D8414C" w:rsidRDefault="00C345CF" w:rsidP="00BD63F8">
            <w:pPr>
              <w:shd w:val="clear" w:color="auto" w:fill="FFFFFF"/>
              <w:rPr>
                <w:b/>
              </w:rPr>
            </w:pPr>
            <w:r w:rsidRPr="00D8414C">
              <w:rPr>
                <w:b/>
                <w:color w:val="000000"/>
                <w:spacing w:val="-4"/>
              </w:rPr>
              <w:t>Ежедневно</w:t>
            </w:r>
          </w:p>
        </w:tc>
        <w:tc>
          <w:tcPr>
            <w:tcW w:w="962" w:type="dxa"/>
            <w:gridSpan w:val="2"/>
            <w:vAlign w:val="center"/>
          </w:tcPr>
          <w:p w:rsidR="00C345CF" w:rsidRDefault="00C345CF" w:rsidP="00BD63F8">
            <w:pPr>
              <w:shd w:val="clear" w:color="auto" w:fill="FFFFFF"/>
              <w:jc w:val="center"/>
            </w:pPr>
            <w:r w:rsidRPr="00D8414C">
              <w:rPr>
                <w:color w:val="000000"/>
                <w:spacing w:val="-10"/>
              </w:rPr>
              <w:t>16.00</w:t>
            </w:r>
          </w:p>
        </w:tc>
        <w:tc>
          <w:tcPr>
            <w:tcW w:w="2198" w:type="dxa"/>
          </w:tcPr>
          <w:p w:rsidR="00C345CF" w:rsidRDefault="00C345CF" w:rsidP="00BD63F8">
            <w:pPr>
              <w:shd w:val="clear" w:color="auto" w:fill="FFFFFF"/>
            </w:pPr>
          </w:p>
        </w:tc>
        <w:tc>
          <w:tcPr>
            <w:tcW w:w="4200" w:type="dxa"/>
          </w:tcPr>
          <w:p w:rsidR="00C345CF" w:rsidRDefault="00C345CF" w:rsidP="00BD63F8">
            <w:pPr>
              <w:shd w:val="clear" w:color="auto" w:fill="FFFFFF"/>
              <w:jc w:val="center"/>
            </w:pPr>
            <w:r w:rsidRPr="00D8414C">
              <w:rPr>
                <w:color w:val="000000"/>
                <w:spacing w:val="1"/>
              </w:rPr>
              <w:t xml:space="preserve">Досуговая </w:t>
            </w:r>
            <w:r w:rsidRPr="00D8414C">
              <w:rPr>
                <w:color w:val="000000"/>
              </w:rPr>
              <w:t xml:space="preserve">деятельность, </w:t>
            </w:r>
            <w:r w:rsidRPr="00D8414C">
              <w:rPr>
                <w:color w:val="000000"/>
                <w:spacing w:val="-2"/>
              </w:rPr>
              <w:t>образовательные услуги</w:t>
            </w:r>
          </w:p>
        </w:tc>
        <w:tc>
          <w:tcPr>
            <w:tcW w:w="5040" w:type="dxa"/>
          </w:tcPr>
          <w:p w:rsidR="00C345CF" w:rsidRDefault="00C345CF" w:rsidP="00BD63F8">
            <w:pPr>
              <w:shd w:val="clear" w:color="auto" w:fill="FFFFFF"/>
              <w:jc w:val="center"/>
            </w:pPr>
            <w:r w:rsidRPr="00D8414C">
              <w:rPr>
                <w:color w:val="000000"/>
                <w:spacing w:val="-3"/>
              </w:rPr>
              <w:t>Зам.</w:t>
            </w:r>
            <w:r>
              <w:rPr>
                <w:color w:val="000000"/>
                <w:spacing w:val="-3"/>
              </w:rPr>
              <w:t xml:space="preserve"> </w:t>
            </w:r>
            <w:r w:rsidRPr="00D8414C">
              <w:rPr>
                <w:color w:val="000000"/>
                <w:spacing w:val="-3"/>
              </w:rPr>
              <w:t>директора</w:t>
            </w:r>
            <w:r>
              <w:rPr>
                <w:color w:val="000000"/>
                <w:spacing w:val="-3"/>
              </w:rPr>
              <w:t xml:space="preserve"> </w:t>
            </w:r>
            <w:r w:rsidRPr="00D8414C">
              <w:rPr>
                <w:color w:val="000000"/>
                <w:spacing w:val="11"/>
              </w:rPr>
              <w:t>по УВР</w:t>
            </w:r>
          </w:p>
        </w:tc>
      </w:tr>
      <w:tr w:rsidR="00C345CF" w:rsidRPr="00D8414C" w:rsidTr="00BD63F8">
        <w:tc>
          <w:tcPr>
            <w:tcW w:w="700" w:type="dxa"/>
            <w:vAlign w:val="center"/>
          </w:tcPr>
          <w:p w:rsidR="00C345CF" w:rsidRPr="00D8414C" w:rsidRDefault="00C345CF" w:rsidP="00BD63F8">
            <w:pPr>
              <w:shd w:val="clear" w:color="auto" w:fill="FFFFFF"/>
              <w:jc w:val="center"/>
              <w:rPr>
                <w:b/>
              </w:rPr>
            </w:pPr>
            <w:r w:rsidRPr="00D8414C">
              <w:rPr>
                <w:b/>
                <w:color w:val="000000"/>
              </w:rPr>
              <w:t>7.</w:t>
            </w:r>
          </w:p>
        </w:tc>
        <w:tc>
          <w:tcPr>
            <w:tcW w:w="1686" w:type="dxa"/>
            <w:vAlign w:val="center"/>
          </w:tcPr>
          <w:p w:rsidR="00C345CF" w:rsidRPr="00D8414C" w:rsidRDefault="00C345CF" w:rsidP="00BD63F8">
            <w:pPr>
              <w:shd w:val="clear" w:color="auto" w:fill="FFFFFF"/>
              <w:rPr>
                <w:b/>
              </w:rPr>
            </w:pPr>
            <w:r w:rsidRPr="00D8414C">
              <w:rPr>
                <w:b/>
                <w:color w:val="000000"/>
                <w:spacing w:val="-3"/>
              </w:rPr>
              <w:t>Раз в месяц</w:t>
            </w:r>
          </w:p>
        </w:tc>
        <w:tc>
          <w:tcPr>
            <w:tcW w:w="962" w:type="dxa"/>
            <w:gridSpan w:val="2"/>
            <w:vAlign w:val="center"/>
          </w:tcPr>
          <w:p w:rsidR="00C345CF" w:rsidRDefault="00C345CF" w:rsidP="00BD63F8">
            <w:pPr>
              <w:shd w:val="clear" w:color="auto" w:fill="FFFFFF"/>
              <w:jc w:val="center"/>
            </w:pPr>
          </w:p>
        </w:tc>
        <w:tc>
          <w:tcPr>
            <w:tcW w:w="2198" w:type="dxa"/>
            <w:vAlign w:val="center"/>
          </w:tcPr>
          <w:p w:rsidR="00C345CF" w:rsidRDefault="00C345CF" w:rsidP="00BD63F8">
            <w:pPr>
              <w:shd w:val="clear" w:color="auto" w:fill="FFFFFF"/>
              <w:jc w:val="center"/>
            </w:pPr>
            <w:r w:rsidRPr="00D8414C">
              <w:rPr>
                <w:color w:val="000000"/>
                <w:spacing w:val="-4"/>
              </w:rPr>
              <w:t>4-я неделя</w:t>
            </w:r>
          </w:p>
        </w:tc>
        <w:tc>
          <w:tcPr>
            <w:tcW w:w="4200" w:type="dxa"/>
          </w:tcPr>
          <w:p w:rsidR="00C345CF" w:rsidRDefault="00C345CF" w:rsidP="00BD63F8">
            <w:pPr>
              <w:shd w:val="clear" w:color="auto" w:fill="FFFFFF"/>
              <w:jc w:val="center"/>
            </w:pPr>
            <w:r w:rsidRPr="00D8414C">
              <w:rPr>
                <w:color w:val="000000"/>
                <w:spacing w:val="-1"/>
              </w:rPr>
              <w:t>Учебные</w:t>
            </w:r>
          </w:p>
          <w:p w:rsidR="00C345CF" w:rsidRDefault="00C345CF" w:rsidP="00BD63F8">
            <w:pPr>
              <w:shd w:val="clear" w:color="auto" w:fill="FFFFFF"/>
              <w:jc w:val="center"/>
            </w:pPr>
            <w:r w:rsidRPr="00D8414C">
              <w:rPr>
                <w:color w:val="000000"/>
                <w:spacing w:val="-4"/>
              </w:rPr>
              <w:t>экскурсии</w:t>
            </w:r>
          </w:p>
        </w:tc>
        <w:tc>
          <w:tcPr>
            <w:tcW w:w="5040" w:type="dxa"/>
          </w:tcPr>
          <w:p w:rsidR="00C345CF" w:rsidRDefault="00C345CF" w:rsidP="00BD63F8">
            <w:pPr>
              <w:shd w:val="clear" w:color="auto" w:fill="FFFFFF"/>
              <w:jc w:val="center"/>
            </w:pPr>
            <w:r w:rsidRPr="00D8414C">
              <w:rPr>
                <w:color w:val="000000"/>
                <w:spacing w:val="-4"/>
              </w:rPr>
              <w:t>Зам.</w:t>
            </w:r>
            <w:r>
              <w:rPr>
                <w:color w:val="000000"/>
                <w:spacing w:val="-4"/>
              </w:rPr>
              <w:t xml:space="preserve"> </w:t>
            </w:r>
            <w:r w:rsidRPr="00D8414C">
              <w:rPr>
                <w:color w:val="000000"/>
                <w:spacing w:val="-4"/>
              </w:rPr>
              <w:t>директора</w:t>
            </w:r>
            <w:r>
              <w:rPr>
                <w:color w:val="000000"/>
                <w:spacing w:val="-4"/>
              </w:rPr>
              <w:t xml:space="preserve"> </w:t>
            </w:r>
            <w:r w:rsidRPr="00D8414C">
              <w:rPr>
                <w:color w:val="000000"/>
                <w:spacing w:val="12"/>
              </w:rPr>
              <w:t>поУР</w:t>
            </w:r>
          </w:p>
        </w:tc>
      </w:tr>
      <w:tr w:rsidR="00C345CF" w:rsidRPr="00D8414C" w:rsidTr="00BD63F8">
        <w:tc>
          <w:tcPr>
            <w:tcW w:w="700" w:type="dxa"/>
            <w:vAlign w:val="center"/>
          </w:tcPr>
          <w:p w:rsidR="00C345CF" w:rsidRPr="00D8414C" w:rsidRDefault="00C345CF" w:rsidP="00BD63F8">
            <w:pPr>
              <w:shd w:val="clear" w:color="auto" w:fill="FFFFFF"/>
              <w:jc w:val="center"/>
              <w:rPr>
                <w:b/>
              </w:rPr>
            </w:pPr>
            <w:r w:rsidRPr="00D8414C">
              <w:rPr>
                <w:b/>
                <w:color w:val="000000"/>
              </w:rPr>
              <w:t>8.</w:t>
            </w:r>
          </w:p>
        </w:tc>
        <w:tc>
          <w:tcPr>
            <w:tcW w:w="1686" w:type="dxa"/>
            <w:vAlign w:val="center"/>
          </w:tcPr>
          <w:p w:rsidR="00C345CF" w:rsidRPr="00D8414C" w:rsidRDefault="00C345CF" w:rsidP="00BD63F8">
            <w:pPr>
              <w:shd w:val="clear" w:color="auto" w:fill="FFFFFF"/>
              <w:rPr>
                <w:b/>
              </w:rPr>
            </w:pPr>
            <w:r w:rsidRPr="00D8414C">
              <w:rPr>
                <w:b/>
                <w:color w:val="000000"/>
                <w:spacing w:val="-7"/>
              </w:rPr>
              <w:t>Раз в</w:t>
            </w:r>
            <w:r>
              <w:rPr>
                <w:b/>
                <w:color w:val="000000"/>
                <w:spacing w:val="-7"/>
              </w:rPr>
              <w:t xml:space="preserve"> </w:t>
            </w:r>
            <w:r w:rsidRPr="00D8414C">
              <w:rPr>
                <w:b/>
                <w:color w:val="000000"/>
                <w:spacing w:val="-4"/>
              </w:rPr>
              <w:t>семестр</w:t>
            </w:r>
          </w:p>
        </w:tc>
        <w:tc>
          <w:tcPr>
            <w:tcW w:w="962" w:type="dxa"/>
            <w:gridSpan w:val="2"/>
            <w:vAlign w:val="center"/>
          </w:tcPr>
          <w:p w:rsidR="00C345CF" w:rsidRDefault="00C345CF" w:rsidP="00BD63F8">
            <w:pPr>
              <w:shd w:val="clear" w:color="auto" w:fill="FFFFFF"/>
              <w:jc w:val="center"/>
            </w:pPr>
            <w:r w:rsidRPr="00D8414C">
              <w:rPr>
                <w:color w:val="000000"/>
                <w:spacing w:val="-13"/>
              </w:rPr>
              <w:t>17.30</w:t>
            </w:r>
          </w:p>
        </w:tc>
        <w:tc>
          <w:tcPr>
            <w:tcW w:w="2198" w:type="dxa"/>
            <w:vAlign w:val="center"/>
          </w:tcPr>
          <w:p w:rsidR="00C345CF" w:rsidRDefault="00C345CF" w:rsidP="00BD63F8">
            <w:pPr>
              <w:shd w:val="clear" w:color="auto" w:fill="FFFFFF"/>
              <w:jc w:val="center"/>
            </w:pPr>
            <w:r w:rsidRPr="00D8414C">
              <w:rPr>
                <w:color w:val="000000"/>
                <w:spacing w:val="-6"/>
              </w:rPr>
              <w:t>3-я неделя</w:t>
            </w:r>
          </w:p>
        </w:tc>
        <w:tc>
          <w:tcPr>
            <w:tcW w:w="4200" w:type="dxa"/>
          </w:tcPr>
          <w:p w:rsidR="00C345CF" w:rsidRDefault="00C345CF" w:rsidP="00BD63F8">
            <w:pPr>
              <w:shd w:val="clear" w:color="auto" w:fill="FFFFFF"/>
              <w:jc w:val="center"/>
            </w:pPr>
            <w:r w:rsidRPr="00D8414C">
              <w:rPr>
                <w:color w:val="000000"/>
                <w:spacing w:val="-3"/>
              </w:rPr>
              <w:t>Родительские</w:t>
            </w:r>
          </w:p>
          <w:p w:rsidR="00C345CF" w:rsidRDefault="00C345CF" w:rsidP="00BD63F8">
            <w:pPr>
              <w:widowControl w:val="0"/>
              <w:shd w:val="clear" w:color="auto" w:fill="FFFFFF"/>
              <w:autoSpaceDE w:val="0"/>
              <w:autoSpaceDN w:val="0"/>
              <w:adjustRightInd w:val="0"/>
              <w:jc w:val="center"/>
            </w:pPr>
            <w:r w:rsidRPr="00D8414C">
              <w:rPr>
                <w:color w:val="000000"/>
                <w:spacing w:val="-3"/>
              </w:rPr>
              <w:t>собрания</w:t>
            </w:r>
          </w:p>
        </w:tc>
        <w:tc>
          <w:tcPr>
            <w:tcW w:w="5040" w:type="dxa"/>
          </w:tcPr>
          <w:p w:rsidR="00C345CF" w:rsidRDefault="00C345CF" w:rsidP="00BD63F8">
            <w:pPr>
              <w:shd w:val="clear" w:color="auto" w:fill="FFFFFF"/>
              <w:jc w:val="center"/>
            </w:pPr>
            <w:r w:rsidRPr="00D8414C">
              <w:rPr>
                <w:color w:val="000000"/>
                <w:spacing w:val="-4"/>
              </w:rPr>
              <w:t>Зам.</w:t>
            </w:r>
            <w:r>
              <w:rPr>
                <w:color w:val="000000"/>
                <w:spacing w:val="-4"/>
              </w:rPr>
              <w:t xml:space="preserve"> </w:t>
            </w:r>
            <w:r w:rsidRPr="00D8414C">
              <w:rPr>
                <w:color w:val="000000"/>
                <w:spacing w:val="-4"/>
              </w:rPr>
              <w:t>директора</w:t>
            </w:r>
            <w:r>
              <w:rPr>
                <w:color w:val="000000"/>
                <w:spacing w:val="-4"/>
              </w:rPr>
              <w:t xml:space="preserve"> </w:t>
            </w:r>
            <w:r>
              <w:rPr>
                <w:color w:val="000000"/>
                <w:spacing w:val="9"/>
              </w:rPr>
              <w:t>п</w:t>
            </w:r>
            <w:r w:rsidRPr="00D8414C">
              <w:rPr>
                <w:color w:val="000000"/>
                <w:spacing w:val="9"/>
              </w:rPr>
              <w:t>о УВР</w:t>
            </w:r>
          </w:p>
        </w:tc>
      </w:tr>
      <w:tr w:rsidR="00C345CF" w:rsidRPr="00D8414C" w:rsidTr="00BD63F8">
        <w:tc>
          <w:tcPr>
            <w:tcW w:w="700" w:type="dxa"/>
            <w:vAlign w:val="center"/>
          </w:tcPr>
          <w:p w:rsidR="00C345CF" w:rsidRPr="00D8414C" w:rsidRDefault="00C345CF" w:rsidP="00BD63F8">
            <w:pPr>
              <w:shd w:val="clear" w:color="auto" w:fill="FFFFFF"/>
              <w:jc w:val="center"/>
              <w:rPr>
                <w:b/>
              </w:rPr>
            </w:pPr>
            <w:r w:rsidRPr="00D8414C">
              <w:rPr>
                <w:b/>
                <w:color w:val="000000"/>
              </w:rPr>
              <w:t>9.</w:t>
            </w:r>
          </w:p>
        </w:tc>
        <w:tc>
          <w:tcPr>
            <w:tcW w:w="1686" w:type="dxa"/>
            <w:vAlign w:val="center"/>
          </w:tcPr>
          <w:p w:rsidR="00C345CF" w:rsidRPr="00D8414C" w:rsidRDefault="00C345CF" w:rsidP="00BD63F8">
            <w:pPr>
              <w:shd w:val="clear" w:color="auto" w:fill="FFFFFF"/>
              <w:rPr>
                <w:b/>
              </w:rPr>
            </w:pPr>
            <w:r w:rsidRPr="00D8414C">
              <w:rPr>
                <w:b/>
                <w:color w:val="000000"/>
                <w:spacing w:val="-5"/>
              </w:rPr>
              <w:t>Раз в месяц</w:t>
            </w:r>
          </w:p>
        </w:tc>
        <w:tc>
          <w:tcPr>
            <w:tcW w:w="962" w:type="dxa"/>
            <w:gridSpan w:val="2"/>
            <w:vAlign w:val="center"/>
          </w:tcPr>
          <w:p w:rsidR="00C345CF" w:rsidRDefault="00C345CF" w:rsidP="00BD63F8">
            <w:pPr>
              <w:shd w:val="clear" w:color="auto" w:fill="FFFFFF"/>
              <w:jc w:val="center"/>
            </w:pPr>
            <w:r w:rsidRPr="00D8414C">
              <w:rPr>
                <w:color w:val="000000"/>
                <w:spacing w:val="-13"/>
              </w:rPr>
              <w:t>14.10</w:t>
            </w:r>
          </w:p>
          <w:p w:rsidR="00C345CF" w:rsidRDefault="00C345CF" w:rsidP="00BD63F8">
            <w:pPr>
              <w:widowControl w:val="0"/>
              <w:shd w:val="clear" w:color="auto" w:fill="FFFFFF"/>
              <w:autoSpaceDE w:val="0"/>
              <w:autoSpaceDN w:val="0"/>
              <w:adjustRightInd w:val="0"/>
              <w:jc w:val="center"/>
            </w:pPr>
          </w:p>
        </w:tc>
        <w:tc>
          <w:tcPr>
            <w:tcW w:w="2198" w:type="dxa"/>
          </w:tcPr>
          <w:p w:rsidR="00C345CF" w:rsidRDefault="00C345CF" w:rsidP="00BD63F8">
            <w:pPr>
              <w:shd w:val="clear" w:color="auto" w:fill="FFFFFF"/>
            </w:pPr>
          </w:p>
        </w:tc>
        <w:tc>
          <w:tcPr>
            <w:tcW w:w="4200" w:type="dxa"/>
          </w:tcPr>
          <w:p w:rsidR="00C345CF" w:rsidRDefault="00C345CF" w:rsidP="00BD63F8">
            <w:pPr>
              <w:widowControl w:val="0"/>
              <w:shd w:val="clear" w:color="auto" w:fill="FFFFFF"/>
              <w:autoSpaceDE w:val="0"/>
              <w:autoSpaceDN w:val="0"/>
              <w:adjustRightInd w:val="0"/>
              <w:jc w:val="center"/>
            </w:pPr>
            <w:r w:rsidRPr="00D8414C">
              <w:rPr>
                <w:color w:val="000000"/>
                <w:spacing w:val="-4"/>
              </w:rPr>
              <w:t xml:space="preserve">Воспитательные </w:t>
            </w:r>
            <w:r w:rsidRPr="00D8414C">
              <w:rPr>
                <w:color w:val="000000"/>
                <w:spacing w:val="-3"/>
              </w:rPr>
              <w:t xml:space="preserve">мероприятия в </w:t>
            </w:r>
            <w:r w:rsidRPr="00D8414C">
              <w:rPr>
                <w:color w:val="000000"/>
                <w:spacing w:val="-4"/>
              </w:rPr>
              <w:t xml:space="preserve">каждой учебной </w:t>
            </w:r>
            <w:r w:rsidRPr="00D8414C">
              <w:rPr>
                <w:color w:val="000000"/>
                <w:spacing w:val="-5"/>
              </w:rPr>
              <w:t>группе</w:t>
            </w:r>
          </w:p>
        </w:tc>
        <w:tc>
          <w:tcPr>
            <w:tcW w:w="5040" w:type="dxa"/>
          </w:tcPr>
          <w:p w:rsidR="00C345CF" w:rsidRDefault="00C345CF" w:rsidP="00BD63F8">
            <w:pPr>
              <w:shd w:val="clear" w:color="auto" w:fill="FFFFFF"/>
              <w:jc w:val="center"/>
            </w:pPr>
            <w:r w:rsidRPr="00D8414C">
              <w:rPr>
                <w:color w:val="000000"/>
                <w:spacing w:val="-7"/>
              </w:rPr>
              <w:t xml:space="preserve">Классные </w:t>
            </w:r>
            <w:r w:rsidRPr="00D8414C">
              <w:rPr>
                <w:color w:val="000000"/>
                <w:spacing w:val="-5"/>
              </w:rPr>
              <w:t xml:space="preserve">руководители, </w:t>
            </w:r>
            <w:r w:rsidRPr="00D8414C">
              <w:rPr>
                <w:color w:val="000000"/>
                <w:spacing w:val="-8"/>
              </w:rPr>
              <w:t>кураторы</w:t>
            </w:r>
          </w:p>
          <w:p w:rsidR="00C345CF" w:rsidRDefault="00C345CF" w:rsidP="00BD63F8">
            <w:pPr>
              <w:widowControl w:val="0"/>
              <w:shd w:val="clear" w:color="auto" w:fill="FFFFFF"/>
              <w:autoSpaceDE w:val="0"/>
              <w:autoSpaceDN w:val="0"/>
              <w:adjustRightInd w:val="0"/>
              <w:jc w:val="center"/>
            </w:pPr>
            <w:r w:rsidRPr="00D8414C">
              <w:rPr>
                <w:color w:val="000000"/>
                <w:spacing w:val="-6"/>
              </w:rPr>
              <w:t xml:space="preserve">курсов, зав. отделениями,  </w:t>
            </w:r>
            <w:r w:rsidRPr="00D8414C">
              <w:rPr>
                <w:color w:val="000000"/>
                <w:spacing w:val="-5"/>
              </w:rPr>
              <w:t>зав. кабинетами, л</w:t>
            </w:r>
            <w:r w:rsidRPr="00D8414C">
              <w:rPr>
                <w:color w:val="000000"/>
                <w:spacing w:val="-6"/>
              </w:rPr>
              <w:t>абораториями</w:t>
            </w:r>
          </w:p>
        </w:tc>
      </w:tr>
      <w:tr w:rsidR="00C345CF" w:rsidRPr="00D8414C" w:rsidTr="00BD63F8">
        <w:tc>
          <w:tcPr>
            <w:tcW w:w="700" w:type="dxa"/>
            <w:vAlign w:val="center"/>
          </w:tcPr>
          <w:p w:rsidR="00C345CF" w:rsidRPr="00D8414C" w:rsidRDefault="00C345CF" w:rsidP="00BD63F8">
            <w:pPr>
              <w:shd w:val="clear" w:color="auto" w:fill="FFFFFF"/>
              <w:jc w:val="center"/>
              <w:rPr>
                <w:b/>
              </w:rPr>
            </w:pPr>
            <w:r w:rsidRPr="00D8414C">
              <w:rPr>
                <w:b/>
                <w:color w:val="000000"/>
              </w:rPr>
              <w:t>10.</w:t>
            </w:r>
          </w:p>
        </w:tc>
        <w:tc>
          <w:tcPr>
            <w:tcW w:w="1686" w:type="dxa"/>
            <w:vAlign w:val="center"/>
          </w:tcPr>
          <w:p w:rsidR="00C345CF" w:rsidRPr="00D8414C" w:rsidRDefault="00C345CF" w:rsidP="00BD63F8">
            <w:pPr>
              <w:shd w:val="clear" w:color="auto" w:fill="FFFFFF"/>
              <w:rPr>
                <w:b/>
              </w:rPr>
            </w:pPr>
            <w:r w:rsidRPr="00D8414C">
              <w:rPr>
                <w:b/>
                <w:color w:val="000000"/>
                <w:spacing w:val="-6"/>
              </w:rPr>
              <w:t>Два раза в</w:t>
            </w:r>
            <w:r>
              <w:rPr>
                <w:b/>
                <w:color w:val="000000"/>
                <w:spacing w:val="-6"/>
              </w:rPr>
              <w:t xml:space="preserve"> </w:t>
            </w:r>
            <w:r w:rsidRPr="00D8414C">
              <w:rPr>
                <w:b/>
                <w:color w:val="000000"/>
                <w:spacing w:val="-7"/>
              </w:rPr>
              <w:t>семестр</w:t>
            </w:r>
          </w:p>
        </w:tc>
        <w:tc>
          <w:tcPr>
            <w:tcW w:w="962" w:type="dxa"/>
            <w:gridSpan w:val="2"/>
            <w:vAlign w:val="center"/>
          </w:tcPr>
          <w:p w:rsidR="00C345CF" w:rsidRDefault="00C345CF" w:rsidP="00BD63F8">
            <w:pPr>
              <w:shd w:val="clear" w:color="auto" w:fill="FFFFFF"/>
              <w:jc w:val="center"/>
            </w:pPr>
            <w:r w:rsidRPr="00D8414C">
              <w:rPr>
                <w:color w:val="000000"/>
                <w:spacing w:val="-13"/>
              </w:rPr>
              <w:t>15.00</w:t>
            </w:r>
          </w:p>
        </w:tc>
        <w:tc>
          <w:tcPr>
            <w:tcW w:w="2198" w:type="dxa"/>
          </w:tcPr>
          <w:p w:rsidR="00C345CF" w:rsidRDefault="00C345CF" w:rsidP="00BD63F8">
            <w:pPr>
              <w:shd w:val="clear" w:color="auto" w:fill="FFFFFF"/>
            </w:pPr>
          </w:p>
        </w:tc>
        <w:tc>
          <w:tcPr>
            <w:tcW w:w="4200" w:type="dxa"/>
          </w:tcPr>
          <w:p w:rsidR="00C345CF" w:rsidRDefault="00C345CF" w:rsidP="00BD63F8">
            <w:pPr>
              <w:shd w:val="clear" w:color="auto" w:fill="FFFFFF"/>
              <w:jc w:val="center"/>
            </w:pPr>
            <w:r w:rsidRPr="00D8414C">
              <w:rPr>
                <w:color w:val="000000"/>
                <w:spacing w:val="-4"/>
              </w:rPr>
              <w:t>Курсовые собрания</w:t>
            </w:r>
          </w:p>
          <w:p w:rsidR="00C345CF" w:rsidRDefault="00C345CF" w:rsidP="00BD63F8">
            <w:pPr>
              <w:widowControl w:val="0"/>
              <w:shd w:val="clear" w:color="auto" w:fill="FFFFFF"/>
              <w:autoSpaceDE w:val="0"/>
              <w:autoSpaceDN w:val="0"/>
              <w:adjustRightInd w:val="0"/>
              <w:jc w:val="center"/>
            </w:pPr>
            <w:r w:rsidRPr="00D8414C">
              <w:rPr>
                <w:color w:val="000000"/>
                <w:spacing w:val="-3"/>
              </w:rPr>
              <w:t>студентов</w:t>
            </w:r>
          </w:p>
        </w:tc>
        <w:tc>
          <w:tcPr>
            <w:tcW w:w="5040" w:type="dxa"/>
          </w:tcPr>
          <w:p w:rsidR="00C345CF" w:rsidRDefault="00C345CF" w:rsidP="00BD63F8">
            <w:pPr>
              <w:widowControl w:val="0"/>
              <w:shd w:val="clear" w:color="auto" w:fill="FFFFFF"/>
              <w:autoSpaceDE w:val="0"/>
              <w:autoSpaceDN w:val="0"/>
              <w:adjustRightInd w:val="0"/>
              <w:jc w:val="center"/>
            </w:pPr>
            <w:r w:rsidRPr="00D8414C">
              <w:rPr>
                <w:color w:val="000000"/>
                <w:spacing w:val="-8"/>
              </w:rPr>
              <w:t xml:space="preserve">Кураторы </w:t>
            </w:r>
            <w:r w:rsidRPr="00D8414C">
              <w:rPr>
                <w:color w:val="000000"/>
                <w:spacing w:val="-6"/>
              </w:rPr>
              <w:t xml:space="preserve">курсов, зав. </w:t>
            </w:r>
            <w:r w:rsidRPr="00D8414C">
              <w:rPr>
                <w:color w:val="000000"/>
                <w:spacing w:val="-5"/>
              </w:rPr>
              <w:t>отделениями</w:t>
            </w:r>
          </w:p>
        </w:tc>
      </w:tr>
      <w:tr w:rsidR="00C345CF" w:rsidRPr="00D8414C" w:rsidTr="00BD63F8">
        <w:tc>
          <w:tcPr>
            <w:tcW w:w="700" w:type="dxa"/>
            <w:vAlign w:val="center"/>
          </w:tcPr>
          <w:p w:rsidR="00C345CF" w:rsidRPr="00D8414C" w:rsidRDefault="00C345CF" w:rsidP="00BD63F8">
            <w:pPr>
              <w:shd w:val="clear" w:color="auto" w:fill="FFFFFF"/>
              <w:jc w:val="center"/>
              <w:rPr>
                <w:b/>
              </w:rPr>
            </w:pPr>
            <w:r w:rsidRPr="00D8414C">
              <w:rPr>
                <w:b/>
                <w:color w:val="000000"/>
              </w:rPr>
              <w:t>11.</w:t>
            </w:r>
          </w:p>
        </w:tc>
        <w:tc>
          <w:tcPr>
            <w:tcW w:w="1686" w:type="dxa"/>
            <w:vAlign w:val="center"/>
          </w:tcPr>
          <w:p w:rsidR="00C345CF" w:rsidRPr="00D8414C" w:rsidRDefault="00C345CF" w:rsidP="00BD63F8">
            <w:pPr>
              <w:shd w:val="clear" w:color="auto" w:fill="FFFFFF"/>
              <w:rPr>
                <w:b/>
              </w:rPr>
            </w:pPr>
            <w:r w:rsidRPr="00D8414C">
              <w:rPr>
                <w:b/>
                <w:color w:val="000000"/>
                <w:spacing w:val="-8"/>
              </w:rPr>
              <w:t>Раз в</w:t>
            </w:r>
            <w:r>
              <w:rPr>
                <w:b/>
                <w:color w:val="000000"/>
                <w:spacing w:val="-8"/>
              </w:rPr>
              <w:t xml:space="preserve"> </w:t>
            </w:r>
            <w:r w:rsidRPr="00D8414C">
              <w:rPr>
                <w:b/>
                <w:color w:val="000000"/>
                <w:spacing w:val="-5"/>
              </w:rPr>
              <w:t>семестр</w:t>
            </w:r>
          </w:p>
        </w:tc>
        <w:tc>
          <w:tcPr>
            <w:tcW w:w="962" w:type="dxa"/>
            <w:gridSpan w:val="2"/>
            <w:vAlign w:val="center"/>
          </w:tcPr>
          <w:p w:rsidR="00C345CF" w:rsidRDefault="00C345CF" w:rsidP="00BD63F8">
            <w:pPr>
              <w:shd w:val="clear" w:color="auto" w:fill="FFFFFF"/>
              <w:jc w:val="center"/>
            </w:pPr>
            <w:r w:rsidRPr="00D8414C">
              <w:rPr>
                <w:color w:val="000000"/>
                <w:spacing w:val="-13"/>
              </w:rPr>
              <w:t>15.00</w:t>
            </w:r>
          </w:p>
        </w:tc>
        <w:tc>
          <w:tcPr>
            <w:tcW w:w="2198" w:type="dxa"/>
          </w:tcPr>
          <w:p w:rsidR="00C345CF" w:rsidRDefault="00C345CF" w:rsidP="00BD63F8">
            <w:pPr>
              <w:shd w:val="clear" w:color="auto" w:fill="FFFFFF"/>
            </w:pPr>
          </w:p>
        </w:tc>
        <w:tc>
          <w:tcPr>
            <w:tcW w:w="4200" w:type="dxa"/>
          </w:tcPr>
          <w:p w:rsidR="00C345CF" w:rsidRDefault="00C345CF" w:rsidP="00BD63F8">
            <w:pPr>
              <w:widowControl w:val="0"/>
              <w:shd w:val="clear" w:color="auto" w:fill="FFFFFF"/>
              <w:autoSpaceDE w:val="0"/>
              <w:autoSpaceDN w:val="0"/>
              <w:adjustRightInd w:val="0"/>
              <w:jc w:val="center"/>
            </w:pPr>
            <w:r w:rsidRPr="00D8414C">
              <w:rPr>
                <w:color w:val="000000"/>
                <w:spacing w:val="-3"/>
              </w:rPr>
              <w:t xml:space="preserve">Собрания </w:t>
            </w:r>
            <w:r w:rsidRPr="00D8414C">
              <w:rPr>
                <w:color w:val="000000"/>
                <w:spacing w:val="-2"/>
              </w:rPr>
              <w:t xml:space="preserve">студентов по </w:t>
            </w:r>
            <w:r w:rsidRPr="00D8414C">
              <w:rPr>
                <w:color w:val="000000"/>
                <w:spacing w:val="-3"/>
              </w:rPr>
              <w:t>специальности</w:t>
            </w:r>
          </w:p>
        </w:tc>
        <w:tc>
          <w:tcPr>
            <w:tcW w:w="5040" w:type="dxa"/>
          </w:tcPr>
          <w:p w:rsidR="00C345CF" w:rsidRDefault="00C345CF" w:rsidP="00BD63F8">
            <w:pPr>
              <w:shd w:val="clear" w:color="auto" w:fill="FFFFFF"/>
              <w:jc w:val="center"/>
            </w:pPr>
            <w:r>
              <w:rPr>
                <w:color w:val="000000"/>
                <w:spacing w:val="-10"/>
              </w:rPr>
              <w:t>З</w:t>
            </w:r>
            <w:r w:rsidRPr="00D8414C">
              <w:rPr>
                <w:color w:val="000000"/>
                <w:spacing w:val="-10"/>
              </w:rPr>
              <w:t xml:space="preserve">ав. </w:t>
            </w:r>
            <w:r w:rsidRPr="00D8414C">
              <w:rPr>
                <w:color w:val="000000"/>
                <w:spacing w:val="-5"/>
              </w:rPr>
              <w:t>отделениями,</w:t>
            </w:r>
            <w:r>
              <w:rPr>
                <w:color w:val="000000"/>
                <w:spacing w:val="-5"/>
              </w:rPr>
              <w:t xml:space="preserve"> </w:t>
            </w:r>
            <w:r w:rsidRPr="00D8414C">
              <w:rPr>
                <w:color w:val="000000"/>
                <w:spacing w:val="-8"/>
              </w:rPr>
              <w:t xml:space="preserve">кураторы </w:t>
            </w:r>
            <w:r w:rsidRPr="00D8414C">
              <w:rPr>
                <w:color w:val="000000"/>
                <w:spacing w:val="-6"/>
              </w:rPr>
              <w:t>курсов</w:t>
            </w:r>
          </w:p>
        </w:tc>
      </w:tr>
    </w:tbl>
    <w:p w:rsidR="00C345CF" w:rsidRDefault="00C345CF" w:rsidP="00FB2DA7"/>
    <w:p w:rsidR="00C345CF" w:rsidRDefault="00C345CF" w:rsidP="00FB2DA7">
      <w:pPr>
        <w:rPr>
          <w:b/>
          <w:color w:val="000000"/>
          <w:sz w:val="28"/>
          <w:szCs w:val="28"/>
        </w:rPr>
        <w:sectPr w:rsidR="00C345CF" w:rsidSect="00B27919">
          <w:headerReference w:type="even" r:id="rId11"/>
          <w:headerReference w:type="default" r:id="rId12"/>
          <w:pgSz w:w="16838" w:h="11906" w:orient="landscape"/>
          <w:pgMar w:top="1559" w:right="1701" w:bottom="1276" w:left="1134" w:header="709" w:footer="709" w:gutter="0"/>
          <w:cols w:space="708"/>
          <w:docGrid w:linePitch="360"/>
        </w:sectPr>
      </w:pPr>
    </w:p>
    <w:p w:rsidR="00C345CF" w:rsidRPr="00A04BB5" w:rsidRDefault="00C345CF" w:rsidP="00FB2DA7">
      <w:pPr>
        <w:spacing w:line="360" w:lineRule="auto"/>
        <w:jc w:val="right"/>
        <w:rPr>
          <w:sz w:val="28"/>
          <w:szCs w:val="28"/>
        </w:rPr>
      </w:pPr>
      <w:r w:rsidRPr="00A04BB5">
        <w:rPr>
          <w:sz w:val="28"/>
          <w:szCs w:val="28"/>
        </w:rPr>
        <w:t>Приложение 4</w:t>
      </w:r>
    </w:p>
    <w:p w:rsidR="00C345CF" w:rsidRPr="00A04BB5" w:rsidRDefault="00C345CF" w:rsidP="00FB2DA7">
      <w:pPr>
        <w:jc w:val="center"/>
        <w:rPr>
          <w:b/>
          <w:color w:val="000000"/>
          <w:sz w:val="28"/>
          <w:szCs w:val="28"/>
        </w:rPr>
      </w:pPr>
      <w:r w:rsidRPr="00A04BB5">
        <w:rPr>
          <w:b/>
          <w:sz w:val="28"/>
          <w:szCs w:val="28"/>
        </w:rPr>
        <w:t xml:space="preserve">Система контроля качества обучения в </w:t>
      </w:r>
      <w:r w:rsidRPr="00A04BB5">
        <w:rPr>
          <w:b/>
          <w:color w:val="000000"/>
          <w:sz w:val="28"/>
          <w:szCs w:val="28"/>
        </w:rPr>
        <w:t>ГБОУ РХ СПО «Техникум профессиональных технологий, торговли и сервиса»</w:t>
      </w:r>
    </w:p>
    <w:p w:rsidR="00C345CF" w:rsidRPr="00A04BB5" w:rsidRDefault="00C345CF" w:rsidP="00FB2DA7">
      <w:pPr>
        <w:jc w:val="center"/>
        <w:rPr>
          <w:b/>
          <w:sz w:val="28"/>
          <w:szCs w:val="28"/>
        </w:rPr>
      </w:pPr>
    </w:p>
    <w:p w:rsidR="00C345CF" w:rsidRPr="00A04BB5" w:rsidRDefault="00C345CF" w:rsidP="00FB2DA7">
      <w:pPr>
        <w:pStyle w:val="Heading1"/>
        <w:spacing w:before="0" w:after="0"/>
        <w:ind w:firstLine="851"/>
        <w:jc w:val="both"/>
        <w:rPr>
          <w:b w:val="0"/>
          <w:sz w:val="28"/>
          <w:szCs w:val="28"/>
        </w:rPr>
      </w:pPr>
      <w:r w:rsidRPr="00A04BB5">
        <w:rPr>
          <w:caps w:val="0"/>
          <w:sz w:val="28"/>
          <w:szCs w:val="28"/>
        </w:rPr>
        <w:t>Качество профессионального образования</w:t>
      </w:r>
      <w:r w:rsidRPr="00A04BB5">
        <w:rPr>
          <w:b w:val="0"/>
          <w:caps w:val="0"/>
          <w:sz w:val="28"/>
          <w:szCs w:val="28"/>
        </w:rPr>
        <w:t xml:space="preserve"> - это  совокупность свойств, способствующих удовлетворению потребностей человека и отвечающих интересам общества и государства в области подготовки специалистов.  </w:t>
      </w:r>
    </w:p>
    <w:p w:rsidR="00C345CF" w:rsidRPr="00A04BB5" w:rsidRDefault="00C345CF" w:rsidP="00FB2DA7">
      <w:pPr>
        <w:ind w:firstLine="851"/>
        <w:jc w:val="both"/>
        <w:rPr>
          <w:sz w:val="28"/>
          <w:szCs w:val="28"/>
        </w:rPr>
      </w:pPr>
      <w:r>
        <w:rPr>
          <w:noProof/>
        </w:rPr>
        <w:pict>
          <v:oval id="_x0000_s1072" style="position:absolute;left:0;text-align:left;margin-left:613.25pt;margin-top:40.9pt;width:288.15pt;height:162pt;z-index:251634176" o:allowincell="f" fillcolor="#cfcfcf">
            <v:fill color2="#f1f1f1" focusposition=".5,.5" focussize="" focus="100%" type="gradientRadial"/>
            <v:textbox style="mso-next-textbox:#_x0000_s1072">
              <w:txbxContent>
                <w:p w:rsidR="00C345CF" w:rsidRDefault="00C345CF" w:rsidP="00FB2DA7">
                  <w:pPr>
                    <w:pStyle w:val="Heading9"/>
                    <w:rPr>
                      <w:rFonts w:ascii="Palatino Linotype" w:hAnsi="Palatino Linotype"/>
                      <w:sz w:val="32"/>
                    </w:rPr>
                  </w:pPr>
                  <w:r>
                    <w:rPr>
                      <w:rFonts w:ascii="Palatino Linotype" w:hAnsi="Palatino Linotype"/>
                      <w:sz w:val="32"/>
                    </w:rPr>
                    <w:t>КАЧЕСТВО СИСТЕМЫ</w:t>
                  </w:r>
                </w:p>
              </w:txbxContent>
            </v:textbox>
          </v:oval>
        </w:pict>
      </w:r>
      <w:r w:rsidRPr="00A04BB5">
        <w:rPr>
          <w:sz w:val="28"/>
          <w:szCs w:val="28"/>
        </w:rPr>
        <w:t xml:space="preserve">Работа любого учебного заведения невозможна без постоянного совершенствования деятельности, нацеленной на улучшение качества подготовки специалистов. Поэтому важнейшей функцией техникума становится управление качеством образования, а также анализ и оценка фактического состояния работы по качеству образования. </w:t>
      </w:r>
    </w:p>
    <w:p w:rsidR="00C345CF" w:rsidRPr="00A04BB5" w:rsidRDefault="00C345CF" w:rsidP="00FB2DA7">
      <w:pPr>
        <w:pStyle w:val="Heading2"/>
        <w:spacing w:before="0" w:after="0"/>
        <w:jc w:val="both"/>
        <w:rPr>
          <w:rFonts w:ascii="Times New Roman" w:hAnsi="Times New Roman"/>
          <w:i w:val="0"/>
        </w:rPr>
      </w:pPr>
      <w:r w:rsidRPr="00A04BB5">
        <w:rPr>
          <w:rFonts w:ascii="Times New Roman" w:hAnsi="Times New Roman"/>
          <w:i w:val="0"/>
        </w:rPr>
        <w:t>Управление качеством образования – поэтапное измерение и оценка качественного состояния системы образования по различным показателям.</w:t>
      </w:r>
    </w:p>
    <w:p w:rsidR="00C345CF" w:rsidRPr="00A04BB5" w:rsidRDefault="00C345CF" w:rsidP="00FB2DA7">
      <w:pPr>
        <w:pStyle w:val="Heading1"/>
        <w:spacing w:before="0" w:after="0"/>
        <w:ind w:firstLine="360"/>
        <w:rPr>
          <w:b w:val="0"/>
          <w:sz w:val="28"/>
          <w:szCs w:val="28"/>
        </w:rPr>
      </w:pPr>
      <w:r w:rsidRPr="00A04BB5">
        <w:rPr>
          <w:b w:val="0"/>
          <w:sz w:val="28"/>
          <w:szCs w:val="28"/>
        </w:rPr>
        <w:t>Принципы управления качеством образования:</w:t>
      </w:r>
    </w:p>
    <w:p w:rsidR="00C345CF" w:rsidRPr="00A04BB5" w:rsidRDefault="00C345CF" w:rsidP="00FB2DA7">
      <w:pPr>
        <w:numPr>
          <w:ilvl w:val="0"/>
          <w:numId w:val="2"/>
        </w:numPr>
        <w:tabs>
          <w:tab w:val="left" w:pos="1276"/>
        </w:tabs>
        <w:ind w:left="0" w:firstLine="851"/>
        <w:jc w:val="both"/>
        <w:rPr>
          <w:sz w:val="28"/>
          <w:szCs w:val="28"/>
        </w:rPr>
      </w:pPr>
      <w:r w:rsidRPr="00A04BB5">
        <w:rPr>
          <w:sz w:val="28"/>
          <w:szCs w:val="28"/>
        </w:rPr>
        <w:t xml:space="preserve">нацеленность на постоянное совершенствование и повышение качества образования </w:t>
      </w:r>
    </w:p>
    <w:p w:rsidR="00C345CF" w:rsidRPr="00A04BB5" w:rsidRDefault="00C345CF" w:rsidP="00FB2DA7">
      <w:pPr>
        <w:numPr>
          <w:ilvl w:val="0"/>
          <w:numId w:val="1"/>
        </w:numPr>
        <w:tabs>
          <w:tab w:val="left" w:pos="1276"/>
        </w:tabs>
        <w:ind w:left="0" w:firstLine="851"/>
        <w:jc w:val="both"/>
        <w:rPr>
          <w:sz w:val="28"/>
          <w:szCs w:val="28"/>
        </w:rPr>
      </w:pPr>
      <w:r w:rsidRPr="00A04BB5">
        <w:rPr>
          <w:sz w:val="28"/>
          <w:szCs w:val="28"/>
        </w:rPr>
        <w:t>ориентация на потребности заказчика (клиента) и рынка труда</w:t>
      </w:r>
    </w:p>
    <w:p w:rsidR="00C345CF" w:rsidRPr="00A04BB5" w:rsidRDefault="00C345CF" w:rsidP="00FB2DA7">
      <w:pPr>
        <w:numPr>
          <w:ilvl w:val="0"/>
          <w:numId w:val="1"/>
        </w:numPr>
        <w:tabs>
          <w:tab w:val="left" w:pos="1276"/>
        </w:tabs>
        <w:ind w:left="0" w:firstLine="851"/>
        <w:jc w:val="both"/>
        <w:rPr>
          <w:sz w:val="28"/>
          <w:szCs w:val="28"/>
        </w:rPr>
      </w:pPr>
      <w:r w:rsidRPr="00A04BB5">
        <w:rPr>
          <w:sz w:val="28"/>
          <w:szCs w:val="28"/>
        </w:rPr>
        <w:t>установление партнерских отношений с поставщиками и потребителями</w:t>
      </w:r>
    </w:p>
    <w:p w:rsidR="00C345CF" w:rsidRPr="00A04BB5" w:rsidRDefault="00C345CF" w:rsidP="00FB2DA7">
      <w:pPr>
        <w:numPr>
          <w:ilvl w:val="0"/>
          <w:numId w:val="1"/>
        </w:numPr>
        <w:tabs>
          <w:tab w:val="left" w:pos="1276"/>
        </w:tabs>
        <w:ind w:left="0" w:firstLine="851"/>
        <w:jc w:val="both"/>
        <w:rPr>
          <w:sz w:val="28"/>
          <w:szCs w:val="28"/>
        </w:rPr>
      </w:pPr>
      <w:r w:rsidRPr="00A04BB5">
        <w:rPr>
          <w:sz w:val="28"/>
          <w:szCs w:val="28"/>
        </w:rPr>
        <w:t xml:space="preserve">организующая роль руководства в работе по повышению качества образования </w:t>
      </w:r>
    </w:p>
    <w:p w:rsidR="00C345CF" w:rsidRPr="00A04BB5" w:rsidRDefault="00C345CF" w:rsidP="00FB2DA7">
      <w:pPr>
        <w:numPr>
          <w:ilvl w:val="0"/>
          <w:numId w:val="1"/>
        </w:numPr>
        <w:tabs>
          <w:tab w:val="left" w:pos="1276"/>
        </w:tabs>
        <w:ind w:left="0" w:firstLine="851"/>
        <w:jc w:val="both"/>
        <w:rPr>
          <w:sz w:val="28"/>
          <w:szCs w:val="28"/>
        </w:rPr>
      </w:pPr>
      <w:r w:rsidRPr="00A04BB5">
        <w:rPr>
          <w:sz w:val="28"/>
          <w:szCs w:val="28"/>
        </w:rPr>
        <w:t xml:space="preserve">управление процессами, влияющими на качество </w:t>
      </w:r>
    </w:p>
    <w:p w:rsidR="00C345CF" w:rsidRPr="00A04BB5" w:rsidRDefault="00C345CF" w:rsidP="00FB2DA7">
      <w:pPr>
        <w:numPr>
          <w:ilvl w:val="0"/>
          <w:numId w:val="1"/>
        </w:numPr>
        <w:tabs>
          <w:tab w:val="left" w:pos="1276"/>
        </w:tabs>
        <w:ind w:left="0" w:firstLine="851"/>
        <w:jc w:val="both"/>
        <w:rPr>
          <w:sz w:val="28"/>
          <w:szCs w:val="28"/>
        </w:rPr>
      </w:pPr>
      <w:r w:rsidRPr="00A04BB5">
        <w:rPr>
          <w:sz w:val="28"/>
          <w:szCs w:val="28"/>
        </w:rPr>
        <w:t>взаимодействие со всем обществом</w:t>
      </w:r>
    </w:p>
    <w:p w:rsidR="00C345CF" w:rsidRPr="00A04BB5" w:rsidRDefault="00C345CF" w:rsidP="00FB2DA7">
      <w:pPr>
        <w:numPr>
          <w:ilvl w:val="0"/>
          <w:numId w:val="1"/>
        </w:numPr>
        <w:tabs>
          <w:tab w:val="left" w:pos="1276"/>
        </w:tabs>
        <w:ind w:left="0" w:firstLine="851"/>
        <w:jc w:val="both"/>
        <w:rPr>
          <w:sz w:val="28"/>
          <w:szCs w:val="28"/>
        </w:rPr>
      </w:pPr>
      <w:r w:rsidRPr="00A04BB5">
        <w:rPr>
          <w:sz w:val="28"/>
          <w:szCs w:val="28"/>
        </w:rPr>
        <w:t>ориентация на конечные результаты</w:t>
      </w:r>
    </w:p>
    <w:p w:rsidR="00C345CF" w:rsidRPr="00A04BB5" w:rsidRDefault="00C345CF" w:rsidP="00FB2DA7">
      <w:pPr>
        <w:tabs>
          <w:tab w:val="left" w:pos="1276"/>
        </w:tabs>
        <w:ind w:firstLine="851"/>
        <w:jc w:val="both"/>
        <w:rPr>
          <w:sz w:val="28"/>
          <w:szCs w:val="28"/>
        </w:rPr>
      </w:pPr>
      <w:r w:rsidRPr="00A04BB5">
        <w:rPr>
          <w:sz w:val="28"/>
          <w:szCs w:val="28"/>
        </w:rPr>
        <w:t>Этапы управления качеством:</w:t>
      </w:r>
    </w:p>
    <w:p w:rsidR="00C345CF" w:rsidRPr="00A04BB5" w:rsidRDefault="00C345CF" w:rsidP="00FB2DA7">
      <w:pPr>
        <w:numPr>
          <w:ilvl w:val="0"/>
          <w:numId w:val="1"/>
        </w:numPr>
        <w:tabs>
          <w:tab w:val="left" w:pos="1276"/>
        </w:tabs>
        <w:ind w:left="0" w:firstLine="851"/>
        <w:jc w:val="both"/>
        <w:rPr>
          <w:sz w:val="28"/>
          <w:szCs w:val="28"/>
        </w:rPr>
      </w:pPr>
      <w:r w:rsidRPr="00A04BB5">
        <w:rPr>
          <w:sz w:val="28"/>
          <w:szCs w:val="28"/>
        </w:rPr>
        <w:t>стратегическое планирование - формирование долгосрочных приоритетов в области качества образования</w:t>
      </w:r>
    </w:p>
    <w:p w:rsidR="00C345CF" w:rsidRPr="00A04BB5" w:rsidRDefault="00C345CF" w:rsidP="00FB2DA7">
      <w:pPr>
        <w:numPr>
          <w:ilvl w:val="0"/>
          <w:numId w:val="1"/>
        </w:numPr>
        <w:tabs>
          <w:tab w:val="left" w:pos="1276"/>
        </w:tabs>
        <w:ind w:left="0" w:firstLine="851"/>
        <w:jc w:val="both"/>
        <w:rPr>
          <w:sz w:val="28"/>
          <w:szCs w:val="28"/>
        </w:rPr>
      </w:pPr>
      <w:r w:rsidRPr="00A04BB5">
        <w:rPr>
          <w:sz w:val="28"/>
          <w:szCs w:val="28"/>
        </w:rPr>
        <w:t>мониторинг качества образования:</w:t>
      </w:r>
    </w:p>
    <w:p w:rsidR="00C345CF" w:rsidRPr="00A04BB5" w:rsidRDefault="00C345CF" w:rsidP="00FB2DA7">
      <w:pPr>
        <w:tabs>
          <w:tab w:val="left" w:pos="1276"/>
        </w:tabs>
        <w:ind w:firstLine="851"/>
        <w:jc w:val="both"/>
        <w:rPr>
          <w:sz w:val="28"/>
          <w:szCs w:val="28"/>
        </w:rPr>
      </w:pPr>
      <w:r w:rsidRPr="00A04BB5">
        <w:rPr>
          <w:sz w:val="28"/>
          <w:szCs w:val="28"/>
        </w:rPr>
        <w:t xml:space="preserve">а) внутренняя самооценка </w:t>
      </w:r>
    </w:p>
    <w:p w:rsidR="00C345CF" w:rsidRPr="00A04BB5" w:rsidRDefault="00C345CF" w:rsidP="00FB2DA7">
      <w:pPr>
        <w:tabs>
          <w:tab w:val="left" w:pos="1276"/>
        </w:tabs>
        <w:ind w:firstLine="851"/>
        <w:jc w:val="both"/>
        <w:rPr>
          <w:sz w:val="28"/>
          <w:szCs w:val="28"/>
        </w:rPr>
      </w:pPr>
      <w:r w:rsidRPr="00A04BB5">
        <w:rPr>
          <w:sz w:val="28"/>
          <w:szCs w:val="28"/>
        </w:rPr>
        <w:t>б) внешний аудит  (работодатели и социальные партнеры)</w:t>
      </w:r>
    </w:p>
    <w:p w:rsidR="00C345CF" w:rsidRPr="00A04BB5" w:rsidRDefault="00C345CF" w:rsidP="00FB2DA7">
      <w:pPr>
        <w:tabs>
          <w:tab w:val="left" w:pos="1276"/>
        </w:tabs>
        <w:ind w:firstLine="851"/>
        <w:jc w:val="both"/>
        <w:rPr>
          <w:sz w:val="28"/>
          <w:szCs w:val="28"/>
        </w:rPr>
      </w:pPr>
      <w:r w:rsidRPr="00A04BB5">
        <w:rPr>
          <w:sz w:val="28"/>
          <w:szCs w:val="28"/>
        </w:rPr>
        <w:t>Новое качество образования потребовало создания новых критериев его оценки.</w:t>
      </w:r>
    </w:p>
    <w:p w:rsidR="00C345CF" w:rsidRPr="00A04BB5" w:rsidRDefault="00C345CF" w:rsidP="00FB2DA7">
      <w:pPr>
        <w:pStyle w:val="BodyText"/>
        <w:spacing w:after="0"/>
        <w:jc w:val="center"/>
        <w:rPr>
          <w:b/>
          <w:sz w:val="28"/>
          <w:szCs w:val="28"/>
        </w:rPr>
      </w:pPr>
    </w:p>
    <w:p w:rsidR="00C345CF" w:rsidRPr="00A04BB5" w:rsidRDefault="00C345CF" w:rsidP="00FB2DA7">
      <w:pPr>
        <w:pStyle w:val="BodyText"/>
        <w:spacing w:after="0"/>
        <w:jc w:val="center"/>
        <w:rPr>
          <w:b/>
          <w:sz w:val="28"/>
          <w:szCs w:val="28"/>
        </w:rPr>
      </w:pPr>
      <w:r w:rsidRPr="00A04BB5">
        <w:rPr>
          <w:b/>
          <w:sz w:val="28"/>
          <w:szCs w:val="28"/>
        </w:rPr>
        <w:t>Система критериев оценки качества образования</w:t>
      </w:r>
    </w:p>
    <w:p w:rsidR="00C345CF" w:rsidRPr="00A04BB5" w:rsidRDefault="00C345CF" w:rsidP="00FB2DA7">
      <w:pPr>
        <w:numPr>
          <w:ilvl w:val="0"/>
          <w:numId w:val="4"/>
        </w:numPr>
        <w:ind w:left="0" w:firstLine="851"/>
        <w:jc w:val="both"/>
        <w:rPr>
          <w:sz w:val="28"/>
          <w:szCs w:val="28"/>
        </w:rPr>
      </w:pPr>
      <w:r w:rsidRPr="00A04BB5">
        <w:rPr>
          <w:sz w:val="28"/>
          <w:szCs w:val="28"/>
        </w:rPr>
        <w:t>Качество подготовки специалистов – результаты образования:</w:t>
      </w:r>
    </w:p>
    <w:p w:rsidR="00C345CF" w:rsidRPr="00A04BB5" w:rsidRDefault="00C345CF" w:rsidP="00FB2DA7">
      <w:pPr>
        <w:numPr>
          <w:ilvl w:val="0"/>
          <w:numId w:val="5"/>
        </w:numPr>
        <w:tabs>
          <w:tab w:val="left" w:pos="1134"/>
        </w:tabs>
        <w:ind w:left="0" w:firstLine="851"/>
        <w:jc w:val="both"/>
        <w:rPr>
          <w:sz w:val="28"/>
          <w:szCs w:val="28"/>
        </w:rPr>
      </w:pPr>
      <w:r w:rsidRPr="00A04BB5">
        <w:rPr>
          <w:sz w:val="28"/>
          <w:szCs w:val="28"/>
        </w:rPr>
        <w:t xml:space="preserve">соответствие выпускника требованиям ФГОС СПО </w:t>
      </w:r>
    </w:p>
    <w:p w:rsidR="00C345CF" w:rsidRPr="00A04BB5" w:rsidRDefault="00C345CF" w:rsidP="00FB2DA7">
      <w:pPr>
        <w:numPr>
          <w:ilvl w:val="0"/>
          <w:numId w:val="5"/>
        </w:numPr>
        <w:tabs>
          <w:tab w:val="left" w:pos="1134"/>
        </w:tabs>
        <w:ind w:left="0" w:firstLine="851"/>
        <w:jc w:val="both"/>
        <w:rPr>
          <w:sz w:val="28"/>
          <w:szCs w:val="28"/>
        </w:rPr>
      </w:pPr>
      <w:r w:rsidRPr="00A04BB5">
        <w:rPr>
          <w:sz w:val="28"/>
          <w:szCs w:val="28"/>
        </w:rPr>
        <w:t xml:space="preserve">соответствие выпускника запросам потребителей кадров и рынка труда, ожиданиям личности </w:t>
      </w:r>
    </w:p>
    <w:p w:rsidR="00C345CF" w:rsidRPr="00A04BB5" w:rsidRDefault="00C345CF" w:rsidP="00FB2DA7">
      <w:pPr>
        <w:numPr>
          <w:ilvl w:val="0"/>
          <w:numId w:val="5"/>
        </w:numPr>
        <w:tabs>
          <w:tab w:val="left" w:pos="1134"/>
        </w:tabs>
        <w:ind w:left="0" w:firstLine="851"/>
        <w:jc w:val="both"/>
        <w:rPr>
          <w:sz w:val="28"/>
          <w:szCs w:val="28"/>
        </w:rPr>
      </w:pPr>
      <w:r w:rsidRPr="00A04BB5">
        <w:rPr>
          <w:sz w:val="28"/>
          <w:szCs w:val="28"/>
        </w:rPr>
        <w:t>профессиональная и социальная адаптивность специалиста на рынке труда и др.</w:t>
      </w:r>
    </w:p>
    <w:p w:rsidR="00C345CF" w:rsidRPr="00A04BB5" w:rsidRDefault="00C345CF" w:rsidP="00FB2DA7">
      <w:pPr>
        <w:pStyle w:val="BodyText"/>
        <w:spacing w:after="0"/>
        <w:ind w:firstLine="851"/>
        <w:rPr>
          <w:sz w:val="28"/>
          <w:szCs w:val="28"/>
        </w:rPr>
      </w:pPr>
      <w:r w:rsidRPr="00A04BB5">
        <w:rPr>
          <w:sz w:val="28"/>
          <w:szCs w:val="28"/>
        </w:rPr>
        <w:t>(ключевые квалификации студентов, профессиональные компетенции  выпускников, показатели личностного потенциала специалиста, конкурентоспособность и востребованность специалиста на рынке труда)</w:t>
      </w:r>
    </w:p>
    <w:p w:rsidR="00C345CF" w:rsidRPr="00A04BB5" w:rsidRDefault="00C345CF" w:rsidP="00FB2DA7">
      <w:pPr>
        <w:pStyle w:val="BodyText"/>
        <w:numPr>
          <w:ilvl w:val="0"/>
          <w:numId w:val="4"/>
        </w:numPr>
        <w:spacing w:after="0"/>
        <w:ind w:left="0" w:firstLine="851"/>
        <w:jc w:val="both"/>
        <w:rPr>
          <w:sz w:val="28"/>
          <w:szCs w:val="28"/>
        </w:rPr>
      </w:pPr>
      <w:r w:rsidRPr="00A04BB5">
        <w:rPr>
          <w:sz w:val="28"/>
          <w:szCs w:val="28"/>
        </w:rPr>
        <w:t>Качество  образовательного  процесса</w:t>
      </w:r>
    </w:p>
    <w:p w:rsidR="00C345CF" w:rsidRPr="00A04BB5" w:rsidRDefault="00C345CF" w:rsidP="00FB2DA7">
      <w:pPr>
        <w:pStyle w:val="BodyText"/>
        <w:numPr>
          <w:ilvl w:val="0"/>
          <w:numId w:val="5"/>
        </w:numPr>
        <w:spacing w:after="0"/>
        <w:ind w:left="0" w:firstLine="851"/>
        <w:jc w:val="both"/>
        <w:rPr>
          <w:sz w:val="28"/>
          <w:szCs w:val="28"/>
        </w:rPr>
      </w:pPr>
      <w:r w:rsidRPr="00A04BB5">
        <w:rPr>
          <w:sz w:val="28"/>
          <w:szCs w:val="28"/>
        </w:rPr>
        <w:t xml:space="preserve">качество результатов процесса обучения студентов </w:t>
      </w:r>
    </w:p>
    <w:p w:rsidR="00C345CF" w:rsidRPr="00A04BB5" w:rsidRDefault="00C345CF" w:rsidP="00FB2DA7">
      <w:pPr>
        <w:pStyle w:val="BodyText"/>
        <w:numPr>
          <w:ilvl w:val="0"/>
          <w:numId w:val="5"/>
        </w:numPr>
        <w:spacing w:after="0"/>
        <w:ind w:left="0" w:firstLine="851"/>
        <w:jc w:val="both"/>
        <w:rPr>
          <w:sz w:val="28"/>
          <w:szCs w:val="28"/>
        </w:rPr>
      </w:pPr>
      <w:r w:rsidRPr="00A04BB5">
        <w:rPr>
          <w:sz w:val="28"/>
          <w:szCs w:val="28"/>
        </w:rPr>
        <w:t>качество результатов процесса воспитания студентов</w:t>
      </w:r>
    </w:p>
    <w:p w:rsidR="00C345CF" w:rsidRPr="00A04BB5" w:rsidRDefault="00C345CF" w:rsidP="00FB2DA7">
      <w:pPr>
        <w:pStyle w:val="BodyText"/>
        <w:numPr>
          <w:ilvl w:val="0"/>
          <w:numId w:val="5"/>
        </w:numPr>
        <w:spacing w:after="0"/>
        <w:ind w:left="0" w:firstLine="851"/>
        <w:jc w:val="both"/>
        <w:rPr>
          <w:sz w:val="28"/>
          <w:szCs w:val="28"/>
        </w:rPr>
      </w:pPr>
      <w:r w:rsidRPr="00A04BB5">
        <w:rPr>
          <w:sz w:val="28"/>
          <w:szCs w:val="28"/>
        </w:rPr>
        <w:t>качество содержания ОПОП</w:t>
      </w:r>
    </w:p>
    <w:p w:rsidR="00C345CF" w:rsidRPr="00A04BB5" w:rsidRDefault="00C345CF" w:rsidP="00FB2DA7">
      <w:pPr>
        <w:pStyle w:val="BodyText"/>
        <w:numPr>
          <w:ilvl w:val="0"/>
          <w:numId w:val="5"/>
        </w:numPr>
        <w:spacing w:after="0"/>
        <w:ind w:left="0" w:firstLine="851"/>
        <w:jc w:val="both"/>
        <w:rPr>
          <w:sz w:val="28"/>
          <w:szCs w:val="28"/>
        </w:rPr>
      </w:pPr>
      <w:r w:rsidRPr="00A04BB5">
        <w:rPr>
          <w:sz w:val="28"/>
          <w:szCs w:val="28"/>
        </w:rPr>
        <w:t xml:space="preserve">качество образовательных технологий </w:t>
      </w:r>
    </w:p>
    <w:p w:rsidR="00C345CF" w:rsidRPr="00A04BB5" w:rsidRDefault="00C345CF" w:rsidP="00FB2DA7">
      <w:pPr>
        <w:pStyle w:val="BodyText"/>
        <w:numPr>
          <w:ilvl w:val="0"/>
          <w:numId w:val="4"/>
        </w:numPr>
        <w:spacing w:after="0"/>
        <w:ind w:left="0" w:firstLine="851"/>
        <w:jc w:val="both"/>
        <w:rPr>
          <w:sz w:val="28"/>
          <w:szCs w:val="28"/>
        </w:rPr>
      </w:pPr>
      <w:r w:rsidRPr="00A04BB5">
        <w:rPr>
          <w:sz w:val="28"/>
          <w:szCs w:val="28"/>
        </w:rPr>
        <w:t>Качество образовательной системы</w:t>
      </w:r>
    </w:p>
    <w:p w:rsidR="00C345CF" w:rsidRPr="00A04BB5" w:rsidRDefault="00C345CF" w:rsidP="00FB2DA7">
      <w:pPr>
        <w:pStyle w:val="BodyText"/>
        <w:numPr>
          <w:ilvl w:val="0"/>
          <w:numId w:val="5"/>
        </w:numPr>
        <w:spacing w:after="0"/>
        <w:ind w:left="0" w:firstLine="851"/>
        <w:jc w:val="both"/>
        <w:rPr>
          <w:sz w:val="28"/>
          <w:szCs w:val="28"/>
        </w:rPr>
      </w:pPr>
      <w:r w:rsidRPr="00A04BB5">
        <w:rPr>
          <w:sz w:val="28"/>
          <w:szCs w:val="28"/>
        </w:rPr>
        <w:t>качество взаимодействия с социальными партнерами и т.д. (родителями, работодателями, муниципальной властью, общественными организациями, различными уровнями образования)</w:t>
      </w:r>
    </w:p>
    <w:p w:rsidR="00C345CF" w:rsidRPr="00A04BB5" w:rsidRDefault="00C345CF" w:rsidP="00FB2DA7">
      <w:pPr>
        <w:pStyle w:val="BodyText"/>
        <w:numPr>
          <w:ilvl w:val="0"/>
          <w:numId w:val="5"/>
        </w:numPr>
        <w:spacing w:after="0"/>
        <w:ind w:left="0" w:firstLine="851"/>
        <w:jc w:val="both"/>
        <w:rPr>
          <w:sz w:val="28"/>
          <w:szCs w:val="28"/>
        </w:rPr>
      </w:pPr>
      <w:r w:rsidRPr="00A04BB5">
        <w:rPr>
          <w:sz w:val="28"/>
          <w:szCs w:val="28"/>
        </w:rPr>
        <w:t>качество взаимодействия элементов образовательной системы (нормативной базы, структурных подразделений, видов деятельности - учебной, научной, экспериментальной и т.д.)</w:t>
      </w:r>
    </w:p>
    <w:p w:rsidR="00C345CF" w:rsidRPr="00A04BB5" w:rsidRDefault="00C345CF" w:rsidP="00FB2DA7">
      <w:pPr>
        <w:pStyle w:val="Heading3"/>
        <w:ind w:firstLine="851"/>
        <w:jc w:val="left"/>
        <w:rPr>
          <w:b w:val="0"/>
          <w:sz w:val="28"/>
          <w:szCs w:val="28"/>
        </w:rPr>
      </w:pPr>
      <w:r w:rsidRPr="00A04BB5">
        <w:rPr>
          <w:b w:val="0"/>
          <w:sz w:val="28"/>
          <w:szCs w:val="28"/>
        </w:rPr>
        <w:t>Инструментарий управления качеством образования:</w:t>
      </w:r>
    </w:p>
    <w:p w:rsidR="00C345CF" w:rsidRPr="00A04BB5" w:rsidRDefault="00C345CF" w:rsidP="00FB2DA7">
      <w:pPr>
        <w:numPr>
          <w:ilvl w:val="0"/>
          <w:numId w:val="3"/>
        </w:numPr>
        <w:tabs>
          <w:tab w:val="left" w:pos="1134"/>
        </w:tabs>
        <w:ind w:left="0" w:firstLine="851"/>
        <w:jc w:val="both"/>
        <w:rPr>
          <w:sz w:val="28"/>
          <w:szCs w:val="28"/>
        </w:rPr>
      </w:pPr>
      <w:r w:rsidRPr="00A04BB5">
        <w:rPr>
          <w:sz w:val="28"/>
          <w:szCs w:val="28"/>
        </w:rPr>
        <w:t>экспертная оценка сформированности профессиональных компетенций, ключевых квалификаций выпускников</w:t>
      </w:r>
    </w:p>
    <w:p w:rsidR="00C345CF" w:rsidRPr="00A04BB5" w:rsidRDefault="00C345CF" w:rsidP="00FB2DA7">
      <w:pPr>
        <w:numPr>
          <w:ilvl w:val="0"/>
          <w:numId w:val="3"/>
        </w:numPr>
        <w:tabs>
          <w:tab w:val="left" w:pos="1134"/>
        </w:tabs>
        <w:ind w:left="0" w:firstLine="851"/>
        <w:jc w:val="both"/>
        <w:rPr>
          <w:sz w:val="28"/>
          <w:szCs w:val="28"/>
        </w:rPr>
      </w:pPr>
      <w:r w:rsidRPr="00A04BB5">
        <w:rPr>
          <w:sz w:val="28"/>
          <w:szCs w:val="28"/>
        </w:rPr>
        <w:t>мониторинг удовлетворенности рынка труда квалификацией кадров</w:t>
      </w:r>
    </w:p>
    <w:p w:rsidR="00C345CF" w:rsidRPr="00A04BB5" w:rsidRDefault="00C345CF" w:rsidP="00FB2DA7">
      <w:pPr>
        <w:numPr>
          <w:ilvl w:val="0"/>
          <w:numId w:val="3"/>
        </w:numPr>
        <w:tabs>
          <w:tab w:val="left" w:pos="1134"/>
        </w:tabs>
        <w:ind w:left="0" w:firstLine="851"/>
        <w:jc w:val="both"/>
        <w:rPr>
          <w:sz w:val="28"/>
          <w:szCs w:val="28"/>
        </w:rPr>
      </w:pPr>
      <w:r w:rsidRPr="00A04BB5">
        <w:rPr>
          <w:sz w:val="28"/>
          <w:szCs w:val="28"/>
        </w:rPr>
        <w:t>оценка, контроль и анализ уровня формирования знаний, навыков и навыков студентов с участием внутренних и внешних экспертов</w:t>
      </w:r>
    </w:p>
    <w:p w:rsidR="00C345CF" w:rsidRPr="00A04BB5" w:rsidRDefault="00C345CF" w:rsidP="00FB2DA7">
      <w:pPr>
        <w:numPr>
          <w:ilvl w:val="0"/>
          <w:numId w:val="3"/>
        </w:numPr>
        <w:tabs>
          <w:tab w:val="left" w:pos="1134"/>
        </w:tabs>
        <w:ind w:left="0" w:firstLine="851"/>
        <w:jc w:val="both"/>
        <w:rPr>
          <w:sz w:val="28"/>
          <w:szCs w:val="28"/>
        </w:rPr>
      </w:pPr>
      <w:r w:rsidRPr="00A04BB5">
        <w:rPr>
          <w:sz w:val="28"/>
          <w:szCs w:val="28"/>
        </w:rPr>
        <w:t>наблюдение, анализ и самоанализ участников образовательного процесса</w:t>
      </w:r>
    </w:p>
    <w:p w:rsidR="00C345CF" w:rsidRPr="00A04BB5" w:rsidRDefault="00C345CF" w:rsidP="00FB2DA7">
      <w:pPr>
        <w:numPr>
          <w:ilvl w:val="0"/>
          <w:numId w:val="6"/>
        </w:numPr>
        <w:tabs>
          <w:tab w:val="left" w:pos="1134"/>
        </w:tabs>
        <w:ind w:left="0" w:firstLine="851"/>
        <w:rPr>
          <w:sz w:val="28"/>
          <w:szCs w:val="28"/>
        </w:rPr>
      </w:pPr>
      <w:r w:rsidRPr="00A04BB5">
        <w:rPr>
          <w:sz w:val="28"/>
          <w:szCs w:val="28"/>
        </w:rPr>
        <w:t>диагностика, тестирование, анкетирование, опросы, интервью и т. д.</w:t>
      </w:r>
    </w:p>
    <w:p w:rsidR="00C345CF" w:rsidRPr="00A04BB5" w:rsidRDefault="00C345CF" w:rsidP="00FB2DA7">
      <w:pPr>
        <w:numPr>
          <w:ilvl w:val="0"/>
          <w:numId w:val="6"/>
        </w:numPr>
        <w:tabs>
          <w:tab w:val="left" w:pos="1134"/>
        </w:tabs>
        <w:ind w:left="0" w:firstLine="851"/>
        <w:rPr>
          <w:sz w:val="28"/>
          <w:szCs w:val="28"/>
        </w:rPr>
      </w:pPr>
      <w:r w:rsidRPr="00A04BB5">
        <w:rPr>
          <w:sz w:val="28"/>
          <w:szCs w:val="28"/>
        </w:rPr>
        <w:t>социологическое исследование</w:t>
      </w:r>
    </w:p>
    <w:p w:rsidR="00C345CF" w:rsidRPr="00A04BB5" w:rsidRDefault="00C345CF" w:rsidP="00FB2DA7">
      <w:pPr>
        <w:numPr>
          <w:ilvl w:val="0"/>
          <w:numId w:val="3"/>
        </w:numPr>
        <w:tabs>
          <w:tab w:val="left" w:pos="1134"/>
        </w:tabs>
        <w:ind w:left="0" w:firstLine="851"/>
        <w:jc w:val="both"/>
        <w:rPr>
          <w:sz w:val="28"/>
          <w:szCs w:val="28"/>
        </w:rPr>
      </w:pPr>
      <w:r w:rsidRPr="00A04BB5">
        <w:rPr>
          <w:sz w:val="28"/>
          <w:szCs w:val="28"/>
        </w:rPr>
        <w:t>методы государственной диагностики, аудита  (ГАК, гос. аттестация, аккредитация, лицензирование, гос. отчетность) и т. д.</w:t>
      </w:r>
    </w:p>
    <w:p w:rsidR="00C345CF" w:rsidRPr="00A04BB5" w:rsidRDefault="00C345CF" w:rsidP="00FB2DA7">
      <w:pPr>
        <w:pStyle w:val="BodyText"/>
        <w:spacing w:after="0"/>
        <w:ind w:firstLine="851"/>
        <w:rPr>
          <w:sz w:val="28"/>
          <w:szCs w:val="28"/>
        </w:rPr>
      </w:pPr>
      <w:r w:rsidRPr="00A04BB5">
        <w:rPr>
          <w:sz w:val="28"/>
          <w:szCs w:val="28"/>
        </w:rPr>
        <w:t>Переход к рынку труда объективно потребовал обеспечения конкурентоспособности, мобильности и адаптивности  специалистов, соответствующих международным стандартам  (Болонский процесс).</w:t>
      </w:r>
    </w:p>
    <w:p w:rsidR="00C345CF" w:rsidRPr="00A04BB5" w:rsidRDefault="00C345CF" w:rsidP="00FB2DA7">
      <w:pPr>
        <w:shd w:val="clear" w:color="auto" w:fill="FFFFFF"/>
        <w:ind w:firstLine="851"/>
        <w:jc w:val="both"/>
        <w:rPr>
          <w:sz w:val="28"/>
          <w:szCs w:val="28"/>
        </w:rPr>
      </w:pPr>
      <w:r w:rsidRPr="00A04BB5">
        <w:rPr>
          <w:sz w:val="28"/>
          <w:szCs w:val="28"/>
        </w:rPr>
        <w:t>Качество освоения студентами образовательных программ оценивается путем осуществления промежуточного и текущего контроля успеваемости, а также путем проведения промежуточной аттестации по окончании семестра. Текущий, промежуточный  контроль успеваемости, промежуточная и итоговая аттестация представляют собой единый непрерывный процесс оценки знаний студентов.</w:t>
      </w:r>
    </w:p>
    <w:p w:rsidR="00C345CF" w:rsidRPr="00A04BB5" w:rsidRDefault="00C345CF" w:rsidP="00FB2DA7">
      <w:pPr>
        <w:shd w:val="clear" w:color="auto" w:fill="FFFFFF"/>
        <w:ind w:firstLine="851"/>
        <w:jc w:val="both"/>
        <w:rPr>
          <w:sz w:val="28"/>
          <w:szCs w:val="28"/>
        </w:rPr>
      </w:pPr>
      <w:r w:rsidRPr="00A04BB5">
        <w:rPr>
          <w:b/>
          <w:sz w:val="28"/>
          <w:szCs w:val="28"/>
        </w:rPr>
        <w:t>1. Текущая аттестация</w:t>
      </w:r>
      <w:r w:rsidRPr="00A04BB5">
        <w:rPr>
          <w:sz w:val="28"/>
          <w:szCs w:val="28"/>
        </w:rPr>
        <w:t>. Целью текущего контроля успеваемости является оценка качества освоения студентами образовательных программ в течение всего периода обучения. К главной задаче текущего контроля относится повышение мотивации студентов к регулярной учебной работе, самостоятельной работе, углублению знаний, дифференциации итоговой оценки знаний.</w:t>
      </w:r>
    </w:p>
    <w:p w:rsidR="00C345CF" w:rsidRPr="00A04BB5" w:rsidRDefault="00C345CF" w:rsidP="00FB2DA7">
      <w:pPr>
        <w:shd w:val="clear" w:color="auto" w:fill="FFFFFF"/>
        <w:ind w:firstLine="851"/>
        <w:jc w:val="both"/>
        <w:rPr>
          <w:sz w:val="28"/>
          <w:szCs w:val="28"/>
        </w:rPr>
      </w:pPr>
      <w:r w:rsidRPr="00A04BB5">
        <w:rPr>
          <w:sz w:val="28"/>
          <w:szCs w:val="28"/>
        </w:rPr>
        <w:t>Текущий контроль успеваемости осуществляется систематически и, как правило, преподавателем, ведущим практические и/или семинарские занятия. При отсутствии в учебном плане практических и/или семинарских занятий по дисциплине текущий контроль осуществляется путем проверки преподавателем  предусмотренных учебным графиком письменных работ (контрольных, рефератов, эссе, домашней работы и т.д.).</w:t>
      </w:r>
    </w:p>
    <w:p w:rsidR="00C345CF" w:rsidRPr="00A04BB5" w:rsidRDefault="00C345CF" w:rsidP="00FB2DA7">
      <w:pPr>
        <w:shd w:val="clear" w:color="auto" w:fill="FFFFFF"/>
        <w:ind w:firstLine="851"/>
        <w:jc w:val="both"/>
        <w:rPr>
          <w:sz w:val="28"/>
          <w:szCs w:val="28"/>
        </w:rPr>
      </w:pPr>
      <w:r w:rsidRPr="00A04BB5">
        <w:rPr>
          <w:sz w:val="28"/>
          <w:szCs w:val="28"/>
        </w:rPr>
        <w:t>Формами текущего контроля могут быть доклады, сообщения на практических и/или семинарских занятиях, опросы, аудиторные и внеаудиторные контрольные работы, рефераты, курсовые работы, отчет по практике, результаты тестирования и т.д. Конкретные виды, формы и методы осуществления текущего контроля определяются требованиями Учебно-методического комплекса по дисциплине.</w:t>
      </w:r>
    </w:p>
    <w:p w:rsidR="00C345CF" w:rsidRPr="00A04BB5" w:rsidRDefault="00C345CF" w:rsidP="00FB2DA7">
      <w:pPr>
        <w:pStyle w:val="BodyText"/>
        <w:spacing w:after="0"/>
        <w:ind w:firstLine="851"/>
        <w:jc w:val="both"/>
        <w:rPr>
          <w:sz w:val="28"/>
          <w:szCs w:val="28"/>
        </w:rPr>
      </w:pPr>
      <w:r w:rsidRPr="00A04BB5">
        <w:rPr>
          <w:b/>
          <w:sz w:val="28"/>
          <w:szCs w:val="28"/>
        </w:rPr>
        <w:t>2. Промежуточная аттестация.</w:t>
      </w:r>
      <w:r w:rsidRPr="00A04BB5">
        <w:rPr>
          <w:sz w:val="28"/>
          <w:szCs w:val="28"/>
        </w:rPr>
        <w:t xml:space="preserve"> Промежуточная аттестация является основной формой контроля работы студентов, оценивает результаты учебной деятельности студента за семестр и проводится два раза в учебный год по окончанию очередного семестра.В период промежуточной аттестации оцениваются соот</w:t>
      </w:r>
      <w:r w:rsidRPr="00A04BB5">
        <w:rPr>
          <w:sz w:val="28"/>
          <w:szCs w:val="28"/>
        </w:rPr>
        <w:softHyphen/>
      </w:r>
      <w:r w:rsidRPr="00A04BB5">
        <w:rPr>
          <w:spacing w:val="-1"/>
          <w:sz w:val="28"/>
          <w:szCs w:val="28"/>
        </w:rPr>
        <w:t xml:space="preserve">ветствие знаний и умений студента требованиям Государственного </w:t>
      </w:r>
      <w:r w:rsidRPr="00A04BB5">
        <w:rPr>
          <w:sz w:val="28"/>
          <w:szCs w:val="28"/>
        </w:rPr>
        <w:t>стандарта к уровню подготовки специалиста, уровень его теоретиче</w:t>
      </w:r>
      <w:r w:rsidRPr="00A04BB5">
        <w:rPr>
          <w:sz w:val="28"/>
          <w:szCs w:val="28"/>
        </w:rPr>
        <w:softHyphen/>
      </w:r>
      <w:r w:rsidRPr="00A04BB5">
        <w:rPr>
          <w:spacing w:val="-1"/>
          <w:sz w:val="28"/>
          <w:szCs w:val="28"/>
        </w:rPr>
        <w:t xml:space="preserve">ских знаний, умение применять их в процессе решения практических </w:t>
      </w:r>
      <w:r w:rsidRPr="00A04BB5">
        <w:rPr>
          <w:sz w:val="28"/>
          <w:szCs w:val="28"/>
        </w:rPr>
        <w:t>задач, навыки самостоятельной работы и др.</w:t>
      </w:r>
    </w:p>
    <w:p w:rsidR="00C345CF" w:rsidRPr="00A04BB5" w:rsidRDefault="00C345CF" w:rsidP="00FB2DA7">
      <w:pPr>
        <w:shd w:val="clear" w:color="auto" w:fill="FFFFFF"/>
        <w:tabs>
          <w:tab w:val="left" w:pos="1260"/>
        </w:tabs>
        <w:ind w:firstLine="851"/>
        <w:jc w:val="both"/>
        <w:rPr>
          <w:sz w:val="28"/>
          <w:szCs w:val="28"/>
        </w:rPr>
      </w:pPr>
      <w:r w:rsidRPr="00A04BB5">
        <w:rPr>
          <w:sz w:val="28"/>
          <w:szCs w:val="28"/>
        </w:rPr>
        <w:t>Согласно требованиям ФГОС СПО промежуточная аттестация осуществляется через систему сдачи итоговых контрольных работ, зачетов (в том числе комплексных), экзаменов (в том числе комплексных) по отдельным дисциплинам, защиты отчетов по практике, защиты курсовой работы. Конкретные виды промежуточной аттестации по дисциплинам определяются учебным планом по специальности (направлению подготовки).</w:t>
      </w:r>
    </w:p>
    <w:p w:rsidR="00C345CF" w:rsidRPr="00A04BB5" w:rsidRDefault="00C345CF" w:rsidP="00FB2DA7">
      <w:pPr>
        <w:shd w:val="clear" w:color="auto" w:fill="FFFFFF"/>
        <w:tabs>
          <w:tab w:val="left" w:pos="1260"/>
        </w:tabs>
        <w:ind w:firstLine="851"/>
        <w:jc w:val="both"/>
        <w:rPr>
          <w:sz w:val="28"/>
          <w:szCs w:val="28"/>
        </w:rPr>
      </w:pPr>
      <w:r w:rsidRPr="00A04BB5">
        <w:rPr>
          <w:sz w:val="28"/>
          <w:szCs w:val="28"/>
        </w:rPr>
        <w:t>Промежуточная аттестация базируется на результатах текущего контроля и является основанием для формирования итоговой оценки знаний студента по дисциплине по завершении отдельных этапов обучения (семестр, курс).</w:t>
      </w:r>
    </w:p>
    <w:p w:rsidR="00C345CF" w:rsidRPr="00A04BB5" w:rsidRDefault="00C345CF" w:rsidP="00FB2DA7">
      <w:pPr>
        <w:tabs>
          <w:tab w:val="num" w:pos="1440"/>
        </w:tabs>
        <w:ind w:firstLine="851"/>
        <w:jc w:val="both"/>
        <w:rPr>
          <w:sz w:val="28"/>
          <w:szCs w:val="28"/>
        </w:rPr>
      </w:pPr>
      <w:r w:rsidRPr="00A04BB5">
        <w:rPr>
          <w:b/>
          <w:sz w:val="28"/>
          <w:szCs w:val="28"/>
        </w:rPr>
        <w:t xml:space="preserve">3. Административный контроль знаний. </w:t>
      </w:r>
      <w:r w:rsidRPr="00A04BB5">
        <w:rPr>
          <w:sz w:val="28"/>
          <w:szCs w:val="28"/>
        </w:rPr>
        <w:t>Административный контроль успеваемости осуществляется по инициативе администрации (заместители директора, заведующие НМЦ и учебной частью) сверх предусмотренных графиком учебных занятий. Проведение контроля успеваемости со стороны администрации не отменяет текущего контроля успеваемости, осуществляемого преподавателем в рамках учебного графика.</w:t>
      </w:r>
    </w:p>
    <w:p w:rsidR="00C345CF" w:rsidRPr="00A04BB5" w:rsidRDefault="00C345CF" w:rsidP="00FB2DA7">
      <w:pPr>
        <w:pStyle w:val="BodyText"/>
        <w:shd w:val="clear" w:color="auto" w:fill="FFFFFF"/>
        <w:tabs>
          <w:tab w:val="left" w:pos="1080"/>
        </w:tabs>
        <w:spacing w:after="0"/>
        <w:ind w:firstLine="851"/>
        <w:jc w:val="both"/>
        <w:rPr>
          <w:b/>
          <w:bCs/>
          <w:sz w:val="28"/>
          <w:szCs w:val="28"/>
        </w:rPr>
      </w:pPr>
      <w:r w:rsidRPr="00A04BB5">
        <w:rPr>
          <w:sz w:val="28"/>
          <w:szCs w:val="28"/>
        </w:rPr>
        <w:t>Формами контроля успеваемости со стороны администрации являются тестирование, проведение директорских контрольных работ, а также контроль остаточных знаний, проводимый в период экспертной оценки деятельности техникума. В зависимости от целей и задач контроль со стороны администрации может осуществляться в иных формах, не противоречащих действующему законодательству.</w:t>
      </w:r>
    </w:p>
    <w:p w:rsidR="00C345CF" w:rsidRPr="00A04BB5" w:rsidRDefault="00C345CF" w:rsidP="00FB2DA7">
      <w:pPr>
        <w:pStyle w:val="BodyText"/>
        <w:shd w:val="clear" w:color="auto" w:fill="FFFFFF"/>
        <w:tabs>
          <w:tab w:val="left" w:pos="1080"/>
          <w:tab w:val="left" w:pos="1260"/>
        </w:tabs>
        <w:spacing w:after="0"/>
        <w:ind w:firstLine="851"/>
        <w:rPr>
          <w:sz w:val="28"/>
          <w:szCs w:val="28"/>
        </w:rPr>
      </w:pPr>
      <w:r w:rsidRPr="00A04BB5">
        <w:rPr>
          <w:sz w:val="28"/>
          <w:szCs w:val="28"/>
        </w:rPr>
        <w:t>Проведение контроля со стороны администрации объявляется распоряжением директора техникума с указанием сроков и форм его проведения.</w:t>
      </w:r>
    </w:p>
    <w:p w:rsidR="00C345CF" w:rsidRPr="00A04BB5" w:rsidRDefault="00C345CF" w:rsidP="00FB2DA7">
      <w:pPr>
        <w:ind w:firstLine="851"/>
        <w:jc w:val="both"/>
        <w:rPr>
          <w:sz w:val="28"/>
          <w:szCs w:val="28"/>
        </w:rPr>
      </w:pPr>
      <w:r w:rsidRPr="00A04BB5">
        <w:rPr>
          <w:sz w:val="28"/>
          <w:szCs w:val="28"/>
        </w:rPr>
        <w:t>С разрешения директора или заместителя директора техникума по учебной работе контроль профессиональных компетенций студентов могут осуществлять независимые эксперты – представители заказчика кадров или администрации техникума.</w:t>
      </w:r>
    </w:p>
    <w:p w:rsidR="00C345CF" w:rsidRPr="00A04BB5" w:rsidRDefault="00C345CF" w:rsidP="00FB2DA7">
      <w:pPr>
        <w:ind w:firstLine="851"/>
        <w:rPr>
          <w:b/>
          <w:sz w:val="28"/>
          <w:szCs w:val="28"/>
        </w:rPr>
      </w:pPr>
      <w:r w:rsidRPr="00A04BB5">
        <w:rPr>
          <w:b/>
          <w:sz w:val="28"/>
          <w:szCs w:val="28"/>
        </w:rPr>
        <w:t>4. Вневедомственный контроль знаний студентов.</w:t>
      </w:r>
    </w:p>
    <w:p w:rsidR="00C345CF" w:rsidRPr="00A04BB5" w:rsidRDefault="00C345CF" w:rsidP="00FB2DA7">
      <w:pPr>
        <w:pStyle w:val="Heading1"/>
        <w:ind w:firstLine="720"/>
        <w:rPr>
          <w:b w:val="0"/>
          <w:sz w:val="28"/>
          <w:szCs w:val="28"/>
        </w:rPr>
      </w:pPr>
      <w:r w:rsidRPr="00A04BB5">
        <w:rPr>
          <w:b w:val="0"/>
          <w:sz w:val="28"/>
          <w:szCs w:val="28"/>
        </w:rPr>
        <w:t>Целью вневедомственного независимого контроля является оценка профессиональных и коммуникативных качеств у студентов   проводимая независимыми экспертами по следующим критериям:</w:t>
      </w:r>
    </w:p>
    <w:p w:rsidR="00C345CF" w:rsidRPr="00A04BB5" w:rsidRDefault="00C345CF" w:rsidP="00FB2DA7">
      <w:pPr>
        <w:pStyle w:val="Heading1"/>
        <w:numPr>
          <w:ilvl w:val="1"/>
          <w:numId w:val="31"/>
        </w:numPr>
        <w:tabs>
          <w:tab w:val="clear" w:pos="1800"/>
          <w:tab w:val="num" w:pos="851"/>
          <w:tab w:val="left" w:pos="1134"/>
        </w:tabs>
        <w:spacing w:before="0" w:after="0"/>
        <w:ind w:left="0" w:firstLine="851"/>
        <w:jc w:val="both"/>
        <w:rPr>
          <w:b w:val="0"/>
          <w:sz w:val="28"/>
          <w:szCs w:val="28"/>
        </w:rPr>
      </w:pPr>
      <w:r w:rsidRPr="00A04BB5">
        <w:rPr>
          <w:b w:val="0"/>
          <w:sz w:val="28"/>
          <w:szCs w:val="28"/>
        </w:rPr>
        <w:t>профессиональная компетентность,</w:t>
      </w:r>
    </w:p>
    <w:p w:rsidR="00C345CF" w:rsidRPr="00A04BB5" w:rsidRDefault="00C345CF" w:rsidP="00FB2DA7">
      <w:pPr>
        <w:numPr>
          <w:ilvl w:val="1"/>
          <w:numId w:val="31"/>
        </w:numPr>
        <w:tabs>
          <w:tab w:val="clear" w:pos="1800"/>
          <w:tab w:val="num" w:pos="851"/>
          <w:tab w:val="left" w:pos="1134"/>
        </w:tabs>
        <w:ind w:left="0" w:firstLine="851"/>
        <w:jc w:val="both"/>
        <w:rPr>
          <w:sz w:val="28"/>
          <w:szCs w:val="28"/>
        </w:rPr>
      </w:pPr>
      <w:r w:rsidRPr="00A04BB5">
        <w:rPr>
          <w:sz w:val="28"/>
          <w:szCs w:val="28"/>
        </w:rPr>
        <w:t>широта взглядов и эрудиция, глубина знаний в смежных сферах деятельности (в смежных учебных дисциплинах),</w:t>
      </w:r>
    </w:p>
    <w:p w:rsidR="00C345CF" w:rsidRPr="00A04BB5" w:rsidRDefault="00C345CF" w:rsidP="00FB2DA7">
      <w:pPr>
        <w:numPr>
          <w:ilvl w:val="1"/>
          <w:numId w:val="31"/>
        </w:numPr>
        <w:tabs>
          <w:tab w:val="clear" w:pos="1800"/>
          <w:tab w:val="num" w:pos="851"/>
          <w:tab w:val="left" w:pos="1134"/>
        </w:tabs>
        <w:ind w:left="0" w:firstLine="851"/>
        <w:jc w:val="both"/>
        <w:rPr>
          <w:sz w:val="28"/>
          <w:szCs w:val="28"/>
        </w:rPr>
      </w:pPr>
      <w:r w:rsidRPr="00A04BB5">
        <w:rPr>
          <w:sz w:val="28"/>
          <w:szCs w:val="28"/>
        </w:rPr>
        <w:t>умение убеждать, аргументировать,</w:t>
      </w:r>
    </w:p>
    <w:p w:rsidR="00C345CF" w:rsidRPr="00A04BB5" w:rsidRDefault="00C345CF" w:rsidP="00FB2DA7">
      <w:pPr>
        <w:numPr>
          <w:ilvl w:val="1"/>
          <w:numId w:val="31"/>
        </w:numPr>
        <w:tabs>
          <w:tab w:val="clear" w:pos="1800"/>
          <w:tab w:val="num" w:pos="851"/>
          <w:tab w:val="left" w:pos="1134"/>
        </w:tabs>
        <w:ind w:left="0" w:firstLine="851"/>
        <w:jc w:val="both"/>
        <w:rPr>
          <w:sz w:val="28"/>
          <w:szCs w:val="28"/>
        </w:rPr>
      </w:pPr>
      <w:r w:rsidRPr="00A04BB5">
        <w:rPr>
          <w:sz w:val="28"/>
          <w:szCs w:val="28"/>
        </w:rPr>
        <w:t>информационная и экономическая культура,</w:t>
      </w:r>
    </w:p>
    <w:p w:rsidR="00C345CF" w:rsidRPr="00A04BB5" w:rsidRDefault="00C345CF" w:rsidP="00FB2DA7">
      <w:pPr>
        <w:numPr>
          <w:ilvl w:val="1"/>
          <w:numId w:val="31"/>
        </w:numPr>
        <w:tabs>
          <w:tab w:val="clear" w:pos="1800"/>
          <w:tab w:val="num" w:pos="851"/>
          <w:tab w:val="left" w:pos="1134"/>
        </w:tabs>
        <w:ind w:left="0" w:firstLine="851"/>
        <w:jc w:val="both"/>
        <w:rPr>
          <w:sz w:val="28"/>
          <w:szCs w:val="28"/>
        </w:rPr>
      </w:pPr>
      <w:r w:rsidRPr="00A04BB5">
        <w:rPr>
          <w:sz w:val="28"/>
          <w:szCs w:val="28"/>
        </w:rPr>
        <w:t>имидж, деловой стиль,</w:t>
      </w:r>
    </w:p>
    <w:p w:rsidR="00C345CF" w:rsidRPr="00A04BB5" w:rsidRDefault="00C345CF" w:rsidP="00FB2DA7">
      <w:pPr>
        <w:numPr>
          <w:ilvl w:val="1"/>
          <w:numId w:val="31"/>
        </w:numPr>
        <w:tabs>
          <w:tab w:val="clear" w:pos="1800"/>
          <w:tab w:val="num" w:pos="851"/>
          <w:tab w:val="left" w:pos="1134"/>
        </w:tabs>
        <w:ind w:left="0" w:firstLine="851"/>
        <w:jc w:val="both"/>
        <w:rPr>
          <w:sz w:val="28"/>
          <w:szCs w:val="28"/>
        </w:rPr>
      </w:pPr>
      <w:r w:rsidRPr="00A04BB5">
        <w:rPr>
          <w:sz w:val="28"/>
          <w:szCs w:val="28"/>
        </w:rPr>
        <w:t>коммуникативные качества,</w:t>
      </w:r>
    </w:p>
    <w:p w:rsidR="00C345CF" w:rsidRPr="00A04BB5" w:rsidRDefault="00C345CF" w:rsidP="00FB2DA7">
      <w:pPr>
        <w:numPr>
          <w:ilvl w:val="1"/>
          <w:numId w:val="31"/>
        </w:numPr>
        <w:tabs>
          <w:tab w:val="clear" w:pos="1800"/>
          <w:tab w:val="num" w:pos="851"/>
          <w:tab w:val="left" w:pos="1134"/>
        </w:tabs>
        <w:ind w:left="0" w:firstLine="851"/>
        <w:jc w:val="both"/>
        <w:rPr>
          <w:sz w:val="28"/>
          <w:szCs w:val="28"/>
        </w:rPr>
      </w:pPr>
      <w:r w:rsidRPr="00A04BB5">
        <w:rPr>
          <w:sz w:val="28"/>
          <w:szCs w:val="28"/>
        </w:rPr>
        <w:t>культура речи,</w:t>
      </w:r>
    </w:p>
    <w:p w:rsidR="00C345CF" w:rsidRPr="00A04BB5" w:rsidRDefault="00C345CF" w:rsidP="00FB2DA7">
      <w:pPr>
        <w:numPr>
          <w:ilvl w:val="1"/>
          <w:numId w:val="31"/>
        </w:numPr>
        <w:tabs>
          <w:tab w:val="clear" w:pos="1800"/>
          <w:tab w:val="num" w:pos="851"/>
          <w:tab w:val="left" w:pos="1134"/>
        </w:tabs>
        <w:ind w:left="0" w:firstLine="851"/>
        <w:jc w:val="both"/>
        <w:rPr>
          <w:sz w:val="28"/>
          <w:szCs w:val="28"/>
        </w:rPr>
      </w:pPr>
      <w:r w:rsidRPr="00A04BB5">
        <w:rPr>
          <w:sz w:val="28"/>
          <w:szCs w:val="28"/>
        </w:rPr>
        <w:t>самостоятельность и ответственность за результаты своего труда.</w:t>
      </w:r>
    </w:p>
    <w:p w:rsidR="00C345CF" w:rsidRPr="00A04BB5" w:rsidRDefault="00C345CF" w:rsidP="00FB2DA7">
      <w:pPr>
        <w:pStyle w:val="BodyTextIndent2"/>
        <w:spacing w:after="0" w:line="240" w:lineRule="auto"/>
        <w:ind w:left="0" w:firstLine="720"/>
        <w:jc w:val="both"/>
        <w:rPr>
          <w:sz w:val="28"/>
          <w:szCs w:val="28"/>
        </w:rPr>
      </w:pPr>
      <w:r w:rsidRPr="00A04BB5">
        <w:rPr>
          <w:b/>
          <w:sz w:val="28"/>
          <w:szCs w:val="28"/>
        </w:rPr>
        <w:t xml:space="preserve">5. Итоговая государственная аттестация. </w:t>
      </w:r>
      <w:r w:rsidRPr="00A04BB5">
        <w:rPr>
          <w:sz w:val="28"/>
          <w:szCs w:val="28"/>
        </w:rPr>
        <w:t>Целью итоговой государственной аттестации (далее по тексту «ИГА») выпускников техникума является установление соответствия уровня и качества подготовки выпускника Государственному образовательному стандарту среднего профессионального образования в части государственных требований к минимуму содержания и уровню подготовки выпускников и дополнительным требованиям ФГОУ СПО «Красногорский государственный техникум» по каждой реализуемой специальности. Итоговая государственная аттестация выпускников является обязательным элементом основной профессиональной образовательной программы по каждой реализуемой специальности.</w:t>
      </w:r>
    </w:p>
    <w:p w:rsidR="00C345CF" w:rsidRPr="00A04BB5" w:rsidRDefault="00C345CF" w:rsidP="00FB2DA7">
      <w:pPr>
        <w:pStyle w:val="BodyTextIndent2"/>
        <w:spacing w:after="0" w:line="240" w:lineRule="auto"/>
        <w:ind w:left="0" w:firstLine="720"/>
        <w:jc w:val="both"/>
        <w:rPr>
          <w:sz w:val="28"/>
          <w:szCs w:val="28"/>
        </w:rPr>
      </w:pPr>
      <w:r w:rsidRPr="00A04BB5">
        <w:rPr>
          <w:sz w:val="28"/>
          <w:szCs w:val="28"/>
        </w:rPr>
        <w:t>Итоговая государственная аттестация выпускников состоит из аттестационных испытаний.  Вид итоговой государственной аттестации выпускников по каждой специальности определен рабочим учебным планом, разработанным техникумом в соответствии с государственным образовательным стандартом.</w:t>
      </w:r>
    </w:p>
    <w:p w:rsidR="00C345CF" w:rsidRPr="00A04BB5" w:rsidRDefault="00C345CF" w:rsidP="00FB2DA7">
      <w:pPr>
        <w:ind w:left="720"/>
        <w:jc w:val="both"/>
        <w:rPr>
          <w:b/>
          <w:sz w:val="28"/>
          <w:szCs w:val="28"/>
        </w:rPr>
      </w:pPr>
    </w:p>
    <w:p w:rsidR="00C345CF" w:rsidRPr="00A04BB5" w:rsidRDefault="00C345CF">
      <w:pPr>
        <w:jc w:val="right"/>
        <w:rPr>
          <w:sz w:val="28"/>
          <w:szCs w:val="28"/>
          <w:u w:val="single"/>
        </w:rPr>
      </w:pPr>
      <w:r w:rsidRPr="00A04BB5">
        <w:rPr>
          <w:b/>
          <w:color w:val="000000"/>
          <w:sz w:val="28"/>
          <w:szCs w:val="28"/>
        </w:rPr>
        <w:br w:type="page"/>
      </w:r>
      <w:r w:rsidRPr="00A04BB5">
        <w:rPr>
          <w:sz w:val="28"/>
          <w:szCs w:val="28"/>
        </w:rPr>
        <w:t>Приложение 5</w:t>
      </w:r>
    </w:p>
    <w:p w:rsidR="00C345CF" w:rsidRPr="00A04BB5" w:rsidRDefault="00C345CF" w:rsidP="00FB2DA7">
      <w:pPr>
        <w:pStyle w:val="Heading2"/>
        <w:jc w:val="center"/>
        <w:rPr>
          <w:rFonts w:ascii="Times New Roman" w:hAnsi="Times New Roman"/>
          <w:i w:val="0"/>
        </w:rPr>
      </w:pPr>
      <w:r w:rsidRPr="00A04BB5">
        <w:rPr>
          <w:rFonts w:ascii="Times New Roman" w:hAnsi="Times New Roman"/>
          <w:i w:val="0"/>
        </w:rPr>
        <w:t>Основные и дополнительные профессиональные образовательные программы ГБОУ РХ СПО «Техникум профессиональных технологий, торговли и сервиса»</w:t>
      </w:r>
    </w:p>
    <w:tbl>
      <w:tblPr>
        <w:tblW w:w="10059" w:type="dxa"/>
        <w:tblInd w:w="-1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426"/>
        <w:gridCol w:w="930"/>
        <w:gridCol w:w="1773"/>
        <w:gridCol w:w="1301"/>
        <w:gridCol w:w="900"/>
        <w:gridCol w:w="2308"/>
        <w:gridCol w:w="1231"/>
        <w:gridCol w:w="1190"/>
      </w:tblGrid>
      <w:tr w:rsidR="00C345CF" w:rsidTr="00BD63F8">
        <w:tc>
          <w:tcPr>
            <w:tcW w:w="426" w:type="dxa"/>
            <w:vMerge w:val="restart"/>
            <w:tcBorders>
              <w:top w:val="single" w:sz="4" w:space="0" w:color="auto"/>
            </w:tcBorders>
            <w:vAlign w:val="center"/>
          </w:tcPr>
          <w:p w:rsidR="00C345CF" w:rsidRDefault="00C345CF" w:rsidP="00BD63F8">
            <w:pPr>
              <w:spacing w:before="100" w:beforeAutospacing="1" w:after="100" w:afterAutospacing="1"/>
              <w:ind w:right="111"/>
              <w:jc w:val="center"/>
            </w:pPr>
            <w:r>
              <w:t>№</w:t>
            </w:r>
          </w:p>
        </w:tc>
        <w:tc>
          <w:tcPr>
            <w:tcW w:w="930" w:type="dxa"/>
            <w:vMerge w:val="restart"/>
            <w:tcBorders>
              <w:top w:val="single" w:sz="4" w:space="0" w:color="auto"/>
            </w:tcBorders>
            <w:vAlign w:val="center"/>
          </w:tcPr>
          <w:p w:rsidR="00C345CF" w:rsidRDefault="00C345CF" w:rsidP="00BD63F8">
            <w:pPr>
              <w:spacing w:before="100" w:beforeAutospacing="1" w:after="100" w:afterAutospacing="1"/>
              <w:ind w:right="111"/>
              <w:jc w:val="center"/>
            </w:pPr>
            <w:r>
              <w:t>код</w:t>
            </w:r>
          </w:p>
        </w:tc>
        <w:tc>
          <w:tcPr>
            <w:tcW w:w="1773" w:type="dxa"/>
            <w:vMerge w:val="restart"/>
            <w:tcBorders>
              <w:top w:val="single" w:sz="4" w:space="0" w:color="auto"/>
            </w:tcBorders>
            <w:vAlign w:val="center"/>
          </w:tcPr>
          <w:p w:rsidR="00C345CF" w:rsidRDefault="00C345CF" w:rsidP="00BD63F8">
            <w:pPr>
              <w:spacing w:before="100" w:beforeAutospacing="1" w:after="100" w:afterAutospacing="1"/>
              <w:ind w:right="111"/>
              <w:jc w:val="center"/>
            </w:pPr>
            <w:r>
              <w:t>Наименование образовательной программы и направления подготовки, специальности профессии)</w:t>
            </w:r>
          </w:p>
        </w:tc>
        <w:tc>
          <w:tcPr>
            <w:tcW w:w="1301" w:type="dxa"/>
            <w:vMerge w:val="restart"/>
            <w:tcBorders>
              <w:top w:val="single" w:sz="4" w:space="0" w:color="auto"/>
            </w:tcBorders>
            <w:vAlign w:val="center"/>
          </w:tcPr>
          <w:p w:rsidR="00C345CF" w:rsidRDefault="00C345CF" w:rsidP="00BD63F8">
            <w:pPr>
              <w:spacing w:before="100" w:beforeAutospacing="1" w:after="100" w:afterAutospacing="1"/>
              <w:ind w:right="111"/>
              <w:jc w:val="center"/>
            </w:pPr>
            <w:r>
              <w:t>уровень ступень образования</w:t>
            </w:r>
          </w:p>
        </w:tc>
        <w:tc>
          <w:tcPr>
            <w:tcW w:w="3208" w:type="dxa"/>
            <w:gridSpan w:val="2"/>
            <w:tcBorders>
              <w:top w:val="single" w:sz="4" w:space="0" w:color="auto"/>
            </w:tcBorders>
            <w:vAlign w:val="center"/>
          </w:tcPr>
          <w:p w:rsidR="00C345CF" w:rsidRDefault="00C345CF" w:rsidP="00BD63F8">
            <w:pPr>
              <w:spacing w:before="100" w:beforeAutospacing="1" w:after="100" w:afterAutospacing="1"/>
              <w:ind w:right="111"/>
              <w:jc w:val="center"/>
            </w:pPr>
            <w:r>
              <w:t>Профессия, квалификация (степень, разряды), присваиваемая по завершении образования</w:t>
            </w:r>
          </w:p>
        </w:tc>
        <w:tc>
          <w:tcPr>
            <w:tcW w:w="1231" w:type="dxa"/>
            <w:tcBorders>
              <w:top w:val="single" w:sz="4" w:space="0" w:color="auto"/>
            </w:tcBorders>
            <w:vAlign w:val="center"/>
          </w:tcPr>
          <w:p w:rsidR="00C345CF" w:rsidRDefault="00C345CF" w:rsidP="00BD63F8">
            <w:pPr>
              <w:tabs>
                <w:tab w:val="left" w:pos="1364"/>
              </w:tabs>
              <w:spacing w:before="100" w:beforeAutospacing="1" w:after="100" w:afterAutospacing="1"/>
              <w:ind w:right="111"/>
              <w:jc w:val="center"/>
            </w:pPr>
            <w:r>
              <w:t>Вид образова-тельной программы</w:t>
            </w:r>
          </w:p>
        </w:tc>
        <w:tc>
          <w:tcPr>
            <w:tcW w:w="1190" w:type="dxa"/>
            <w:vMerge w:val="restart"/>
            <w:tcBorders>
              <w:top w:val="single" w:sz="4" w:space="0" w:color="auto"/>
            </w:tcBorders>
            <w:vAlign w:val="center"/>
          </w:tcPr>
          <w:p w:rsidR="00C345CF" w:rsidRDefault="00C345CF" w:rsidP="00BD63F8">
            <w:pPr>
              <w:tabs>
                <w:tab w:val="left" w:pos="1364"/>
              </w:tabs>
              <w:spacing w:before="100" w:beforeAutospacing="1" w:after="100" w:afterAutospacing="1"/>
              <w:ind w:right="111"/>
              <w:jc w:val="center"/>
            </w:pPr>
            <w:r>
              <w:t>Нормативный срок освоения</w:t>
            </w:r>
          </w:p>
        </w:tc>
      </w:tr>
      <w:tr w:rsidR="00C345CF" w:rsidTr="00BD63F8">
        <w:tc>
          <w:tcPr>
            <w:tcW w:w="426" w:type="dxa"/>
            <w:vMerge/>
            <w:vAlign w:val="center"/>
          </w:tcPr>
          <w:p w:rsidR="00C345CF" w:rsidRDefault="00C345CF" w:rsidP="00BD63F8">
            <w:pPr>
              <w:ind w:right="111"/>
            </w:pPr>
          </w:p>
        </w:tc>
        <w:tc>
          <w:tcPr>
            <w:tcW w:w="930" w:type="dxa"/>
            <w:vMerge/>
            <w:vAlign w:val="center"/>
          </w:tcPr>
          <w:p w:rsidR="00C345CF" w:rsidRDefault="00C345CF" w:rsidP="00BD63F8">
            <w:pPr>
              <w:ind w:right="111"/>
            </w:pPr>
          </w:p>
        </w:tc>
        <w:tc>
          <w:tcPr>
            <w:tcW w:w="1773" w:type="dxa"/>
            <w:vMerge/>
            <w:vAlign w:val="center"/>
          </w:tcPr>
          <w:p w:rsidR="00C345CF" w:rsidRDefault="00C345CF" w:rsidP="00BD63F8">
            <w:pPr>
              <w:ind w:right="111"/>
            </w:pPr>
          </w:p>
        </w:tc>
        <w:tc>
          <w:tcPr>
            <w:tcW w:w="1301" w:type="dxa"/>
            <w:vMerge/>
            <w:vAlign w:val="center"/>
          </w:tcPr>
          <w:p w:rsidR="00C345CF" w:rsidRDefault="00C345CF" w:rsidP="00BD63F8">
            <w:pPr>
              <w:ind w:right="111"/>
            </w:pPr>
          </w:p>
        </w:tc>
        <w:tc>
          <w:tcPr>
            <w:tcW w:w="900" w:type="dxa"/>
            <w:vAlign w:val="center"/>
          </w:tcPr>
          <w:p w:rsidR="00C345CF" w:rsidRDefault="00C345CF" w:rsidP="00BD63F8">
            <w:pPr>
              <w:spacing w:before="100" w:beforeAutospacing="1" w:after="100" w:afterAutospacing="1"/>
              <w:ind w:right="111"/>
              <w:jc w:val="center"/>
            </w:pPr>
            <w:r>
              <w:t>код</w:t>
            </w:r>
          </w:p>
        </w:tc>
        <w:tc>
          <w:tcPr>
            <w:tcW w:w="2308" w:type="dxa"/>
            <w:vAlign w:val="center"/>
          </w:tcPr>
          <w:p w:rsidR="00C345CF" w:rsidRDefault="00C345CF" w:rsidP="00BD63F8">
            <w:pPr>
              <w:spacing w:before="100" w:beforeAutospacing="1" w:after="100" w:afterAutospacing="1"/>
              <w:ind w:right="111"/>
              <w:jc w:val="center"/>
            </w:pPr>
            <w:r>
              <w:t>наименование</w:t>
            </w:r>
          </w:p>
        </w:tc>
        <w:tc>
          <w:tcPr>
            <w:tcW w:w="1231" w:type="dxa"/>
            <w:vAlign w:val="center"/>
          </w:tcPr>
          <w:p w:rsidR="00C345CF" w:rsidRDefault="00C345CF" w:rsidP="00BD63F8">
            <w:pPr>
              <w:spacing w:before="100" w:beforeAutospacing="1" w:after="100" w:afterAutospacing="1"/>
              <w:ind w:right="111"/>
              <w:jc w:val="center"/>
            </w:pPr>
            <w:r>
              <w:t>(основная, дополнительная)</w:t>
            </w:r>
          </w:p>
        </w:tc>
        <w:tc>
          <w:tcPr>
            <w:tcW w:w="1190" w:type="dxa"/>
            <w:vMerge/>
            <w:vAlign w:val="center"/>
          </w:tcPr>
          <w:p w:rsidR="00C345CF" w:rsidRDefault="00C345CF" w:rsidP="00BD63F8">
            <w:pPr>
              <w:ind w:right="111"/>
            </w:pPr>
          </w:p>
        </w:tc>
      </w:tr>
      <w:tr w:rsidR="00C345CF" w:rsidTr="00BD63F8">
        <w:tc>
          <w:tcPr>
            <w:tcW w:w="426" w:type="dxa"/>
            <w:vAlign w:val="center"/>
          </w:tcPr>
          <w:p w:rsidR="00C345CF" w:rsidRDefault="00C345CF" w:rsidP="00BD63F8">
            <w:pPr>
              <w:spacing w:before="100" w:beforeAutospacing="1" w:after="100" w:afterAutospacing="1"/>
              <w:ind w:right="111"/>
              <w:jc w:val="center"/>
            </w:pPr>
            <w:r>
              <w:t>1</w:t>
            </w:r>
          </w:p>
        </w:tc>
        <w:tc>
          <w:tcPr>
            <w:tcW w:w="930" w:type="dxa"/>
            <w:vAlign w:val="center"/>
          </w:tcPr>
          <w:p w:rsidR="00C345CF" w:rsidRDefault="00C345CF" w:rsidP="00BD63F8">
            <w:pPr>
              <w:spacing w:before="100" w:beforeAutospacing="1" w:after="100" w:afterAutospacing="1"/>
              <w:ind w:right="111"/>
              <w:jc w:val="center"/>
            </w:pPr>
            <w:r>
              <w:t>2</w:t>
            </w:r>
          </w:p>
        </w:tc>
        <w:tc>
          <w:tcPr>
            <w:tcW w:w="1773" w:type="dxa"/>
            <w:vAlign w:val="center"/>
          </w:tcPr>
          <w:p w:rsidR="00C345CF" w:rsidRDefault="00C345CF" w:rsidP="00BD63F8">
            <w:pPr>
              <w:spacing w:before="100" w:beforeAutospacing="1" w:after="100" w:afterAutospacing="1"/>
              <w:ind w:right="111"/>
              <w:jc w:val="center"/>
            </w:pPr>
            <w:r>
              <w:t>3</w:t>
            </w:r>
          </w:p>
        </w:tc>
        <w:tc>
          <w:tcPr>
            <w:tcW w:w="1301" w:type="dxa"/>
            <w:vAlign w:val="center"/>
          </w:tcPr>
          <w:p w:rsidR="00C345CF" w:rsidRDefault="00C345CF" w:rsidP="00BD63F8">
            <w:pPr>
              <w:spacing w:before="100" w:beforeAutospacing="1" w:after="100" w:afterAutospacing="1"/>
              <w:ind w:right="111"/>
              <w:jc w:val="center"/>
            </w:pPr>
            <w:r>
              <w:t>4</w:t>
            </w:r>
          </w:p>
        </w:tc>
        <w:tc>
          <w:tcPr>
            <w:tcW w:w="900" w:type="dxa"/>
            <w:vAlign w:val="center"/>
          </w:tcPr>
          <w:p w:rsidR="00C345CF" w:rsidRDefault="00C345CF" w:rsidP="00BD63F8">
            <w:pPr>
              <w:spacing w:before="100" w:beforeAutospacing="1" w:after="100" w:afterAutospacing="1"/>
              <w:ind w:right="111"/>
              <w:jc w:val="center"/>
            </w:pPr>
            <w:r>
              <w:t>5</w:t>
            </w:r>
          </w:p>
        </w:tc>
        <w:tc>
          <w:tcPr>
            <w:tcW w:w="2308" w:type="dxa"/>
            <w:vAlign w:val="center"/>
          </w:tcPr>
          <w:p w:rsidR="00C345CF" w:rsidRDefault="00C345CF" w:rsidP="00BD63F8">
            <w:pPr>
              <w:spacing w:before="100" w:beforeAutospacing="1" w:after="100" w:afterAutospacing="1"/>
              <w:ind w:right="111"/>
              <w:jc w:val="center"/>
            </w:pPr>
            <w:r>
              <w:t>6</w:t>
            </w:r>
          </w:p>
        </w:tc>
        <w:tc>
          <w:tcPr>
            <w:tcW w:w="1231" w:type="dxa"/>
            <w:vAlign w:val="center"/>
          </w:tcPr>
          <w:p w:rsidR="00C345CF" w:rsidRDefault="00C345CF" w:rsidP="00BD63F8">
            <w:pPr>
              <w:spacing w:before="100" w:beforeAutospacing="1" w:after="100" w:afterAutospacing="1"/>
              <w:ind w:right="111"/>
              <w:jc w:val="center"/>
            </w:pPr>
            <w:r>
              <w:t>7</w:t>
            </w:r>
          </w:p>
        </w:tc>
        <w:tc>
          <w:tcPr>
            <w:tcW w:w="1190" w:type="dxa"/>
            <w:vAlign w:val="center"/>
          </w:tcPr>
          <w:p w:rsidR="00C345CF" w:rsidRDefault="00C345CF" w:rsidP="00BD63F8">
            <w:pPr>
              <w:spacing w:before="100" w:beforeAutospacing="1" w:after="100" w:afterAutospacing="1"/>
              <w:ind w:right="111"/>
              <w:jc w:val="center"/>
            </w:pPr>
            <w:r>
              <w:t>8</w:t>
            </w:r>
          </w:p>
        </w:tc>
      </w:tr>
      <w:tr w:rsidR="00C345CF" w:rsidTr="00BD63F8">
        <w:tc>
          <w:tcPr>
            <w:tcW w:w="10059" w:type="dxa"/>
            <w:gridSpan w:val="8"/>
            <w:vAlign w:val="center"/>
          </w:tcPr>
          <w:p w:rsidR="00C345CF" w:rsidRDefault="00C345CF" w:rsidP="00BD63F8">
            <w:pPr>
              <w:spacing w:before="100" w:beforeAutospacing="1" w:after="100" w:afterAutospacing="1"/>
              <w:ind w:right="111"/>
              <w:jc w:val="center"/>
            </w:pPr>
            <w:r>
              <w:t>Среднее  профессиональное образование</w:t>
            </w:r>
          </w:p>
        </w:tc>
      </w:tr>
      <w:tr w:rsidR="00C345CF" w:rsidTr="00BD63F8">
        <w:tc>
          <w:tcPr>
            <w:tcW w:w="426" w:type="dxa"/>
            <w:vAlign w:val="center"/>
          </w:tcPr>
          <w:p w:rsidR="00C345CF" w:rsidRDefault="00C345CF" w:rsidP="00BD63F8">
            <w:pPr>
              <w:spacing w:before="100" w:beforeAutospacing="1" w:after="100" w:afterAutospacing="1"/>
              <w:ind w:right="111"/>
              <w:jc w:val="center"/>
            </w:pPr>
            <w:r>
              <w:t>1</w:t>
            </w:r>
          </w:p>
        </w:tc>
        <w:tc>
          <w:tcPr>
            <w:tcW w:w="930" w:type="dxa"/>
            <w:vAlign w:val="center"/>
          </w:tcPr>
          <w:p w:rsidR="00C345CF" w:rsidRDefault="00C345CF" w:rsidP="00BD63F8">
            <w:pPr>
              <w:spacing w:before="100" w:beforeAutospacing="1" w:after="100" w:afterAutospacing="1"/>
              <w:ind w:right="111"/>
              <w:jc w:val="center"/>
            </w:pPr>
            <w:r>
              <w:t>100801</w:t>
            </w:r>
          </w:p>
        </w:tc>
        <w:tc>
          <w:tcPr>
            <w:tcW w:w="1773" w:type="dxa"/>
            <w:vAlign w:val="center"/>
          </w:tcPr>
          <w:p w:rsidR="00C345CF" w:rsidRDefault="00C345CF" w:rsidP="00BD63F8">
            <w:pPr>
              <w:spacing w:before="100" w:beforeAutospacing="1" w:after="100" w:afterAutospacing="1"/>
              <w:ind w:right="111"/>
              <w:jc w:val="center"/>
            </w:pPr>
            <w:r>
              <w:t>Товароведение и экспертиза качества потребительских товаров</w:t>
            </w:r>
          </w:p>
        </w:tc>
        <w:tc>
          <w:tcPr>
            <w:tcW w:w="1301" w:type="dxa"/>
            <w:vAlign w:val="center"/>
          </w:tcPr>
          <w:p w:rsidR="00C345CF" w:rsidRDefault="00C345CF" w:rsidP="00BD63F8">
            <w:pPr>
              <w:spacing w:before="100" w:beforeAutospacing="1" w:after="100" w:afterAutospacing="1"/>
              <w:ind w:right="111"/>
              <w:jc w:val="center"/>
            </w:pPr>
            <w:r>
              <w:t>Среднее профес-сиональное</w:t>
            </w:r>
          </w:p>
        </w:tc>
        <w:tc>
          <w:tcPr>
            <w:tcW w:w="900" w:type="dxa"/>
            <w:vAlign w:val="center"/>
          </w:tcPr>
          <w:p w:rsidR="00C345CF" w:rsidRDefault="00C345CF" w:rsidP="00BD63F8">
            <w:pPr>
              <w:spacing w:before="100" w:beforeAutospacing="1" w:after="100" w:afterAutospacing="1"/>
              <w:ind w:right="111"/>
              <w:jc w:val="center"/>
            </w:pPr>
            <w:r>
              <w:t>51</w:t>
            </w:r>
          </w:p>
          <w:p w:rsidR="00C345CF" w:rsidRDefault="00C345CF" w:rsidP="00BD63F8">
            <w:pPr>
              <w:spacing w:before="100" w:beforeAutospacing="1" w:after="100" w:afterAutospacing="1"/>
              <w:ind w:right="111"/>
              <w:jc w:val="center"/>
            </w:pPr>
            <w:r>
              <w:t>52</w:t>
            </w:r>
          </w:p>
          <w:p w:rsidR="00C345CF" w:rsidRDefault="00C345CF" w:rsidP="00BD63F8">
            <w:pPr>
              <w:spacing w:before="100" w:beforeAutospacing="1" w:after="100" w:afterAutospacing="1"/>
              <w:ind w:right="111"/>
              <w:jc w:val="center"/>
            </w:pPr>
            <w:r>
              <w:t>17351</w:t>
            </w:r>
          </w:p>
          <w:p w:rsidR="00C345CF" w:rsidRDefault="00C345CF" w:rsidP="00BD63F8">
            <w:pPr>
              <w:spacing w:before="100" w:beforeAutospacing="1" w:after="100" w:afterAutospacing="1"/>
              <w:ind w:right="111"/>
              <w:jc w:val="center"/>
            </w:pPr>
            <w:r>
              <w:t>17353</w:t>
            </w:r>
          </w:p>
          <w:p w:rsidR="00C345CF" w:rsidRDefault="00C345CF" w:rsidP="00BD63F8">
            <w:pPr>
              <w:spacing w:before="100" w:beforeAutospacing="1" w:after="100" w:afterAutospacing="1"/>
              <w:ind w:right="111"/>
              <w:jc w:val="center"/>
            </w:pPr>
            <w:r>
              <w:t>12721</w:t>
            </w:r>
          </w:p>
          <w:p w:rsidR="00C345CF" w:rsidRDefault="00C345CF" w:rsidP="00BD63F8">
            <w:pPr>
              <w:spacing w:before="100" w:beforeAutospacing="1" w:after="100" w:afterAutospacing="1"/>
              <w:ind w:right="111"/>
              <w:jc w:val="center"/>
            </w:pPr>
            <w:r>
              <w:t>12759</w:t>
            </w:r>
          </w:p>
          <w:p w:rsidR="00C345CF" w:rsidRDefault="00C345CF" w:rsidP="00BD63F8">
            <w:pPr>
              <w:spacing w:before="100" w:beforeAutospacing="1" w:after="100" w:afterAutospacing="1"/>
              <w:ind w:right="111"/>
              <w:jc w:val="center"/>
            </w:pPr>
            <w:r>
              <w:t>12882</w:t>
            </w:r>
          </w:p>
          <w:p w:rsidR="00C345CF" w:rsidRDefault="00C345CF" w:rsidP="00BD63F8">
            <w:pPr>
              <w:spacing w:before="100" w:beforeAutospacing="1" w:after="100" w:afterAutospacing="1"/>
              <w:ind w:right="111"/>
              <w:jc w:val="center"/>
            </w:pPr>
            <w:r>
              <w:t>13319</w:t>
            </w:r>
          </w:p>
          <w:p w:rsidR="00C345CF" w:rsidRDefault="00C345CF" w:rsidP="00BD63F8">
            <w:pPr>
              <w:spacing w:before="100" w:beforeAutospacing="1" w:after="100" w:afterAutospacing="1"/>
              <w:ind w:right="111"/>
              <w:jc w:val="center"/>
            </w:pPr>
            <w:r>
              <w:t>17296</w:t>
            </w:r>
          </w:p>
          <w:p w:rsidR="00C345CF" w:rsidRDefault="00C345CF" w:rsidP="00BD63F8">
            <w:pPr>
              <w:spacing w:before="100" w:beforeAutospacing="1" w:after="100" w:afterAutospacing="1"/>
              <w:ind w:right="111"/>
              <w:jc w:val="center"/>
            </w:pPr>
            <w:r>
              <w:t>20015</w:t>
            </w:r>
          </w:p>
          <w:p w:rsidR="00C345CF" w:rsidRDefault="00C345CF" w:rsidP="00BD63F8">
            <w:pPr>
              <w:spacing w:before="100" w:beforeAutospacing="1" w:after="100" w:afterAutospacing="1"/>
              <w:ind w:right="111"/>
              <w:jc w:val="center"/>
            </w:pPr>
            <w:r>
              <w:t>20031</w:t>
            </w:r>
          </w:p>
          <w:p w:rsidR="00C345CF" w:rsidRDefault="00C345CF" w:rsidP="00BD63F8">
            <w:pPr>
              <w:spacing w:before="100" w:beforeAutospacing="1" w:after="100" w:afterAutospacing="1"/>
              <w:ind w:right="111"/>
              <w:jc w:val="center"/>
            </w:pPr>
            <w:r>
              <w:t>20035</w:t>
            </w:r>
          </w:p>
          <w:p w:rsidR="00C345CF" w:rsidRDefault="00C345CF" w:rsidP="00BD63F8">
            <w:pPr>
              <w:spacing w:before="100" w:beforeAutospacing="1" w:after="100" w:afterAutospacing="1"/>
              <w:ind w:right="111"/>
              <w:jc w:val="center"/>
            </w:pPr>
            <w:r>
              <w:t>23496</w:t>
            </w:r>
          </w:p>
          <w:p w:rsidR="00C345CF" w:rsidRDefault="00C345CF" w:rsidP="00BD63F8">
            <w:pPr>
              <w:spacing w:before="100" w:beforeAutospacing="1" w:after="100" w:afterAutospacing="1"/>
              <w:ind w:right="111"/>
              <w:jc w:val="center"/>
            </w:pPr>
            <w:r>
              <w:t>27772</w:t>
            </w:r>
          </w:p>
        </w:tc>
        <w:tc>
          <w:tcPr>
            <w:tcW w:w="2308" w:type="dxa"/>
            <w:vAlign w:val="center"/>
          </w:tcPr>
          <w:p w:rsidR="00C345CF" w:rsidRDefault="00C345CF" w:rsidP="00BD63F8">
            <w:pPr>
              <w:spacing w:before="100" w:beforeAutospacing="1" w:after="100" w:afterAutospacing="1"/>
              <w:ind w:right="111"/>
              <w:jc w:val="center"/>
            </w:pPr>
            <w:r>
              <w:t>Товаровед-эксперт</w:t>
            </w:r>
          </w:p>
          <w:p w:rsidR="00C345CF" w:rsidRDefault="00C345CF" w:rsidP="00BD63F8">
            <w:pPr>
              <w:spacing w:before="100" w:beforeAutospacing="1" w:after="100" w:afterAutospacing="1"/>
              <w:ind w:right="111"/>
              <w:jc w:val="center"/>
            </w:pPr>
            <w:r>
              <w:t>Товаровед-эксперт с углубленной подготовкой</w:t>
            </w:r>
          </w:p>
          <w:p w:rsidR="00C345CF" w:rsidRDefault="00C345CF" w:rsidP="00BD63F8">
            <w:pPr>
              <w:spacing w:before="100" w:beforeAutospacing="1" w:after="100" w:afterAutospacing="1"/>
              <w:ind w:right="111"/>
              <w:jc w:val="center"/>
            </w:pPr>
            <w:r>
              <w:t>Продавец непродовольственных товаров (3-5 разряды);</w:t>
            </w:r>
          </w:p>
          <w:p w:rsidR="00C345CF" w:rsidRDefault="00C345CF" w:rsidP="00BD63F8">
            <w:pPr>
              <w:spacing w:before="100" w:beforeAutospacing="1" w:after="100" w:afterAutospacing="1"/>
              <w:ind w:right="111"/>
              <w:jc w:val="center"/>
            </w:pPr>
            <w:r>
              <w:t>Продавец продовольственных товаров (2-4 разряды);</w:t>
            </w:r>
          </w:p>
          <w:p w:rsidR="00C345CF" w:rsidRDefault="00C345CF" w:rsidP="00BD63F8">
            <w:pPr>
              <w:spacing w:before="100" w:beforeAutospacing="1" w:after="100" w:afterAutospacing="1"/>
              <w:ind w:right="111"/>
              <w:jc w:val="center"/>
            </w:pPr>
            <w:r>
              <w:t>Кассир торгового зала (2-3 разряды)</w:t>
            </w:r>
          </w:p>
          <w:p w:rsidR="00C345CF" w:rsidRDefault="00C345CF" w:rsidP="00BD63F8">
            <w:pPr>
              <w:spacing w:before="100" w:beforeAutospacing="1" w:after="100" w:afterAutospacing="1"/>
              <w:ind w:right="111"/>
              <w:jc w:val="center"/>
            </w:pPr>
            <w:r>
              <w:t>Кладовщик (1-2 разряды)</w:t>
            </w:r>
          </w:p>
          <w:p w:rsidR="00C345CF" w:rsidRDefault="00C345CF" w:rsidP="00BD63F8">
            <w:pPr>
              <w:spacing w:before="100" w:beforeAutospacing="1" w:after="100" w:afterAutospacing="1"/>
              <w:ind w:right="111"/>
              <w:jc w:val="center"/>
            </w:pPr>
            <w:r>
              <w:t>Комплектовщик товаров</w:t>
            </w:r>
          </w:p>
          <w:p w:rsidR="00C345CF" w:rsidRDefault="00C345CF" w:rsidP="00BD63F8">
            <w:pPr>
              <w:spacing w:before="100" w:beforeAutospacing="1" w:after="100" w:afterAutospacing="1"/>
              <w:ind w:right="111"/>
              <w:jc w:val="center"/>
            </w:pPr>
            <w:r>
              <w:t> (2 разряд)</w:t>
            </w:r>
          </w:p>
          <w:p w:rsidR="00C345CF" w:rsidRDefault="00C345CF" w:rsidP="00BD63F8">
            <w:pPr>
              <w:spacing w:before="100" w:beforeAutospacing="1" w:after="100" w:afterAutospacing="1"/>
              <w:ind w:right="111"/>
              <w:jc w:val="center"/>
            </w:pPr>
            <w:r>
              <w:t>Лаборант химико-бактериологического анализа (2-3 разряды)</w:t>
            </w:r>
          </w:p>
          <w:p w:rsidR="00C345CF" w:rsidRDefault="00C345CF" w:rsidP="00BD63F8">
            <w:pPr>
              <w:spacing w:before="100" w:beforeAutospacing="1" w:after="100" w:afterAutospacing="1"/>
              <w:ind w:right="111"/>
              <w:jc w:val="center"/>
            </w:pPr>
            <w:r>
              <w:t>Приемщик товаров (2 разряд)</w:t>
            </w:r>
          </w:p>
          <w:p w:rsidR="00C345CF" w:rsidRDefault="00C345CF" w:rsidP="00BD63F8">
            <w:pPr>
              <w:spacing w:before="100" w:beforeAutospacing="1" w:after="100" w:afterAutospacing="1"/>
              <w:ind w:right="111"/>
              <w:jc w:val="center"/>
            </w:pPr>
            <w:r>
              <w:t>Агент по закупкам</w:t>
            </w:r>
          </w:p>
          <w:p w:rsidR="00C345CF" w:rsidRDefault="00C345CF" w:rsidP="00BD63F8">
            <w:pPr>
              <w:spacing w:before="100" w:beforeAutospacing="1" w:after="100" w:afterAutospacing="1"/>
              <w:ind w:right="111"/>
              <w:jc w:val="center"/>
            </w:pPr>
            <w:r>
              <w:t>Агент по снабжению</w:t>
            </w:r>
          </w:p>
          <w:p w:rsidR="00C345CF" w:rsidRDefault="00C345CF" w:rsidP="00BD63F8">
            <w:pPr>
              <w:spacing w:before="100" w:beforeAutospacing="1" w:after="100" w:afterAutospacing="1"/>
              <w:ind w:right="111"/>
              <w:jc w:val="center"/>
            </w:pPr>
            <w:r>
              <w:t>Агент торговый</w:t>
            </w:r>
          </w:p>
          <w:p w:rsidR="00C345CF" w:rsidRDefault="00C345CF" w:rsidP="00BD63F8">
            <w:pPr>
              <w:spacing w:before="100" w:beforeAutospacing="1" w:after="100" w:afterAutospacing="1"/>
              <w:ind w:right="111"/>
              <w:jc w:val="center"/>
            </w:pPr>
            <w:r>
              <w:t>Коммивояжер</w:t>
            </w:r>
          </w:p>
          <w:p w:rsidR="00C345CF" w:rsidRDefault="00C345CF" w:rsidP="00BD63F8">
            <w:pPr>
              <w:spacing w:before="100" w:beforeAutospacing="1" w:after="100" w:afterAutospacing="1"/>
              <w:ind w:right="111"/>
              <w:jc w:val="center"/>
            </w:pPr>
            <w:r>
              <w:t>Экспедитор по перевозке грузов</w:t>
            </w:r>
          </w:p>
        </w:tc>
        <w:tc>
          <w:tcPr>
            <w:tcW w:w="1231" w:type="dxa"/>
            <w:vAlign w:val="center"/>
          </w:tcPr>
          <w:p w:rsidR="00C345CF" w:rsidRDefault="00C345CF" w:rsidP="00BD63F8">
            <w:pPr>
              <w:spacing w:before="100" w:beforeAutospacing="1" w:after="100" w:afterAutospacing="1"/>
              <w:ind w:right="111"/>
              <w:jc w:val="center"/>
            </w:pPr>
            <w:r>
              <w:t>основная</w:t>
            </w:r>
          </w:p>
        </w:tc>
        <w:tc>
          <w:tcPr>
            <w:tcW w:w="1190" w:type="dxa"/>
            <w:vAlign w:val="center"/>
          </w:tcPr>
          <w:p w:rsidR="00C345CF" w:rsidRDefault="00C345CF" w:rsidP="00BD63F8">
            <w:pPr>
              <w:spacing w:before="100" w:beforeAutospacing="1" w:after="100" w:afterAutospacing="1"/>
              <w:ind w:right="111"/>
              <w:jc w:val="center"/>
            </w:pPr>
            <w:r>
              <w:t>1 год 10 месяцев;</w:t>
            </w:r>
          </w:p>
          <w:p w:rsidR="00C345CF" w:rsidRDefault="00C345CF" w:rsidP="00BD63F8">
            <w:pPr>
              <w:spacing w:before="100" w:beforeAutospacing="1" w:after="100" w:afterAutospacing="1"/>
              <w:ind w:right="111"/>
              <w:jc w:val="center"/>
            </w:pPr>
            <w:r>
              <w:t>2 года 10 месяцев*;</w:t>
            </w:r>
          </w:p>
          <w:p w:rsidR="00C345CF" w:rsidRDefault="00C345CF" w:rsidP="00BD63F8">
            <w:pPr>
              <w:spacing w:before="100" w:beforeAutospacing="1" w:after="100" w:afterAutospacing="1"/>
              <w:ind w:right="111"/>
              <w:jc w:val="center"/>
            </w:pPr>
            <w:r>
              <w:t>3 года 10 месяцев*</w:t>
            </w:r>
          </w:p>
        </w:tc>
      </w:tr>
      <w:tr w:rsidR="00C345CF" w:rsidTr="00BD63F8">
        <w:tc>
          <w:tcPr>
            <w:tcW w:w="426" w:type="dxa"/>
            <w:vAlign w:val="center"/>
          </w:tcPr>
          <w:p w:rsidR="00C345CF" w:rsidRDefault="00C345CF" w:rsidP="00BD63F8">
            <w:pPr>
              <w:spacing w:before="100" w:beforeAutospacing="1" w:after="100" w:afterAutospacing="1"/>
              <w:ind w:right="111"/>
              <w:jc w:val="center"/>
            </w:pPr>
            <w:r>
              <w:t>2</w:t>
            </w:r>
          </w:p>
        </w:tc>
        <w:tc>
          <w:tcPr>
            <w:tcW w:w="930" w:type="dxa"/>
            <w:vAlign w:val="center"/>
          </w:tcPr>
          <w:p w:rsidR="00C345CF" w:rsidRDefault="00C345CF" w:rsidP="00BD63F8">
            <w:pPr>
              <w:spacing w:before="100" w:beforeAutospacing="1" w:after="100" w:afterAutospacing="1"/>
              <w:ind w:right="111"/>
              <w:jc w:val="center"/>
            </w:pPr>
            <w:r>
              <w:t>100701</w:t>
            </w:r>
          </w:p>
        </w:tc>
        <w:tc>
          <w:tcPr>
            <w:tcW w:w="1773" w:type="dxa"/>
            <w:vAlign w:val="center"/>
          </w:tcPr>
          <w:p w:rsidR="00C345CF" w:rsidRDefault="00C345CF" w:rsidP="00BD63F8">
            <w:pPr>
              <w:spacing w:before="100" w:beforeAutospacing="1" w:after="100" w:afterAutospacing="1"/>
              <w:ind w:right="111"/>
              <w:jc w:val="center"/>
            </w:pPr>
            <w:r>
              <w:t>Коммерция (по отраслям)</w:t>
            </w:r>
          </w:p>
        </w:tc>
        <w:tc>
          <w:tcPr>
            <w:tcW w:w="1301" w:type="dxa"/>
            <w:vAlign w:val="center"/>
          </w:tcPr>
          <w:p w:rsidR="00C345CF" w:rsidRDefault="00C345CF" w:rsidP="00BD63F8">
            <w:pPr>
              <w:spacing w:before="100" w:beforeAutospacing="1" w:after="100" w:afterAutospacing="1"/>
              <w:ind w:right="111"/>
              <w:jc w:val="center"/>
            </w:pPr>
            <w:r>
              <w:t>Среднее профес-сиональное</w:t>
            </w:r>
          </w:p>
        </w:tc>
        <w:tc>
          <w:tcPr>
            <w:tcW w:w="900" w:type="dxa"/>
            <w:vAlign w:val="center"/>
          </w:tcPr>
          <w:p w:rsidR="00C345CF" w:rsidRDefault="00C345CF" w:rsidP="00BD63F8">
            <w:pPr>
              <w:spacing w:before="100" w:beforeAutospacing="1" w:after="100" w:afterAutospacing="1"/>
              <w:ind w:right="111"/>
              <w:jc w:val="center"/>
            </w:pPr>
            <w:r>
              <w:t>51</w:t>
            </w:r>
          </w:p>
          <w:p w:rsidR="00C345CF" w:rsidRDefault="00C345CF" w:rsidP="00BD63F8">
            <w:pPr>
              <w:spacing w:before="100" w:beforeAutospacing="1" w:after="100" w:afterAutospacing="1"/>
              <w:ind w:right="111"/>
              <w:jc w:val="center"/>
            </w:pPr>
            <w:r>
              <w:t>20004</w:t>
            </w:r>
          </w:p>
          <w:p w:rsidR="00C345CF" w:rsidRDefault="00C345CF" w:rsidP="00BD63F8">
            <w:pPr>
              <w:spacing w:before="100" w:beforeAutospacing="1" w:after="100" w:afterAutospacing="1"/>
              <w:ind w:right="111"/>
              <w:jc w:val="center"/>
            </w:pPr>
            <w:r>
              <w:t>12721</w:t>
            </w:r>
          </w:p>
          <w:p w:rsidR="00C345CF" w:rsidRDefault="00C345CF" w:rsidP="00BD63F8">
            <w:pPr>
              <w:spacing w:before="100" w:beforeAutospacing="1" w:after="100" w:afterAutospacing="1"/>
              <w:ind w:right="111"/>
              <w:jc w:val="center"/>
            </w:pPr>
            <w:r>
              <w:t>12965</w:t>
            </w:r>
          </w:p>
          <w:p w:rsidR="00C345CF" w:rsidRDefault="00C345CF" w:rsidP="00BD63F8">
            <w:pPr>
              <w:spacing w:before="100" w:beforeAutospacing="1" w:after="100" w:afterAutospacing="1"/>
              <w:ind w:right="111"/>
              <w:jc w:val="center"/>
            </w:pPr>
            <w:r>
              <w:t>17351</w:t>
            </w:r>
          </w:p>
          <w:p w:rsidR="00C345CF" w:rsidRDefault="00C345CF" w:rsidP="00BD63F8">
            <w:pPr>
              <w:spacing w:before="100" w:beforeAutospacing="1" w:after="100" w:afterAutospacing="1"/>
              <w:ind w:right="111"/>
              <w:jc w:val="center"/>
            </w:pPr>
            <w:r>
              <w:t>17353</w:t>
            </w:r>
          </w:p>
        </w:tc>
        <w:tc>
          <w:tcPr>
            <w:tcW w:w="2308" w:type="dxa"/>
            <w:vAlign w:val="center"/>
          </w:tcPr>
          <w:p w:rsidR="00C345CF" w:rsidRDefault="00C345CF" w:rsidP="00BD63F8">
            <w:pPr>
              <w:spacing w:before="100" w:beforeAutospacing="1" w:after="100" w:afterAutospacing="1"/>
              <w:ind w:right="111"/>
              <w:jc w:val="center"/>
            </w:pPr>
            <w:r>
              <w:t>Менеджер по продажам;</w:t>
            </w:r>
          </w:p>
          <w:p w:rsidR="00C345CF" w:rsidRDefault="00C345CF" w:rsidP="00BD63F8">
            <w:pPr>
              <w:spacing w:before="100" w:beforeAutospacing="1" w:after="100" w:afterAutospacing="1"/>
              <w:ind w:right="111"/>
              <w:jc w:val="center"/>
            </w:pPr>
            <w:r>
              <w:t>Агент коммерческий;</w:t>
            </w:r>
          </w:p>
          <w:p w:rsidR="00C345CF" w:rsidRDefault="00C345CF" w:rsidP="00BD63F8">
            <w:pPr>
              <w:spacing w:before="100" w:beforeAutospacing="1" w:after="100" w:afterAutospacing="1"/>
              <w:ind w:right="111"/>
              <w:jc w:val="center"/>
            </w:pPr>
            <w:r>
              <w:t>Кассир торгового зала (2-3 разряды);</w:t>
            </w:r>
          </w:p>
          <w:p w:rsidR="00C345CF" w:rsidRDefault="00C345CF" w:rsidP="00BD63F8">
            <w:pPr>
              <w:spacing w:before="100" w:beforeAutospacing="1" w:after="100" w:afterAutospacing="1"/>
              <w:ind w:right="111"/>
              <w:jc w:val="center"/>
            </w:pPr>
            <w:r>
              <w:t>Контролер-кассир (2-3 разряды);</w:t>
            </w:r>
          </w:p>
          <w:p w:rsidR="00C345CF" w:rsidRDefault="00C345CF" w:rsidP="00BD63F8">
            <w:pPr>
              <w:spacing w:before="100" w:beforeAutospacing="1" w:after="100" w:afterAutospacing="1"/>
              <w:ind w:right="111"/>
              <w:jc w:val="center"/>
            </w:pPr>
            <w:r>
              <w:t>Продавец непродовольственных товаров (3-5 разряды);</w:t>
            </w:r>
          </w:p>
          <w:p w:rsidR="00C345CF" w:rsidRDefault="00C345CF" w:rsidP="00BD63F8">
            <w:pPr>
              <w:spacing w:before="100" w:beforeAutospacing="1" w:after="100" w:afterAutospacing="1"/>
              <w:ind w:right="111"/>
              <w:jc w:val="center"/>
            </w:pPr>
            <w:r>
              <w:t>Продавец продовольственных товаров (2-4 разряды)</w:t>
            </w:r>
          </w:p>
        </w:tc>
        <w:tc>
          <w:tcPr>
            <w:tcW w:w="1231" w:type="dxa"/>
            <w:vAlign w:val="center"/>
          </w:tcPr>
          <w:p w:rsidR="00C345CF" w:rsidRDefault="00C345CF" w:rsidP="00BD63F8">
            <w:pPr>
              <w:spacing w:before="100" w:beforeAutospacing="1" w:after="100" w:afterAutospacing="1"/>
              <w:ind w:right="111"/>
              <w:jc w:val="center"/>
            </w:pPr>
            <w:r>
              <w:t>основная</w:t>
            </w:r>
          </w:p>
        </w:tc>
        <w:tc>
          <w:tcPr>
            <w:tcW w:w="1190" w:type="dxa"/>
            <w:vAlign w:val="center"/>
          </w:tcPr>
          <w:p w:rsidR="00C345CF" w:rsidRDefault="00C345CF" w:rsidP="00BD63F8">
            <w:pPr>
              <w:spacing w:before="100" w:beforeAutospacing="1" w:after="100" w:afterAutospacing="1"/>
              <w:ind w:right="111"/>
              <w:jc w:val="center"/>
            </w:pPr>
            <w:r>
              <w:t>1 год 10 месяцев</w:t>
            </w:r>
          </w:p>
          <w:p w:rsidR="00C345CF" w:rsidRDefault="00C345CF" w:rsidP="00BD63F8">
            <w:pPr>
              <w:spacing w:before="100" w:beforeAutospacing="1" w:after="100" w:afterAutospacing="1"/>
              <w:ind w:right="111"/>
              <w:jc w:val="center"/>
            </w:pPr>
            <w:r>
              <w:t>2 года 10 месяцев*</w:t>
            </w:r>
          </w:p>
        </w:tc>
      </w:tr>
      <w:tr w:rsidR="00C345CF" w:rsidTr="00BD63F8">
        <w:tc>
          <w:tcPr>
            <w:tcW w:w="426" w:type="dxa"/>
            <w:vAlign w:val="center"/>
          </w:tcPr>
          <w:p w:rsidR="00C345CF" w:rsidRDefault="00C345CF" w:rsidP="00BD63F8">
            <w:pPr>
              <w:spacing w:before="100" w:beforeAutospacing="1" w:after="100" w:afterAutospacing="1"/>
              <w:ind w:right="111"/>
              <w:jc w:val="center"/>
            </w:pPr>
            <w:r>
              <w:t>3</w:t>
            </w:r>
          </w:p>
        </w:tc>
        <w:tc>
          <w:tcPr>
            <w:tcW w:w="930" w:type="dxa"/>
            <w:vAlign w:val="center"/>
          </w:tcPr>
          <w:p w:rsidR="00C345CF" w:rsidRDefault="00C345CF" w:rsidP="00BD63F8">
            <w:pPr>
              <w:spacing w:before="100" w:beforeAutospacing="1" w:after="100" w:afterAutospacing="1"/>
              <w:ind w:right="111"/>
              <w:jc w:val="center"/>
            </w:pPr>
            <w:r>
              <w:t>190631</w:t>
            </w:r>
          </w:p>
        </w:tc>
        <w:tc>
          <w:tcPr>
            <w:tcW w:w="1773" w:type="dxa"/>
            <w:vAlign w:val="center"/>
          </w:tcPr>
          <w:p w:rsidR="00C345CF" w:rsidRDefault="00C345CF" w:rsidP="00BD63F8">
            <w:pPr>
              <w:spacing w:before="100" w:beforeAutospacing="1" w:after="100" w:afterAutospacing="1"/>
              <w:ind w:right="111"/>
              <w:jc w:val="center"/>
            </w:pPr>
            <w:r>
              <w:t>Техническое обслуживание и ремонт автомобильного транспорта</w:t>
            </w:r>
          </w:p>
        </w:tc>
        <w:tc>
          <w:tcPr>
            <w:tcW w:w="1301" w:type="dxa"/>
            <w:vAlign w:val="center"/>
          </w:tcPr>
          <w:p w:rsidR="00C345CF" w:rsidRDefault="00C345CF" w:rsidP="00BD63F8">
            <w:pPr>
              <w:spacing w:before="100" w:beforeAutospacing="1" w:after="100" w:afterAutospacing="1"/>
              <w:ind w:right="111"/>
              <w:jc w:val="center"/>
            </w:pPr>
            <w:r>
              <w:t>Среднее профес-сиональное</w:t>
            </w:r>
          </w:p>
        </w:tc>
        <w:tc>
          <w:tcPr>
            <w:tcW w:w="900" w:type="dxa"/>
            <w:vAlign w:val="center"/>
          </w:tcPr>
          <w:p w:rsidR="00C345CF" w:rsidRDefault="00C345CF" w:rsidP="00BD63F8">
            <w:pPr>
              <w:spacing w:before="100" w:beforeAutospacing="1" w:after="100" w:afterAutospacing="1"/>
              <w:ind w:right="111"/>
              <w:jc w:val="center"/>
            </w:pPr>
            <w:r>
              <w:t>51</w:t>
            </w:r>
          </w:p>
          <w:p w:rsidR="00C345CF" w:rsidRDefault="00C345CF" w:rsidP="00BD63F8">
            <w:pPr>
              <w:spacing w:before="100" w:beforeAutospacing="1" w:after="100" w:afterAutospacing="1"/>
              <w:ind w:right="111"/>
              <w:jc w:val="center"/>
            </w:pPr>
            <w:r>
              <w:t>52</w:t>
            </w:r>
          </w:p>
          <w:p w:rsidR="00C345CF" w:rsidRDefault="00C345CF" w:rsidP="00BD63F8">
            <w:pPr>
              <w:spacing w:before="100" w:beforeAutospacing="1" w:after="100" w:afterAutospacing="1"/>
              <w:ind w:right="111"/>
              <w:jc w:val="center"/>
            </w:pPr>
            <w:r>
              <w:t>18511</w:t>
            </w:r>
          </w:p>
          <w:p w:rsidR="00C345CF" w:rsidRDefault="00C345CF" w:rsidP="00BD63F8">
            <w:pPr>
              <w:spacing w:before="100" w:beforeAutospacing="1" w:after="100" w:afterAutospacing="1"/>
              <w:ind w:right="111"/>
              <w:jc w:val="center"/>
            </w:pPr>
            <w:r>
              <w:t>11442</w:t>
            </w:r>
          </w:p>
        </w:tc>
        <w:tc>
          <w:tcPr>
            <w:tcW w:w="2308" w:type="dxa"/>
            <w:vAlign w:val="center"/>
          </w:tcPr>
          <w:p w:rsidR="00C345CF" w:rsidRDefault="00C345CF" w:rsidP="00BD63F8">
            <w:pPr>
              <w:spacing w:before="100" w:beforeAutospacing="1" w:after="100" w:afterAutospacing="1"/>
              <w:ind w:right="111"/>
              <w:jc w:val="center"/>
            </w:pPr>
            <w:r>
              <w:t>Техник;</w:t>
            </w:r>
          </w:p>
          <w:p w:rsidR="00C345CF" w:rsidRDefault="00C345CF" w:rsidP="00BD63F8">
            <w:pPr>
              <w:spacing w:before="100" w:beforeAutospacing="1" w:after="100" w:afterAutospacing="1"/>
              <w:ind w:right="111"/>
              <w:jc w:val="center"/>
            </w:pPr>
            <w:r>
              <w:t>Старший техник;</w:t>
            </w:r>
          </w:p>
          <w:p w:rsidR="00C345CF" w:rsidRDefault="00C345CF" w:rsidP="00BD63F8">
            <w:pPr>
              <w:spacing w:before="100" w:beforeAutospacing="1" w:after="100" w:afterAutospacing="1"/>
              <w:ind w:right="111"/>
              <w:jc w:val="center"/>
            </w:pPr>
            <w:r>
              <w:t>Слесарь по ремонту автомобилей (1-6 разряды);</w:t>
            </w:r>
          </w:p>
          <w:p w:rsidR="00C345CF" w:rsidRDefault="00C345CF" w:rsidP="00BD63F8">
            <w:pPr>
              <w:spacing w:before="100" w:beforeAutospacing="1" w:after="100" w:afterAutospacing="1"/>
              <w:ind w:right="111"/>
              <w:jc w:val="center"/>
            </w:pPr>
            <w:r>
              <w:t>Водитель автомобиля категории «В»</w:t>
            </w:r>
          </w:p>
        </w:tc>
        <w:tc>
          <w:tcPr>
            <w:tcW w:w="1231" w:type="dxa"/>
            <w:vAlign w:val="center"/>
          </w:tcPr>
          <w:p w:rsidR="00C345CF" w:rsidRDefault="00C345CF" w:rsidP="00BD63F8">
            <w:pPr>
              <w:spacing w:before="100" w:beforeAutospacing="1" w:after="100" w:afterAutospacing="1"/>
              <w:ind w:right="111"/>
              <w:jc w:val="center"/>
            </w:pPr>
            <w:r>
              <w:t>Основная</w:t>
            </w:r>
          </w:p>
        </w:tc>
        <w:tc>
          <w:tcPr>
            <w:tcW w:w="1190" w:type="dxa"/>
            <w:vAlign w:val="center"/>
          </w:tcPr>
          <w:p w:rsidR="00C345CF" w:rsidRDefault="00C345CF" w:rsidP="00BD63F8">
            <w:pPr>
              <w:spacing w:before="100" w:beforeAutospacing="1" w:after="100" w:afterAutospacing="1"/>
              <w:ind w:right="111"/>
              <w:jc w:val="center"/>
            </w:pPr>
            <w:r>
              <w:t>2 года 10 месяцев;</w:t>
            </w:r>
          </w:p>
          <w:p w:rsidR="00C345CF" w:rsidRDefault="00C345CF" w:rsidP="00BD63F8">
            <w:pPr>
              <w:spacing w:before="100" w:beforeAutospacing="1" w:after="100" w:afterAutospacing="1"/>
              <w:ind w:right="111"/>
              <w:jc w:val="center"/>
            </w:pPr>
            <w:r>
              <w:t>3 года 10 месяцев*;</w:t>
            </w:r>
          </w:p>
          <w:p w:rsidR="00C345CF" w:rsidRDefault="00C345CF" w:rsidP="00BD63F8">
            <w:pPr>
              <w:spacing w:before="100" w:beforeAutospacing="1" w:after="100" w:afterAutospacing="1"/>
              <w:ind w:right="111"/>
              <w:jc w:val="center"/>
            </w:pPr>
            <w:r>
              <w:t>4 года 10 месяцев*</w:t>
            </w:r>
          </w:p>
        </w:tc>
      </w:tr>
      <w:tr w:rsidR="00C345CF" w:rsidTr="00BD63F8">
        <w:tc>
          <w:tcPr>
            <w:tcW w:w="426" w:type="dxa"/>
            <w:vAlign w:val="center"/>
          </w:tcPr>
          <w:p w:rsidR="00C345CF" w:rsidRDefault="00C345CF" w:rsidP="00BD63F8">
            <w:pPr>
              <w:spacing w:before="100" w:beforeAutospacing="1" w:after="100" w:afterAutospacing="1"/>
              <w:ind w:right="111"/>
              <w:jc w:val="center"/>
            </w:pPr>
            <w:r>
              <w:t>4</w:t>
            </w:r>
          </w:p>
        </w:tc>
        <w:tc>
          <w:tcPr>
            <w:tcW w:w="930" w:type="dxa"/>
            <w:vAlign w:val="center"/>
          </w:tcPr>
          <w:p w:rsidR="00C345CF" w:rsidRDefault="00C345CF" w:rsidP="00BD63F8">
            <w:pPr>
              <w:spacing w:before="100" w:beforeAutospacing="1" w:after="100" w:afterAutospacing="1"/>
              <w:ind w:right="111"/>
              <w:jc w:val="center"/>
            </w:pPr>
            <w:r>
              <w:t>260807</w:t>
            </w:r>
          </w:p>
        </w:tc>
        <w:tc>
          <w:tcPr>
            <w:tcW w:w="1773" w:type="dxa"/>
            <w:vAlign w:val="center"/>
          </w:tcPr>
          <w:p w:rsidR="00C345CF" w:rsidRDefault="00C345CF" w:rsidP="00BD63F8">
            <w:pPr>
              <w:spacing w:before="100" w:beforeAutospacing="1" w:after="100" w:afterAutospacing="1"/>
              <w:ind w:right="111"/>
              <w:jc w:val="center"/>
            </w:pPr>
            <w:r>
              <w:t>Технология продукции общественного питания</w:t>
            </w:r>
          </w:p>
        </w:tc>
        <w:tc>
          <w:tcPr>
            <w:tcW w:w="1301" w:type="dxa"/>
            <w:vAlign w:val="center"/>
          </w:tcPr>
          <w:p w:rsidR="00C345CF" w:rsidRDefault="00C345CF" w:rsidP="00BD63F8">
            <w:pPr>
              <w:spacing w:before="100" w:beforeAutospacing="1" w:after="100" w:afterAutospacing="1"/>
              <w:ind w:right="111"/>
              <w:jc w:val="center"/>
            </w:pPr>
            <w:r>
              <w:t>Среднее профес-сиональное</w:t>
            </w:r>
          </w:p>
        </w:tc>
        <w:tc>
          <w:tcPr>
            <w:tcW w:w="900" w:type="dxa"/>
            <w:vAlign w:val="center"/>
          </w:tcPr>
          <w:p w:rsidR="00C345CF" w:rsidRDefault="00C345CF" w:rsidP="00BD63F8">
            <w:pPr>
              <w:spacing w:before="100" w:beforeAutospacing="1" w:after="100" w:afterAutospacing="1"/>
              <w:ind w:right="111"/>
              <w:jc w:val="center"/>
            </w:pPr>
            <w:r>
              <w:t>51</w:t>
            </w:r>
          </w:p>
          <w:p w:rsidR="00C345CF" w:rsidRDefault="00C345CF" w:rsidP="00BD63F8">
            <w:pPr>
              <w:spacing w:before="100" w:beforeAutospacing="1" w:after="100" w:afterAutospacing="1"/>
              <w:ind w:right="111"/>
              <w:jc w:val="center"/>
            </w:pPr>
            <w:r>
              <w:t>16675</w:t>
            </w:r>
          </w:p>
          <w:p w:rsidR="00C345CF" w:rsidRDefault="00C345CF" w:rsidP="00BD63F8">
            <w:pPr>
              <w:spacing w:before="100" w:beforeAutospacing="1" w:after="100" w:afterAutospacing="1"/>
              <w:ind w:right="111"/>
              <w:jc w:val="center"/>
            </w:pPr>
            <w:r>
              <w:t>12901</w:t>
            </w:r>
          </w:p>
          <w:p w:rsidR="00C345CF" w:rsidRDefault="00C345CF" w:rsidP="00BD63F8">
            <w:pPr>
              <w:spacing w:before="100" w:beforeAutospacing="1" w:after="100" w:afterAutospacing="1"/>
              <w:ind w:right="111"/>
              <w:jc w:val="center"/>
            </w:pPr>
            <w:r>
              <w:t>11176</w:t>
            </w:r>
          </w:p>
        </w:tc>
        <w:tc>
          <w:tcPr>
            <w:tcW w:w="2308" w:type="dxa"/>
            <w:vAlign w:val="center"/>
          </w:tcPr>
          <w:p w:rsidR="00C345CF" w:rsidRDefault="00C345CF" w:rsidP="00BD63F8">
            <w:pPr>
              <w:spacing w:before="100" w:beforeAutospacing="1" w:after="100" w:afterAutospacing="1"/>
              <w:ind w:right="111"/>
              <w:jc w:val="center"/>
            </w:pPr>
            <w:r>
              <w:t>Техник-технолог</w:t>
            </w:r>
          </w:p>
          <w:p w:rsidR="00C345CF" w:rsidRDefault="00C345CF" w:rsidP="00BD63F8">
            <w:pPr>
              <w:spacing w:before="100" w:beforeAutospacing="1" w:after="100" w:afterAutospacing="1"/>
              <w:ind w:right="111"/>
              <w:jc w:val="center"/>
            </w:pPr>
            <w:r>
              <w:t>Повар (2-6 разряды)</w:t>
            </w:r>
          </w:p>
          <w:p w:rsidR="00C345CF" w:rsidRDefault="00C345CF" w:rsidP="00BD63F8">
            <w:pPr>
              <w:spacing w:before="100" w:beforeAutospacing="1" w:after="100" w:afterAutospacing="1"/>
              <w:ind w:right="111"/>
              <w:jc w:val="center"/>
            </w:pPr>
            <w:r>
              <w:t>Кондитер (1-6 разряды)</w:t>
            </w:r>
          </w:p>
          <w:p w:rsidR="00C345CF" w:rsidRDefault="00C345CF" w:rsidP="00BD63F8">
            <w:pPr>
              <w:spacing w:before="100" w:beforeAutospacing="1" w:after="100" w:afterAutospacing="1"/>
              <w:ind w:right="111"/>
              <w:jc w:val="center"/>
            </w:pPr>
            <w:r>
              <w:t>Бармен (4-5 разряды)</w:t>
            </w:r>
          </w:p>
        </w:tc>
        <w:tc>
          <w:tcPr>
            <w:tcW w:w="1231" w:type="dxa"/>
            <w:vAlign w:val="center"/>
          </w:tcPr>
          <w:p w:rsidR="00C345CF" w:rsidRDefault="00C345CF" w:rsidP="00BD63F8">
            <w:pPr>
              <w:spacing w:before="100" w:beforeAutospacing="1" w:after="100" w:afterAutospacing="1"/>
              <w:ind w:right="111"/>
              <w:jc w:val="center"/>
            </w:pPr>
            <w:r>
              <w:t>Основная</w:t>
            </w:r>
          </w:p>
        </w:tc>
        <w:tc>
          <w:tcPr>
            <w:tcW w:w="1190" w:type="dxa"/>
            <w:vAlign w:val="center"/>
          </w:tcPr>
          <w:p w:rsidR="00C345CF" w:rsidRDefault="00C345CF" w:rsidP="00BD63F8">
            <w:pPr>
              <w:spacing w:before="100" w:beforeAutospacing="1" w:after="100" w:afterAutospacing="1"/>
              <w:ind w:right="111"/>
              <w:jc w:val="center"/>
            </w:pPr>
            <w:r>
              <w:t>2 года 10 месяцев</w:t>
            </w:r>
          </w:p>
          <w:p w:rsidR="00C345CF" w:rsidRDefault="00C345CF" w:rsidP="00BD63F8">
            <w:pPr>
              <w:spacing w:before="100" w:beforeAutospacing="1" w:after="100" w:afterAutospacing="1"/>
              <w:ind w:right="111"/>
              <w:jc w:val="center"/>
            </w:pPr>
            <w:r>
              <w:t>3 года 10 месяцев*</w:t>
            </w:r>
          </w:p>
        </w:tc>
      </w:tr>
      <w:tr w:rsidR="00C345CF" w:rsidTr="00BD63F8">
        <w:tc>
          <w:tcPr>
            <w:tcW w:w="426" w:type="dxa"/>
            <w:vAlign w:val="center"/>
          </w:tcPr>
          <w:p w:rsidR="00C345CF" w:rsidRDefault="00C345CF" w:rsidP="00BD63F8">
            <w:pPr>
              <w:spacing w:before="100" w:beforeAutospacing="1" w:after="100" w:afterAutospacing="1"/>
              <w:ind w:right="111"/>
              <w:jc w:val="center"/>
            </w:pPr>
            <w:r>
              <w:t>5</w:t>
            </w:r>
          </w:p>
        </w:tc>
        <w:tc>
          <w:tcPr>
            <w:tcW w:w="930" w:type="dxa"/>
            <w:vAlign w:val="center"/>
          </w:tcPr>
          <w:p w:rsidR="00C345CF" w:rsidRDefault="00C345CF" w:rsidP="00BD63F8">
            <w:pPr>
              <w:spacing w:before="100" w:beforeAutospacing="1" w:after="100" w:afterAutospacing="1"/>
              <w:ind w:right="111"/>
              <w:jc w:val="center"/>
            </w:pPr>
            <w:r>
              <w:t>101101</w:t>
            </w:r>
          </w:p>
        </w:tc>
        <w:tc>
          <w:tcPr>
            <w:tcW w:w="1773" w:type="dxa"/>
            <w:vAlign w:val="center"/>
          </w:tcPr>
          <w:p w:rsidR="00C345CF" w:rsidRDefault="00C345CF" w:rsidP="00BD63F8">
            <w:pPr>
              <w:spacing w:before="100" w:beforeAutospacing="1" w:after="100" w:afterAutospacing="1"/>
              <w:ind w:right="111"/>
              <w:jc w:val="center"/>
            </w:pPr>
            <w:r>
              <w:t>Гостиничный сервис</w:t>
            </w:r>
          </w:p>
        </w:tc>
        <w:tc>
          <w:tcPr>
            <w:tcW w:w="1301" w:type="dxa"/>
            <w:vAlign w:val="center"/>
          </w:tcPr>
          <w:p w:rsidR="00C345CF" w:rsidRDefault="00C345CF" w:rsidP="00BD63F8">
            <w:pPr>
              <w:spacing w:before="100" w:beforeAutospacing="1" w:after="100" w:afterAutospacing="1"/>
              <w:ind w:right="111"/>
              <w:jc w:val="center"/>
            </w:pPr>
            <w:r>
              <w:t>Среднее профес-сиональное</w:t>
            </w:r>
          </w:p>
        </w:tc>
        <w:tc>
          <w:tcPr>
            <w:tcW w:w="900" w:type="dxa"/>
            <w:vAlign w:val="center"/>
          </w:tcPr>
          <w:p w:rsidR="00C345CF" w:rsidRDefault="00C345CF" w:rsidP="00BD63F8">
            <w:pPr>
              <w:spacing w:before="100" w:beforeAutospacing="1" w:after="100" w:afterAutospacing="1"/>
              <w:ind w:right="111"/>
              <w:jc w:val="center"/>
            </w:pPr>
            <w:r>
              <w:t>24053</w:t>
            </w:r>
          </w:p>
          <w:p w:rsidR="00C345CF" w:rsidRDefault="00C345CF" w:rsidP="00BD63F8">
            <w:pPr>
              <w:spacing w:before="100" w:beforeAutospacing="1" w:after="100" w:afterAutospacing="1"/>
              <w:ind w:right="111"/>
              <w:jc w:val="center"/>
            </w:pPr>
            <w:r>
              <w:t>11695</w:t>
            </w:r>
          </w:p>
          <w:p w:rsidR="00C345CF" w:rsidRDefault="00C345CF" w:rsidP="00BD63F8">
            <w:pPr>
              <w:spacing w:before="100" w:beforeAutospacing="1" w:after="100" w:afterAutospacing="1"/>
              <w:ind w:right="111"/>
              <w:jc w:val="center"/>
            </w:pPr>
            <w:r>
              <w:t>20063</w:t>
            </w:r>
          </w:p>
          <w:p w:rsidR="00C345CF" w:rsidRDefault="00C345CF" w:rsidP="00BD63F8">
            <w:pPr>
              <w:spacing w:before="100" w:beforeAutospacing="1" w:after="100" w:afterAutospacing="1"/>
              <w:ind w:right="111"/>
              <w:jc w:val="center"/>
            </w:pPr>
            <w:r>
              <w:t>25627</w:t>
            </w:r>
          </w:p>
        </w:tc>
        <w:tc>
          <w:tcPr>
            <w:tcW w:w="2308" w:type="dxa"/>
            <w:vAlign w:val="center"/>
          </w:tcPr>
          <w:p w:rsidR="00C345CF" w:rsidRDefault="00C345CF" w:rsidP="00BD63F8">
            <w:pPr>
              <w:spacing w:before="100" w:beforeAutospacing="1" w:after="100" w:afterAutospacing="1"/>
              <w:ind w:right="111"/>
              <w:jc w:val="center"/>
            </w:pPr>
            <w:r>
              <w:t>Менеджер</w:t>
            </w:r>
          </w:p>
          <w:p w:rsidR="00C345CF" w:rsidRDefault="00C345CF" w:rsidP="00BD63F8">
            <w:pPr>
              <w:spacing w:before="100" w:beforeAutospacing="1" w:after="100" w:afterAutospacing="1"/>
              <w:ind w:right="111"/>
              <w:jc w:val="center"/>
            </w:pPr>
            <w:r>
              <w:t xml:space="preserve">Горничная </w:t>
            </w:r>
          </w:p>
          <w:p w:rsidR="00C345CF" w:rsidRDefault="00C345CF" w:rsidP="00BD63F8">
            <w:pPr>
              <w:spacing w:before="100" w:beforeAutospacing="1" w:after="100" w:afterAutospacing="1"/>
              <w:ind w:right="111"/>
              <w:jc w:val="center"/>
            </w:pPr>
            <w:r>
              <w:t>(1-2 разряды);</w:t>
            </w:r>
          </w:p>
          <w:p w:rsidR="00C345CF" w:rsidRDefault="00C345CF" w:rsidP="00BD63F8">
            <w:pPr>
              <w:spacing w:before="100" w:beforeAutospacing="1" w:after="100" w:afterAutospacing="1"/>
              <w:ind w:right="111"/>
              <w:jc w:val="center"/>
            </w:pPr>
            <w:r>
              <w:t>Администратор гостиницы;</w:t>
            </w:r>
          </w:p>
          <w:p w:rsidR="00C345CF" w:rsidRDefault="00C345CF" w:rsidP="00BD63F8">
            <w:pPr>
              <w:spacing w:before="100" w:beforeAutospacing="1" w:after="100" w:afterAutospacing="1"/>
              <w:ind w:right="111"/>
              <w:jc w:val="center"/>
            </w:pPr>
            <w:r>
              <w:t>Портье</w:t>
            </w:r>
          </w:p>
        </w:tc>
        <w:tc>
          <w:tcPr>
            <w:tcW w:w="1231" w:type="dxa"/>
            <w:vAlign w:val="center"/>
          </w:tcPr>
          <w:p w:rsidR="00C345CF" w:rsidRDefault="00C345CF" w:rsidP="00BD63F8">
            <w:pPr>
              <w:spacing w:before="100" w:beforeAutospacing="1" w:after="100" w:afterAutospacing="1"/>
              <w:ind w:right="111"/>
              <w:jc w:val="center"/>
            </w:pPr>
            <w:r>
              <w:t>Основная</w:t>
            </w:r>
          </w:p>
        </w:tc>
        <w:tc>
          <w:tcPr>
            <w:tcW w:w="1190" w:type="dxa"/>
            <w:vAlign w:val="center"/>
          </w:tcPr>
          <w:p w:rsidR="00C345CF" w:rsidRDefault="00C345CF" w:rsidP="00BD63F8">
            <w:pPr>
              <w:spacing w:before="100" w:beforeAutospacing="1" w:after="100" w:afterAutospacing="1"/>
              <w:ind w:right="111"/>
              <w:jc w:val="center"/>
            </w:pPr>
            <w:r>
              <w:t>1 год 10 месяцев</w:t>
            </w:r>
          </w:p>
          <w:p w:rsidR="00C345CF" w:rsidRDefault="00C345CF" w:rsidP="00BD63F8">
            <w:pPr>
              <w:spacing w:before="100" w:beforeAutospacing="1" w:after="100" w:afterAutospacing="1"/>
              <w:ind w:right="111"/>
              <w:jc w:val="center"/>
            </w:pPr>
            <w:r>
              <w:t>2 года 10 месяцев*</w:t>
            </w:r>
          </w:p>
        </w:tc>
      </w:tr>
      <w:tr w:rsidR="00C345CF" w:rsidTr="00BD63F8">
        <w:tc>
          <w:tcPr>
            <w:tcW w:w="426" w:type="dxa"/>
            <w:vAlign w:val="center"/>
          </w:tcPr>
          <w:p w:rsidR="00C345CF" w:rsidRDefault="00C345CF" w:rsidP="00BD63F8">
            <w:pPr>
              <w:spacing w:before="100" w:beforeAutospacing="1" w:after="100" w:afterAutospacing="1"/>
              <w:ind w:right="111"/>
              <w:jc w:val="center"/>
            </w:pPr>
            <w:r>
              <w:t>6</w:t>
            </w:r>
          </w:p>
        </w:tc>
        <w:tc>
          <w:tcPr>
            <w:tcW w:w="930" w:type="dxa"/>
            <w:vAlign w:val="center"/>
          </w:tcPr>
          <w:p w:rsidR="00C345CF" w:rsidRDefault="00C345CF" w:rsidP="00BD63F8">
            <w:pPr>
              <w:spacing w:before="100" w:beforeAutospacing="1" w:after="100" w:afterAutospacing="1"/>
              <w:ind w:right="111"/>
              <w:jc w:val="center"/>
            </w:pPr>
            <w:r>
              <w:t>100401</w:t>
            </w:r>
          </w:p>
        </w:tc>
        <w:tc>
          <w:tcPr>
            <w:tcW w:w="1773" w:type="dxa"/>
            <w:vAlign w:val="center"/>
          </w:tcPr>
          <w:p w:rsidR="00C345CF" w:rsidRDefault="00C345CF" w:rsidP="00BD63F8">
            <w:pPr>
              <w:spacing w:before="100" w:beforeAutospacing="1" w:after="100" w:afterAutospacing="1"/>
              <w:ind w:right="111"/>
              <w:jc w:val="center"/>
            </w:pPr>
            <w:r>
              <w:t>Туризм</w:t>
            </w:r>
          </w:p>
        </w:tc>
        <w:tc>
          <w:tcPr>
            <w:tcW w:w="1301" w:type="dxa"/>
            <w:vAlign w:val="center"/>
          </w:tcPr>
          <w:p w:rsidR="00C345CF" w:rsidRDefault="00C345CF" w:rsidP="00BD63F8">
            <w:pPr>
              <w:spacing w:before="100" w:beforeAutospacing="1" w:after="100" w:afterAutospacing="1"/>
              <w:ind w:right="111"/>
              <w:jc w:val="center"/>
            </w:pPr>
            <w:r>
              <w:t>Среднее профес-сиональное</w:t>
            </w:r>
          </w:p>
        </w:tc>
        <w:tc>
          <w:tcPr>
            <w:tcW w:w="900" w:type="dxa"/>
            <w:vAlign w:val="center"/>
          </w:tcPr>
          <w:p w:rsidR="00C345CF" w:rsidRDefault="00C345CF" w:rsidP="00BD63F8">
            <w:pPr>
              <w:spacing w:before="100" w:beforeAutospacing="1" w:after="100" w:afterAutospacing="1"/>
              <w:ind w:right="111"/>
              <w:jc w:val="center"/>
            </w:pPr>
            <w:r>
              <w:t>51</w:t>
            </w:r>
          </w:p>
        </w:tc>
        <w:tc>
          <w:tcPr>
            <w:tcW w:w="2308" w:type="dxa"/>
            <w:vAlign w:val="center"/>
          </w:tcPr>
          <w:p w:rsidR="00C345CF" w:rsidRDefault="00C345CF" w:rsidP="00BD63F8">
            <w:pPr>
              <w:spacing w:before="100" w:beforeAutospacing="1" w:after="100" w:afterAutospacing="1"/>
              <w:ind w:right="111"/>
              <w:jc w:val="center"/>
            </w:pPr>
            <w:r>
              <w:t>Специалист по туризму</w:t>
            </w:r>
          </w:p>
        </w:tc>
        <w:tc>
          <w:tcPr>
            <w:tcW w:w="1231" w:type="dxa"/>
            <w:vAlign w:val="center"/>
          </w:tcPr>
          <w:p w:rsidR="00C345CF" w:rsidRDefault="00C345CF" w:rsidP="00BD63F8">
            <w:pPr>
              <w:spacing w:before="100" w:beforeAutospacing="1" w:after="100" w:afterAutospacing="1"/>
              <w:ind w:right="111"/>
              <w:jc w:val="center"/>
            </w:pPr>
            <w:r>
              <w:t>Основная</w:t>
            </w:r>
          </w:p>
        </w:tc>
        <w:tc>
          <w:tcPr>
            <w:tcW w:w="1190" w:type="dxa"/>
            <w:vAlign w:val="center"/>
          </w:tcPr>
          <w:p w:rsidR="00C345CF" w:rsidRDefault="00C345CF" w:rsidP="00BD63F8">
            <w:pPr>
              <w:spacing w:before="100" w:beforeAutospacing="1" w:after="100" w:afterAutospacing="1"/>
              <w:ind w:right="111"/>
              <w:jc w:val="center"/>
            </w:pPr>
            <w:r>
              <w:t>1 год 10 месяцев</w:t>
            </w:r>
          </w:p>
          <w:p w:rsidR="00C345CF" w:rsidRDefault="00C345CF" w:rsidP="00BD63F8">
            <w:pPr>
              <w:spacing w:before="100" w:beforeAutospacing="1" w:after="100" w:afterAutospacing="1"/>
              <w:ind w:right="111"/>
              <w:jc w:val="center"/>
            </w:pPr>
            <w:r>
              <w:t>2 года 10 месяцев*</w:t>
            </w:r>
          </w:p>
        </w:tc>
      </w:tr>
      <w:tr w:rsidR="00C345CF" w:rsidTr="00BD63F8">
        <w:tc>
          <w:tcPr>
            <w:tcW w:w="10059" w:type="dxa"/>
            <w:gridSpan w:val="8"/>
            <w:vAlign w:val="center"/>
          </w:tcPr>
          <w:p w:rsidR="00C345CF" w:rsidRDefault="00C345CF" w:rsidP="00BD63F8">
            <w:pPr>
              <w:spacing w:before="100" w:beforeAutospacing="1" w:after="100" w:afterAutospacing="1"/>
              <w:ind w:right="111"/>
              <w:jc w:val="center"/>
            </w:pPr>
            <w:r>
              <w:t xml:space="preserve">* на базе основного общего образования </w:t>
            </w:r>
          </w:p>
        </w:tc>
      </w:tr>
      <w:tr w:rsidR="00C345CF" w:rsidTr="00BD63F8">
        <w:tc>
          <w:tcPr>
            <w:tcW w:w="10059" w:type="dxa"/>
            <w:gridSpan w:val="8"/>
            <w:vAlign w:val="center"/>
          </w:tcPr>
          <w:p w:rsidR="00C345CF" w:rsidRDefault="00C345CF" w:rsidP="00BD63F8">
            <w:pPr>
              <w:spacing w:before="100" w:beforeAutospacing="1" w:after="100" w:afterAutospacing="1"/>
              <w:ind w:right="111"/>
              <w:jc w:val="center"/>
            </w:pPr>
            <w:r>
              <w:t>Начальное  профессиональное образование</w:t>
            </w:r>
          </w:p>
        </w:tc>
      </w:tr>
      <w:tr w:rsidR="00C345CF" w:rsidTr="00BD63F8">
        <w:tc>
          <w:tcPr>
            <w:tcW w:w="426" w:type="dxa"/>
            <w:vAlign w:val="center"/>
          </w:tcPr>
          <w:p w:rsidR="00C345CF" w:rsidRDefault="00C345CF" w:rsidP="00BD63F8">
            <w:pPr>
              <w:spacing w:before="100" w:beforeAutospacing="1" w:after="100" w:afterAutospacing="1"/>
              <w:ind w:right="111"/>
              <w:jc w:val="center"/>
            </w:pPr>
            <w:r>
              <w:t>1</w:t>
            </w:r>
          </w:p>
        </w:tc>
        <w:tc>
          <w:tcPr>
            <w:tcW w:w="930" w:type="dxa"/>
            <w:vAlign w:val="center"/>
          </w:tcPr>
          <w:p w:rsidR="00C345CF" w:rsidRDefault="00C345CF" w:rsidP="00BD63F8">
            <w:pPr>
              <w:spacing w:before="100" w:beforeAutospacing="1" w:after="100" w:afterAutospacing="1"/>
              <w:ind w:right="111"/>
              <w:jc w:val="center"/>
            </w:pPr>
            <w:r>
              <w:t>140446</w:t>
            </w:r>
          </w:p>
        </w:tc>
        <w:tc>
          <w:tcPr>
            <w:tcW w:w="1773" w:type="dxa"/>
            <w:vAlign w:val="center"/>
          </w:tcPr>
          <w:p w:rsidR="00C345CF" w:rsidRDefault="00C345CF" w:rsidP="00BD63F8">
            <w:pPr>
              <w:spacing w:before="100" w:beforeAutospacing="1" w:after="100" w:afterAutospacing="1"/>
              <w:ind w:right="111"/>
              <w:jc w:val="center"/>
            </w:pPr>
            <w:r>
              <w:t>Электромонтер по ремонту и обслуживанию электрооборудо-вания</w:t>
            </w:r>
          </w:p>
        </w:tc>
        <w:tc>
          <w:tcPr>
            <w:tcW w:w="1301" w:type="dxa"/>
            <w:vAlign w:val="center"/>
          </w:tcPr>
          <w:p w:rsidR="00C345CF" w:rsidRDefault="00C345CF" w:rsidP="00BD63F8">
            <w:pPr>
              <w:spacing w:before="100" w:beforeAutospacing="1" w:after="100" w:afterAutospacing="1"/>
              <w:ind w:right="111"/>
              <w:jc w:val="center"/>
            </w:pPr>
            <w:r>
              <w:t>Начальное профес-сиональное</w:t>
            </w:r>
          </w:p>
        </w:tc>
        <w:tc>
          <w:tcPr>
            <w:tcW w:w="900" w:type="dxa"/>
            <w:vAlign w:val="center"/>
          </w:tcPr>
          <w:p w:rsidR="00C345CF" w:rsidRDefault="00C345CF" w:rsidP="00BD63F8">
            <w:pPr>
              <w:spacing w:before="100" w:beforeAutospacing="1" w:after="100" w:afterAutospacing="1"/>
              <w:ind w:right="111"/>
              <w:jc w:val="center"/>
            </w:pPr>
            <w:r>
              <w:t>19861</w:t>
            </w:r>
          </w:p>
        </w:tc>
        <w:tc>
          <w:tcPr>
            <w:tcW w:w="2308" w:type="dxa"/>
            <w:vAlign w:val="center"/>
          </w:tcPr>
          <w:p w:rsidR="00C345CF" w:rsidRDefault="00C345CF" w:rsidP="00BD63F8">
            <w:pPr>
              <w:spacing w:before="100" w:beforeAutospacing="1" w:after="100" w:afterAutospacing="1"/>
              <w:ind w:right="111"/>
              <w:jc w:val="center"/>
            </w:pPr>
            <w:r>
              <w:t>Электромонтер по ремонту и обслуживанию электрооборудо-вания (2-6 разряды)</w:t>
            </w:r>
          </w:p>
        </w:tc>
        <w:tc>
          <w:tcPr>
            <w:tcW w:w="1231" w:type="dxa"/>
            <w:vAlign w:val="center"/>
          </w:tcPr>
          <w:p w:rsidR="00C345CF" w:rsidRDefault="00C345CF" w:rsidP="00BD63F8">
            <w:pPr>
              <w:spacing w:before="100" w:beforeAutospacing="1" w:after="100" w:afterAutospacing="1"/>
              <w:ind w:right="111"/>
              <w:jc w:val="center"/>
            </w:pPr>
            <w:r>
              <w:t>основная</w:t>
            </w:r>
          </w:p>
        </w:tc>
        <w:tc>
          <w:tcPr>
            <w:tcW w:w="1190" w:type="dxa"/>
            <w:vAlign w:val="center"/>
          </w:tcPr>
          <w:p w:rsidR="00C345CF" w:rsidRDefault="00C345CF" w:rsidP="00BD63F8">
            <w:pPr>
              <w:spacing w:before="100" w:beforeAutospacing="1" w:after="100" w:afterAutospacing="1"/>
              <w:ind w:right="111"/>
              <w:jc w:val="center"/>
            </w:pPr>
            <w:r>
              <w:t xml:space="preserve">2 года </w:t>
            </w:r>
          </w:p>
          <w:p w:rsidR="00C345CF" w:rsidRDefault="00C345CF" w:rsidP="00BD63F8">
            <w:pPr>
              <w:spacing w:before="100" w:beforeAutospacing="1" w:after="100" w:afterAutospacing="1"/>
              <w:ind w:right="111"/>
              <w:jc w:val="center"/>
            </w:pPr>
            <w:r>
              <w:t xml:space="preserve">5 месяцев* </w:t>
            </w:r>
          </w:p>
          <w:p w:rsidR="00C345CF" w:rsidRDefault="00C345CF" w:rsidP="00BD63F8">
            <w:pPr>
              <w:spacing w:before="100" w:beforeAutospacing="1" w:after="100" w:afterAutospacing="1"/>
              <w:ind w:right="111"/>
              <w:jc w:val="center"/>
            </w:pPr>
            <w:r>
              <w:t>10 месяцев</w:t>
            </w:r>
          </w:p>
        </w:tc>
      </w:tr>
      <w:tr w:rsidR="00C345CF" w:rsidTr="00BD63F8">
        <w:tc>
          <w:tcPr>
            <w:tcW w:w="426" w:type="dxa"/>
            <w:vAlign w:val="center"/>
          </w:tcPr>
          <w:p w:rsidR="00C345CF" w:rsidRDefault="00C345CF" w:rsidP="00BD63F8">
            <w:pPr>
              <w:spacing w:before="100" w:beforeAutospacing="1" w:after="100" w:afterAutospacing="1"/>
              <w:ind w:right="111"/>
              <w:jc w:val="center"/>
            </w:pPr>
            <w:r>
              <w:t>2</w:t>
            </w:r>
          </w:p>
        </w:tc>
        <w:tc>
          <w:tcPr>
            <w:tcW w:w="930" w:type="dxa"/>
            <w:vAlign w:val="center"/>
          </w:tcPr>
          <w:p w:rsidR="00C345CF" w:rsidRDefault="00C345CF" w:rsidP="00BD63F8">
            <w:pPr>
              <w:spacing w:before="100" w:beforeAutospacing="1" w:after="100" w:afterAutospacing="1"/>
              <w:ind w:right="111"/>
              <w:jc w:val="center"/>
            </w:pPr>
            <w:r>
              <w:t>100114</w:t>
            </w:r>
          </w:p>
        </w:tc>
        <w:tc>
          <w:tcPr>
            <w:tcW w:w="1773" w:type="dxa"/>
            <w:vAlign w:val="center"/>
          </w:tcPr>
          <w:p w:rsidR="00C345CF" w:rsidRDefault="00C345CF" w:rsidP="00BD63F8">
            <w:pPr>
              <w:spacing w:before="100" w:beforeAutospacing="1" w:after="100" w:afterAutospacing="1"/>
              <w:ind w:right="111"/>
              <w:jc w:val="center"/>
            </w:pPr>
            <w:r>
              <w:t>Официант, бармен</w:t>
            </w:r>
          </w:p>
        </w:tc>
        <w:tc>
          <w:tcPr>
            <w:tcW w:w="1301" w:type="dxa"/>
            <w:vAlign w:val="center"/>
          </w:tcPr>
          <w:p w:rsidR="00C345CF" w:rsidRDefault="00C345CF" w:rsidP="00BD63F8">
            <w:pPr>
              <w:spacing w:before="100" w:beforeAutospacing="1" w:after="100" w:afterAutospacing="1"/>
              <w:ind w:right="111"/>
              <w:jc w:val="center"/>
            </w:pPr>
            <w:r>
              <w:t>Начальное профес-сиональное</w:t>
            </w:r>
          </w:p>
        </w:tc>
        <w:tc>
          <w:tcPr>
            <w:tcW w:w="900" w:type="dxa"/>
            <w:vAlign w:val="center"/>
          </w:tcPr>
          <w:p w:rsidR="00C345CF" w:rsidRDefault="00C345CF" w:rsidP="00BD63F8">
            <w:pPr>
              <w:spacing w:before="100" w:beforeAutospacing="1" w:after="100" w:afterAutospacing="1"/>
              <w:ind w:right="111"/>
              <w:jc w:val="center"/>
            </w:pPr>
            <w:r>
              <w:t>16399</w:t>
            </w:r>
          </w:p>
          <w:p w:rsidR="00C345CF" w:rsidRDefault="00C345CF" w:rsidP="00BD63F8">
            <w:pPr>
              <w:spacing w:before="100" w:beforeAutospacing="1" w:after="100" w:afterAutospacing="1"/>
              <w:ind w:right="111"/>
              <w:jc w:val="center"/>
            </w:pPr>
            <w:r>
              <w:t>11176</w:t>
            </w:r>
          </w:p>
          <w:p w:rsidR="00C345CF" w:rsidRDefault="00C345CF" w:rsidP="00BD63F8">
            <w:pPr>
              <w:spacing w:before="100" w:beforeAutospacing="1" w:after="100" w:afterAutospacing="1"/>
              <w:ind w:right="111"/>
              <w:jc w:val="center"/>
            </w:pPr>
            <w:r>
              <w:t>11301</w:t>
            </w:r>
          </w:p>
        </w:tc>
        <w:tc>
          <w:tcPr>
            <w:tcW w:w="2308" w:type="dxa"/>
            <w:vAlign w:val="center"/>
          </w:tcPr>
          <w:p w:rsidR="00C345CF" w:rsidRDefault="00C345CF" w:rsidP="00BD63F8">
            <w:pPr>
              <w:spacing w:before="100" w:beforeAutospacing="1" w:after="100" w:afterAutospacing="1"/>
              <w:ind w:right="111"/>
              <w:jc w:val="center"/>
            </w:pPr>
            <w:r>
              <w:t>Официант (3-5 разряды);</w:t>
            </w:r>
          </w:p>
          <w:p w:rsidR="00C345CF" w:rsidRDefault="00C345CF" w:rsidP="00BD63F8">
            <w:pPr>
              <w:spacing w:before="100" w:beforeAutospacing="1" w:after="100" w:afterAutospacing="1"/>
              <w:ind w:right="111"/>
              <w:jc w:val="center"/>
            </w:pPr>
            <w:r>
              <w:t>Бармен (4-5 разряды);</w:t>
            </w:r>
          </w:p>
          <w:p w:rsidR="00C345CF" w:rsidRDefault="00C345CF" w:rsidP="00BD63F8">
            <w:pPr>
              <w:spacing w:before="100" w:beforeAutospacing="1" w:after="100" w:afterAutospacing="1"/>
              <w:ind w:right="111"/>
              <w:jc w:val="center"/>
            </w:pPr>
            <w:r>
              <w:t>Буфетчик (3-5 разряды)</w:t>
            </w:r>
          </w:p>
        </w:tc>
        <w:tc>
          <w:tcPr>
            <w:tcW w:w="1231" w:type="dxa"/>
            <w:vAlign w:val="center"/>
          </w:tcPr>
          <w:p w:rsidR="00C345CF" w:rsidRDefault="00C345CF" w:rsidP="00BD63F8">
            <w:pPr>
              <w:spacing w:before="100" w:beforeAutospacing="1" w:after="100" w:afterAutospacing="1"/>
              <w:ind w:right="111"/>
              <w:jc w:val="center"/>
            </w:pPr>
            <w:r>
              <w:t>основная</w:t>
            </w:r>
          </w:p>
        </w:tc>
        <w:tc>
          <w:tcPr>
            <w:tcW w:w="1190" w:type="dxa"/>
            <w:vAlign w:val="center"/>
          </w:tcPr>
          <w:p w:rsidR="00C345CF" w:rsidRDefault="00C345CF" w:rsidP="00BD63F8">
            <w:pPr>
              <w:spacing w:before="100" w:beforeAutospacing="1" w:after="100" w:afterAutospacing="1"/>
              <w:ind w:right="111"/>
            </w:pPr>
            <w:r>
              <w:t>2 года</w:t>
            </w:r>
          </w:p>
          <w:p w:rsidR="00C345CF" w:rsidRDefault="00C345CF" w:rsidP="00BD63F8">
            <w:pPr>
              <w:spacing w:before="100" w:beforeAutospacing="1" w:after="100" w:afterAutospacing="1"/>
              <w:ind w:right="111"/>
              <w:jc w:val="center"/>
            </w:pPr>
            <w:r>
              <w:t>5 месяцев*</w:t>
            </w:r>
          </w:p>
          <w:p w:rsidR="00C345CF" w:rsidRDefault="00C345CF" w:rsidP="00BD63F8">
            <w:pPr>
              <w:spacing w:before="100" w:beforeAutospacing="1" w:after="100" w:afterAutospacing="1"/>
              <w:ind w:right="111"/>
              <w:jc w:val="center"/>
            </w:pPr>
            <w:r>
              <w:t>10 месяцев</w:t>
            </w:r>
          </w:p>
        </w:tc>
      </w:tr>
      <w:tr w:rsidR="00C345CF" w:rsidTr="00BD63F8">
        <w:tc>
          <w:tcPr>
            <w:tcW w:w="426" w:type="dxa"/>
            <w:vAlign w:val="center"/>
          </w:tcPr>
          <w:p w:rsidR="00C345CF" w:rsidRDefault="00C345CF" w:rsidP="00BD63F8">
            <w:pPr>
              <w:spacing w:before="100" w:beforeAutospacing="1" w:after="100" w:afterAutospacing="1"/>
              <w:ind w:right="111"/>
              <w:jc w:val="center"/>
            </w:pPr>
            <w:r>
              <w:t>3</w:t>
            </w:r>
          </w:p>
        </w:tc>
        <w:tc>
          <w:tcPr>
            <w:tcW w:w="930" w:type="dxa"/>
            <w:vAlign w:val="center"/>
          </w:tcPr>
          <w:p w:rsidR="00C345CF" w:rsidRDefault="00C345CF" w:rsidP="00BD63F8">
            <w:pPr>
              <w:spacing w:before="100" w:beforeAutospacing="1" w:after="100" w:afterAutospacing="1"/>
              <w:ind w:right="111"/>
              <w:jc w:val="center"/>
            </w:pPr>
            <w:r>
              <w:t>190631</w:t>
            </w:r>
          </w:p>
        </w:tc>
        <w:tc>
          <w:tcPr>
            <w:tcW w:w="1773" w:type="dxa"/>
            <w:vAlign w:val="center"/>
          </w:tcPr>
          <w:p w:rsidR="00C345CF" w:rsidRDefault="00C345CF" w:rsidP="00BD63F8">
            <w:pPr>
              <w:spacing w:before="100" w:beforeAutospacing="1" w:after="100" w:afterAutospacing="1"/>
              <w:ind w:right="111"/>
              <w:jc w:val="center"/>
            </w:pPr>
            <w:r>
              <w:t>Автомеханик</w:t>
            </w:r>
          </w:p>
        </w:tc>
        <w:tc>
          <w:tcPr>
            <w:tcW w:w="1301" w:type="dxa"/>
            <w:vAlign w:val="center"/>
          </w:tcPr>
          <w:p w:rsidR="00C345CF" w:rsidRDefault="00C345CF" w:rsidP="00BD63F8">
            <w:pPr>
              <w:spacing w:before="100" w:beforeAutospacing="1" w:after="100" w:afterAutospacing="1"/>
              <w:ind w:right="111"/>
              <w:jc w:val="center"/>
            </w:pPr>
            <w:r>
              <w:t>Начальное профес-сиональное</w:t>
            </w:r>
          </w:p>
        </w:tc>
        <w:tc>
          <w:tcPr>
            <w:tcW w:w="900" w:type="dxa"/>
            <w:vAlign w:val="center"/>
          </w:tcPr>
          <w:p w:rsidR="00C345CF" w:rsidRDefault="00C345CF" w:rsidP="00BD63F8">
            <w:pPr>
              <w:spacing w:before="100" w:beforeAutospacing="1" w:after="100" w:afterAutospacing="1"/>
              <w:ind w:right="111"/>
              <w:jc w:val="center"/>
            </w:pPr>
            <w:r>
              <w:t>18511</w:t>
            </w:r>
          </w:p>
          <w:p w:rsidR="00C345CF" w:rsidRDefault="00C345CF" w:rsidP="00BD63F8">
            <w:pPr>
              <w:spacing w:before="100" w:beforeAutospacing="1" w:after="100" w:afterAutospacing="1"/>
              <w:ind w:right="111"/>
              <w:jc w:val="center"/>
            </w:pPr>
            <w:r>
              <w:t>15594</w:t>
            </w:r>
          </w:p>
          <w:p w:rsidR="00C345CF" w:rsidRDefault="00C345CF" w:rsidP="00BD63F8">
            <w:pPr>
              <w:spacing w:before="100" w:beforeAutospacing="1" w:after="100" w:afterAutospacing="1"/>
              <w:ind w:right="111"/>
              <w:jc w:val="center"/>
            </w:pPr>
            <w:r>
              <w:t>11442</w:t>
            </w:r>
          </w:p>
        </w:tc>
        <w:tc>
          <w:tcPr>
            <w:tcW w:w="2308" w:type="dxa"/>
            <w:vAlign w:val="center"/>
          </w:tcPr>
          <w:p w:rsidR="00C345CF" w:rsidRDefault="00C345CF" w:rsidP="00BD63F8">
            <w:pPr>
              <w:spacing w:before="100" w:beforeAutospacing="1" w:after="100" w:afterAutospacing="1"/>
              <w:ind w:right="111"/>
              <w:jc w:val="center"/>
            </w:pPr>
            <w:r>
              <w:t>Слесарь по ремонту автомобилей (1-6 разряды);</w:t>
            </w:r>
          </w:p>
          <w:p w:rsidR="00C345CF" w:rsidRDefault="00C345CF" w:rsidP="00BD63F8">
            <w:pPr>
              <w:spacing w:before="100" w:beforeAutospacing="1" w:after="100" w:afterAutospacing="1"/>
              <w:ind w:right="111"/>
              <w:jc w:val="center"/>
            </w:pPr>
            <w:r>
              <w:t>Оператор заправочных станций (2-5 разряды);</w:t>
            </w:r>
          </w:p>
          <w:p w:rsidR="00C345CF" w:rsidRDefault="00C345CF" w:rsidP="00BD63F8">
            <w:pPr>
              <w:spacing w:before="100" w:beforeAutospacing="1" w:after="100" w:afterAutospacing="1"/>
              <w:ind w:right="111"/>
              <w:jc w:val="center"/>
            </w:pPr>
            <w:r>
              <w:t>Водитель автомобиля катего-рии   «В», «С»</w:t>
            </w:r>
          </w:p>
        </w:tc>
        <w:tc>
          <w:tcPr>
            <w:tcW w:w="1231" w:type="dxa"/>
            <w:vAlign w:val="center"/>
          </w:tcPr>
          <w:p w:rsidR="00C345CF" w:rsidRDefault="00C345CF" w:rsidP="00BD63F8">
            <w:pPr>
              <w:spacing w:before="100" w:beforeAutospacing="1" w:after="100" w:afterAutospacing="1"/>
              <w:ind w:right="111"/>
              <w:jc w:val="center"/>
            </w:pPr>
            <w:r>
              <w:t>основная</w:t>
            </w:r>
          </w:p>
        </w:tc>
        <w:tc>
          <w:tcPr>
            <w:tcW w:w="1190" w:type="dxa"/>
            <w:vAlign w:val="center"/>
          </w:tcPr>
          <w:p w:rsidR="00C345CF" w:rsidRDefault="00C345CF" w:rsidP="00BD63F8">
            <w:pPr>
              <w:spacing w:before="100" w:beforeAutospacing="1" w:after="100" w:afterAutospacing="1"/>
              <w:ind w:right="111"/>
              <w:jc w:val="center"/>
            </w:pPr>
            <w:r>
              <w:t>2 года</w:t>
            </w:r>
          </w:p>
          <w:p w:rsidR="00C345CF" w:rsidRDefault="00C345CF" w:rsidP="00BD63F8">
            <w:pPr>
              <w:spacing w:before="100" w:beforeAutospacing="1" w:after="100" w:afterAutospacing="1"/>
              <w:ind w:right="111"/>
              <w:jc w:val="center"/>
            </w:pPr>
            <w:r>
              <w:t>5 месяцев*</w:t>
            </w:r>
          </w:p>
          <w:p w:rsidR="00C345CF" w:rsidRDefault="00C345CF" w:rsidP="00BD63F8">
            <w:pPr>
              <w:spacing w:before="100" w:beforeAutospacing="1" w:after="100" w:afterAutospacing="1"/>
              <w:ind w:right="111"/>
              <w:jc w:val="center"/>
            </w:pPr>
            <w:r>
              <w:t>10 месяцев</w:t>
            </w:r>
          </w:p>
        </w:tc>
      </w:tr>
      <w:tr w:rsidR="00C345CF" w:rsidTr="00BD63F8">
        <w:tc>
          <w:tcPr>
            <w:tcW w:w="426" w:type="dxa"/>
            <w:vAlign w:val="center"/>
          </w:tcPr>
          <w:p w:rsidR="00C345CF" w:rsidRDefault="00C345CF" w:rsidP="00BD63F8">
            <w:pPr>
              <w:spacing w:before="100" w:beforeAutospacing="1" w:after="100" w:afterAutospacing="1"/>
              <w:ind w:right="111"/>
              <w:jc w:val="center"/>
            </w:pPr>
            <w:r>
              <w:t>4</w:t>
            </w:r>
          </w:p>
        </w:tc>
        <w:tc>
          <w:tcPr>
            <w:tcW w:w="930" w:type="dxa"/>
            <w:vAlign w:val="center"/>
          </w:tcPr>
          <w:p w:rsidR="00C345CF" w:rsidRDefault="00C345CF" w:rsidP="00BD63F8">
            <w:pPr>
              <w:spacing w:before="100" w:beforeAutospacing="1" w:after="100" w:afterAutospacing="1"/>
              <w:ind w:right="111"/>
              <w:jc w:val="center"/>
            </w:pPr>
            <w:r>
              <w:t>260807</w:t>
            </w:r>
          </w:p>
        </w:tc>
        <w:tc>
          <w:tcPr>
            <w:tcW w:w="1773" w:type="dxa"/>
            <w:vAlign w:val="center"/>
          </w:tcPr>
          <w:p w:rsidR="00C345CF" w:rsidRDefault="00C345CF" w:rsidP="00BD63F8">
            <w:pPr>
              <w:spacing w:before="100" w:beforeAutospacing="1" w:after="100" w:afterAutospacing="1"/>
              <w:ind w:right="111"/>
              <w:jc w:val="center"/>
            </w:pPr>
            <w:r>
              <w:t>Повар, кондитер</w:t>
            </w:r>
          </w:p>
        </w:tc>
        <w:tc>
          <w:tcPr>
            <w:tcW w:w="1301" w:type="dxa"/>
            <w:vAlign w:val="center"/>
          </w:tcPr>
          <w:p w:rsidR="00C345CF" w:rsidRDefault="00C345CF" w:rsidP="00BD63F8">
            <w:pPr>
              <w:spacing w:before="100" w:beforeAutospacing="1" w:after="100" w:afterAutospacing="1"/>
              <w:ind w:right="111"/>
              <w:jc w:val="center"/>
            </w:pPr>
            <w:r>
              <w:t>Начальное профес-сиональное</w:t>
            </w:r>
          </w:p>
        </w:tc>
        <w:tc>
          <w:tcPr>
            <w:tcW w:w="900" w:type="dxa"/>
            <w:noWrap/>
            <w:vAlign w:val="center"/>
          </w:tcPr>
          <w:p w:rsidR="00C345CF" w:rsidRDefault="00C345CF" w:rsidP="00BD63F8">
            <w:pPr>
              <w:spacing w:before="100" w:beforeAutospacing="1" w:after="100" w:afterAutospacing="1"/>
              <w:ind w:right="111"/>
              <w:jc w:val="center"/>
            </w:pPr>
            <w:r>
              <w:t>16675</w:t>
            </w:r>
          </w:p>
          <w:p w:rsidR="00C345CF" w:rsidRDefault="00C345CF" w:rsidP="00BD63F8">
            <w:pPr>
              <w:spacing w:before="100" w:beforeAutospacing="1" w:after="100" w:afterAutospacing="1"/>
              <w:ind w:right="111"/>
              <w:jc w:val="center"/>
            </w:pPr>
            <w:r>
              <w:t>12901</w:t>
            </w:r>
          </w:p>
        </w:tc>
        <w:tc>
          <w:tcPr>
            <w:tcW w:w="2308" w:type="dxa"/>
            <w:noWrap/>
            <w:vAlign w:val="center"/>
          </w:tcPr>
          <w:p w:rsidR="00C345CF" w:rsidRDefault="00C345CF" w:rsidP="00BD63F8">
            <w:pPr>
              <w:spacing w:before="100" w:beforeAutospacing="1" w:after="100" w:afterAutospacing="1"/>
              <w:ind w:right="111"/>
              <w:jc w:val="center"/>
            </w:pPr>
            <w:r>
              <w:t>Повар (2-6 разряды);</w:t>
            </w:r>
          </w:p>
          <w:p w:rsidR="00C345CF" w:rsidRDefault="00C345CF" w:rsidP="00BD63F8">
            <w:pPr>
              <w:spacing w:before="100" w:beforeAutospacing="1" w:after="100" w:afterAutospacing="1"/>
              <w:ind w:right="111"/>
              <w:jc w:val="center"/>
            </w:pPr>
            <w:r>
              <w:t>Кондитер (1-6 разряды)</w:t>
            </w:r>
          </w:p>
        </w:tc>
        <w:tc>
          <w:tcPr>
            <w:tcW w:w="1231" w:type="dxa"/>
            <w:vAlign w:val="center"/>
          </w:tcPr>
          <w:p w:rsidR="00C345CF" w:rsidRDefault="00C345CF" w:rsidP="00BD63F8">
            <w:pPr>
              <w:spacing w:before="100" w:beforeAutospacing="1" w:after="100" w:afterAutospacing="1"/>
              <w:ind w:right="111"/>
              <w:jc w:val="center"/>
            </w:pPr>
            <w:r>
              <w:t>основная</w:t>
            </w:r>
          </w:p>
        </w:tc>
        <w:tc>
          <w:tcPr>
            <w:tcW w:w="1190" w:type="dxa"/>
            <w:vAlign w:val="center"/>
          </w:tcPr>
          <w:p w:rsidR="00C345CF" w:rsidRDefault="00C345CF" w:rsidP="00BD63F8">
            <w:pPr>
              <w:spacing w:before="100" w:beforeAutospacing="1" w:after="100" w:afterAutospacing="1"/>
              <w:ind w:right="111"/>
              <w:jc w:val="center"/>
            </w:pPr>
            <w:r>
              <w:t>2 года</w:t>
            </w:r>
          </w:p>
          <w:p w:rsidR="00C345CF" w:rsidRDefault="00C345CF" w:rsidP="00BD63F8">
            <w:pPr>
              <w:spacing w:before="100" w:beforeAutospacing="1" w:after="100" w:afterAutospacing="1"/>
              <w:ind w:right="111"/>
              <w:jc w:val="center"/>
            </w:pPr>
            <w:r>
              <w:t>5 месяцев*</w:t>
            </w:r>
          </w:p>
          <w:p w:rsidR="00C345CF" w:rsidRDefault="00C345CF" w:rsidP="00BD63F8">
            <w:pPr>
              <w:spacing w:before="100" w:beforeAutospacing="1" w:after="100" w:afterAutospacing="1"/>
              <w:ind w:right="111"/>
              <w:jc w:val="center"/>
            </w:pPr>
            <w:r>
              <w:t>10 месяцев</w:t>
            </w:r>
          </w:p>
        </w:tc>
      </w:tr>
      <w:tr w:rsidR="00C345CF" w:rsidTr="00BD63F8">
        <w:tc>
          <w:tcPr>
            <w:tcW w:w="426" w:type="dxa"/>
            <w:vAlign w:val="center"/>
          </w:tcPr>
          <w:p w:rsidR="00C345CF" w:rsidRDefault="00C345CF" w:rsidP="00BD63F8">
            <w:pPr>
              <w:spacing w:before="100" w:beforeAutospacing="1" w:after="100" w:afterAutospacing="1"/>
              <w:ind w:right="111"/>
              <w:jc w:val="center"/>
            </w:pPr>
            <w:r>
              <w:t>5</w:t>
            </w:r>
          </w:p>
        </w:tc>
        <w:tc>
          <w:tcPr>
            <w:tcW w:w="930" w:type="dxa"/>
            <w:vAlign w:val="center"/>
          </w:tcPr>
          <w:p w:rsidR="00C345CF" w:rsidRDefault="00C345CF" w:rsidP="00BD63F8">
            <w:pPr>
              <w:spacing w:before="100" w:beforeAutospacing="1" w:after="100" w:afterAutospacing="1"/>
              <w:ind w:right="111"/>
              <w:jc w:val="center"/>
            </w:pPr>
            <w:r>
              <w:t>100701</w:t>
            </w:r>
          </w:p>
        </w:tc>
        <w:tc>
          <w:tcPr>
            <w:tcW w:w="1773" w:type="dxa"/>
            <w:vAlign w:val="center"/>
          </w:tcPr>
          <w:p w:rsidR="00C345CF" w:rsidRDefault="00C345CF" w:rsidP="00BD63F8">
            <w:pPr>
              <w:spacing w:before="100" w:beforeAutospacing="1" w:after="100" w:afterAutospacing="1"/>
              <w:ind w:right="111"/>
              <w:jc w:val="center"/>
            </w:pPr>
            <w:r>
              <w:t>Продавец, контролер-кассир</w:t>
            </w:r>
          </w:p>
        </w:tc>
        <w:tc>
          <w:tcPr>
            <w:tcW w:w="1301" w:type="dxa"/>
            <w:vAlign w:val="center"/>
          </w:tcPr>
          <w:p w:rsidR="00C345CF" w:rsidRDefault="00C345CF" w:rsidP="00BD63F8">
            <w:pPr>
              <w:spacing w:before="100" w:beforeAutospacing="1" w:after="100" w:afterAutospacing="1"/>
              <w:ind w:right="111"/>
              <w:jc w:val="center"/>
            </w:pPr>
            <w:r>
              <w:t>Начальное профес-сиональное</w:t>
            </w:r>
          </w:p>
        </w:tc>
        <w:tc>
          <w:tcPr>
            <w:tcW w:w="900" w:type="dxa"/>
            <w:vAlign w:val="center"/>
          </w:tcPr>
          <w:p w:rsidR="00C345CF" w:rsidRDefault="00C345CF" w:rsidP="00BD63F8">
            <w:pPr>
              <w:spacing w:before="100" w:beforeAutospacing="1" w:after="100" w:afterAutospacing="1"/>
              <w:ind w:right="111"/>
              <w:jc w:val="center"/>
            </w:pPr>
            <w:r>
              <w:t>17351</w:t>
            </w:r>
          </w:p>
          <w:p w:rsidR="00C345CF" w:rsidRDefault="00C345CF" w:rsidP="00BD63F8">
            <w:pPr>
              <w:spacing w:before="100" w:beforeAutospacing="1" w:after="100" w:afterAutospacing="1"/>
              <w:ind w:right="111"/>
              <w:jc w:val="center"/>
            </w:pPr>
            <w:r>
              <w:t>17353</w:t>
            </w:r>
          </w:p>
          <w:p w:rsidR="00C345CF" w:rsidRDefault="00C345CF" w:rsidP="00BD63F8">
            <w:pPr>
              <w:spacing w:before="100" w:beforeAutospacing="1" w:after="100" w:afterAutospacing="1"/>
              <w:ind w:right="111"/>
              <w:jc w:val="center"/>
            </w:pPr>
            <w:r>
              <w:t>12721</w:t>
            </w:r>
          </w:p>
        </w:tc>
        <w:tc>
          <w:tcPr>
            <w:tcW w:w="2308" w:type="dxa"/>
            <w:vAlign w:val="center"/>
          </w:tcPr>
          <w:p w:rsidR="00C345CF" w:rsidRDefault="00C345CF" w:rsidP="00BD63F8">
            <w:pPr>
              <w:spacing w:before="100" w:beforeAutospacing="1" w:after="100" w:afterAutospacing="1"/>
              <w:ind w:right="111"/>
              <w:jc w:val="center"/>
            </w:pPr>
            <w:r>
              <w:t>Продавец непродовольствен-ных товаров (3-5 разряды);</w:t>
            </w:r>
          </w:p>
          <w:p w:rsidR="00C345CF" w:rsidRDefault="00C345CF" w:rsidP="00BD63F8">
            <w:pPr>
              <w:spacing w:before="100" w:beforeAutospacing="1" w:after="100" w:afterAutospacing="1"/>
              <w:ind w:right="111"/>
              <w:jc w:val="center"/>
            </w:pPr>
            <w:r>
              <w:t>Продавец продовольственных товаров (2-4 разряды);</w:t>
            </w:r>
          </w:p>
          <w:p w:rsidR="00C345CF" w:rsidRDefault="00C345CF" w:rsidP="00BD63F8">
            <w:pPr>
              <w:spacing w:before="100" w:beforeAutospacing="1" w:after="100" w:afterAutospacing="1"/>
              <w:ind w:right="111"/>
              <w:jc w:val="center"/>
            </w:pPr>
            <w:r>
              <w:t>Кассир торгового зала (2-3 разряды)</w:t>
            </w:r>
          </w:p>
        </w:tc>
        <w:tc>
          <w:tcPr>
            <w:tcW w:w="1231" w:type="dxa"/>
            <w:vAlign w:val="center"/>
          </w:tcPr>
          <w:p w:rsidR="00C345CF" w:rsidRDefault="00C345CF" w:rsidP="00BD63F8">
            <w:pPr>
              <w:spacing w:before="100" w:beforeAutospacing="1" w:after="100" w:afterAutospacing="1"/>
              <w:ind w:right="111"/>
              <w:jc w:val="center"/>
            </w:pPr>
            <w:r>
              <w:t>основная</w:t>
            </w:r>
          </w:p>
        </w:tc>
        <w:tc>
          <w:tcPr>
            <w:tcW w:w="1190" w:type="dxa"/>
            <w:vAlign w:val="center"/>
          </w:tcPr>
          <w:p w:rsidR="00C345CF" w:rsidRDefault="00C345CF" w:rsidP="00BD63F8">
            <w:pPr>
              <w:spacing w:before="100" w:beforeAutospacing="1" w:after="100" w:afterAutospacing="1"/>
              <w:ind w:right="111"/>
              <w:jc w:val="center"/>
            </w:pPr>
            <w:r>
              <w:t>2 года</w:t>
            </w:r>
          </w:p>
          <w:p w:rsidR="00C345CF" w:rsidRDefault="00C345CF" w:rsidP="00BD63F8">
            <w:pPr>
              <w:spacing w:before="100" w:beforeAutospacing="1" w:after="100" w:afterAutospacing="1"/>
              <w:ind w:right="111"/>
              <w:jc w:val="center"/>
            </w:pPr>
            <w:r>
              <w:t>5 месяцев*</w:t>
            </w:r>
          </w:p>
          <w:p w:rsidR="00C345CF" w:rsidRDefault="00C345CF" w:rsidP="00BD63F8">
            <w:pPr>
              <w:spacing w:before="100" w:beforeAutospacing="1" w:after="100" w:afterAutospacing="1"/>
              <w:ind w:right="111"/>
              <w:jc w:val="center"/>
            </w:pPr>
            <w:r>
              <w:t>10 месяцев</w:t>
            </w:r>
          </w:p>
        </w:tc>
      </w:tr>
      <w:tr w:rsidR="00C345CF" w:rsidTr="00BD63F8">
        <w:tc>
          <w:tcPr>
            <w:tcW w:w="426" w:type="dxa"/>
            <w:vAlign w:val="center"/>
          </w:tcPr>
          <w:p w:rsidR="00C345CF" w:rsidRDefault="00C345CF" w:rsidP="00BD63F8">
            <w:pPr>
              <w:spacing w:before="100" w:beforeAutospacing="1" w:after="100" w:afterAutospacing="1"/>
              <w:ind w:right="111"/>
              <w:jc w:val="center"/>
            </w:pPr>
            <w:r>
              <w:t>6</w:t>
            </w:r>
          </w:p>
        </w:tc>
        <w:tc>
          <w:tcPr>
            <w:tcW w:w="930" w:type="dxa"/>
            <w:vAlign w:val="center"/>
          </w:tcPr>
          <w:p w:rsidR="00C345CF" w:rsidRDefault="00C345CF" w:rsidP="00BD63F8">
            <w:pPr>
              <w:spacing w:before="100" w:beforeAutospacing="1" w:after="100" w:afterAutospacing="1"/>
              <w:ind w:right="111"/>
              <w:jc w:val="center"/>
            </w:pPr>
            <w:r>
              <w:t>151903</w:t>
            </w:r>
          </w:p>
        </w:tc>
        <w:tc>
          <w:tcPr>
            <w:tcW w:w="1773" w:type="dxa"/>
            <w:vAlign w:val="center"/>
          </w:tcPr>
          <w:p w:rsidR="00C345CF" w:rsidRDefault="00C345CF" w:rsidP="00BD63F8">
            <w:pPr>
              <w:spacing w:before="100" w:beforeAutospacing="1" w:after="100" w:afterAutospacing="1"/>
              <w:ind w:right="111"/>
              <w:jc w:val="center"/>
            </w:pPr>
            <w:r>
              <w:t xml:space="preserve">Слесарь </w:t>
            </w:r>
          </w:p>
        </w:tc>
        <w:tc>
          <w:tcPr>
            <w:tcW w:w="1301" w:type="dxa"/>
            <w:vAlign w:val="center"/>
          </w:tcPr>
          <w:p w:rsidR="00C345CF" w:rsidRDefault="00C345CF" w:rsidP="00BD63F8">
            <w:pPr>
              <w:spacing w:before="100" w:beforeAutospacing="1" w:after="100" w:afterAutospacing="1"/>
              <w:ind w:right="111"/>
              <w:jc w:val="center"/>
            </w:pPr>
            <w:r>
              <w:t>Начальное профес-сиональное</w:t>
            </w:r>
          </w:p>
        </w:tc>
        <w:tc>
          <w:tcPr>
            <w:tcW w:w="900" w:type="dxa"/>
            <w:vAlign w:val="center"/>
          </w:tcPr>
          <w:p w:rsidR="00C345CF" w:rsidRDefault="00C345CF" w:rsidP="00BD63F8">
            <w:pPr>
              <w:spacing w:before="100" w:beforeAutospacing="1" w:after="100" w:afterAutospacing="1"/>
              <w:ind w:right="111"/>
              <w:jc w:val="center"/>
            </w:pPr>
            <w:r>
              <w:t>18466</w:t>
            </w:r>
          </w:p>
          <w:p w:rsidR="00C345CF" w:rsidRDefault="00C345CF" w:rsidP="00BD63F8">
            <w:pPr>
              <w:spacing w:before="100" w:beforeAutospacing="1" w:after="100" w:afterAutospacing="1"/>
              <w:ind w:right="111"/>
              <w:jc w:val="center"/>
            </w:pPr>
            <w:r>
              <w:t>18559</w:t>
            </w:r>
          </w:p>
          <w:p w:rsidR="00C345CF" w:rsidRDefault="00C345CF" w:rsidP="00BD63F8">
            <w:pPr>
              <w:spacing w:before="100" w:beforeAutospacing="1" w:after="100" w:afterAutospacing="1"/>
              <w:ind w:right="111"/>
              <w:jc w:val="center"/>
            </w:pPr>
            <w:r>
              <w:t>18452</w:t>
            </w:r>
          </w:p>
        </w:tc>
        <w:tc>
          <w:tcPr>
            <w:tcW w:w="2308" w:type="dxa"/>
            <w:vAlign w:val="center"/>
          </w:tcPr>
          <w:p w:rsidR="00C345CF" w:rsidRDefault="00C345CF" w:rsidP="00BD63F8">
            <w:pPr>
              <w:spacing w:before="100" w:beforeAutospacing="1" w:after="100" w:afterAutospacing="1"/>
              <w:ind w:right="111"/>
              <w:jc w:val="center"/>
            </w:pPr>
            <w:r>
              <w:t>Слесарь механосборочных работ (2-6 разряды);</w:t>
            </w:r>
          </w:p>
          <w:p w:rsidR="00C345CF" w:rsidRDefault="00C345CF" w:rsidP="00BD63F8">
            <w:pPr>
              <w:spacing w:before="100" w:beforeAutospacing="1" w:after="100" w:afterAutospacing="1"/>
              <w:ind w:right="111"/>
              <w:jc w:val="center"/>
            </w:pPr>
            <w:r>
              <w:t>Слесарь-ремонтник (2-8 разряды);</w:t>
            </w:r>
          </w:p>
          <w:p w:rsidR="00C345CF" w:rsidRDefault="00C345CF" w:rsidP="00BD63F8">
            <w:pPr>
              <w:spacing w:before="100" w:beforeAutospacing="1" w:after="100" w:afterAutospacing="1"/>
              <w:ind w:right="111"/>
              <w:jc w:val="center"/>
            </w:pPr>
            <w:r>
              <w:t>Слесарь инструментальщик (2-8 разряды)</w:t>
            </w:r>
          </w:p>
        </w:tc>
        <w:tc>
          <w:tcPr>
            <w:tcW w:w="1231" w:type="dxa"/>
            <w:vAlign w:val="center"/>
          </w:tcPr>
          <w:p w:rsidR="00C345CF" w:rsidRDefault="00C345CF" w:rsidP="00BD63F8">
            <w:pPr>
              <w:spacing w:before="100" w:beforeAutospacing="1" w:after="100" w:afterAutospacing="1"/>
              <w:ind w:right="111"/>
              <w:jc w:val="center"/>
            </w:pPr>
            <w:r>
              <w:t>основная</w:t>
            </w:r>
          </w:p>
        </w:tc>
        <w:tc>
          <w:tcPr>
            <w:tcW w:w="1190" w:type="dxa"/>
            <w:vAlign w:val="center"/>
          </w:tcPr>
          <w:p w:rsidR="00C345CF" w:rsidRDefault="00C345CF" w:rsidP="00BD63F8">
            <w:pPr>
              <w:spacing w:before="100" w:beforeAutospacing="1" w:after="100" w:afterAutospacing="1"/>
              <w:ind w:right="111"/>
              <w:jc w:val="center"/>
            </w:pPr>
            <w:r>
              <w:t>2 года</w:t>
            </w:r>
          </w:p>
          <w:p w:rsidR="00C345CF" w:rsidRDefault="00C345CF" w:rsidP="00BD63F8">
            <w:pPr>
              <w:spacing w:before="100" w:beforeAutospacing="1" w:after="100" w:afterAutospacing="1"/>
              <w:ind w:right="111"/>
              <w:jc w:val="center"/>
            </w:pPr>
            <w:r>
              <w:t>5 месяцев*</w:t>
            </w:r>
          </w:p>
          <w:p w:rsidR="00C345CF" w:rsidRDefault="00C345CF" w:rsidP="00BD63F8">
            <w:pPr>
              <w:spacing w:before="100" w:beforeAutospacing="1" w:after="100" w:afterAutospacing="1"/>
              <w:ind w:right="111"/>
              <w:jc w:val="center"/>
            </w:pPr>
            <w:r>
              <w:t>10 месяцев</w:t>
            </w:r>
          </w:p>
        </w:tc>
      </w:tr>
      <w:tr w:rsidR="00C345CF" w:rsidTr="00BD63F8">
        <w:tc>
          <w:tcPr>
            <w:tcW w:w="426" w:type="dxa"/>
            <w:vAlign w:val="center"/>
          </w:tcPr>
          <w:p w:rsidR="00C345CF" w:rsidRDefault="00C345CF" w:rsidP="00BD63F8">
            <w:pPr>
              <w:spacing w:before="100" w:beforeAutospacing="1" w:after="100" w:afterAutospacing="1"/>
              <w:ind w:right="111"/>
              <w:jc w:val="center"/>
            </w:pPr>
            <w:r>
              <w:t>7</w:t>
            </w:r>
          </w:p>
        </w:tc>
        <w:tc>
          <w:tcPr>
            <w:tcW w:w="930" w:type="dxa"/>
            <w:vAlign w:val="center"/>
          </w:tcPr>
          <w:p w:rsidR="00C345CF" w:rsidRDefault="00C345CF" w:rsidP="00BD63F8">
            <w:pPr>
              <w:spacing w:before="100" w:beforeAutospacing="1" w:after="100" w:afterAutospacing="1"/>
              <w:ind w:right="111"/>
              <w:jc w:val="center"/>
            </w:pPr>
            <w:r>
              <w:t>40401.01</w:t>
            </w:r>
          </w:p>
        </w:tc>
        <w:tc>
          <w:tcPr>
            <w:tcW w:w="1773" w:type="dxa"/>
            <w:vAlign w:val="center"/>
          </w:tcPr>
          <w:p w:rsidR="00C345CF" w:rsidRDefault="00C345CF" w:rsidP="00BD63F8">
            <w:pPr>
              <w:spacing w:before="100" w:beforeAutospacing="1" w:after="100" w:afterAutospacing="1"/>
              <w:ind w:right="111"/>
              <w:jc w:val="center"/>
            </w:pPr>
            <w:r>
              <w:t>Социальный работник</w:t>
            </w:r>
          </w:p>
        </w:tc>
        <w:tc>
          <w:tcPr>
            <w:tcW w:w="1301" w:type="dxa"/>
            <w:vAlign w:val="center"/>
          </w:tcPr>
          <w:p w:rsidR="00C345CF" w:rsidRDefault="00C345CF" w:rsidP="00BD63F8">
            <w:pPr>
              <w:spacing w:before="100" w:beforeAutospacing="1" w:after="100" w:afterAutospacing="1"/>
              <w:ind w:right="111"/>
              <w:jc w:val="center"/>
            </w:pPr>
            <w:r>
              <w:t>Начальное профес-сиональное</w:t>
            </w:r>
          </w:p>
        </w:tc>
        <w:tc>
          <w:tcPr>
            <w:tcW w:w="900" w:type="dxa"/>
            <w:vAlign w:val="center"/>
          </w:tcPr>
          <w:p w:rsidR="00C345CF" w:rsidRDefault="00C345CF" w:rsidP="00BD63F8">
            <w:pPr>
              <w:ind w:right="111"/>
              <w:rPr>
                <w:rFonts w:ascii="Calibri" w:hAnsi="Calibri"/>
                <w:sz w:val="20"/>
                <w:szCs w:val="20"/>
              </w:rPr>
            </w:pPr>
          </w:p>
        </w:tc>
        <w:tc>
          <w:tcPr>
            <w:tcW w:w="2308" w:type="dxa"/>
            <w:vAlign w:val="center"/>
          </w:tcPr>
          <w:p w:rsidR="00C345CF" w:rsidRDefault="00C345CF" w:rsidP="00BD63F8">
            <w:pPr>
              <w:spacing w:before="100" w:beforeAutospacing="1" w:after="100" w:afterAutospacing="1"/>
              <w:ind w:right="111"/>
              <w:jc w:val="center"/>
            </w:pPr>
            <w:r>
              <w:t>Социальный работник</w:t>
            </w:r>
          </w:p>
        </w:tc>
        <w:tc>
          <w:tcPr>
            <w:tcW w:w="1231" w:type="dxa"/>
            <w:vAlign w:val="center"/>
          </w:tcPr>
          <w:p w:rsidR="00C345CF" w:rsidRDefault="00C345CF" w:rsidP="00BD63F8">
            <w:pPr>
              <w:spacing w:before="100" w:beforeAutospacing="1" w:after="100" w:afterAutospacing="1"/>
              <w:ind w:right="111"/>
              <w:jc w:val="center"/>
            </w:pPr>
            <w:r>
              <w:t>основная</w:t>
            </w:r>
          </w:p>
        </w:tc>
        <w:tc>
          <w:tcPr>
            <w:tcW w:w="1190" w:type="dxa"/>
            <w:vAlign w:val="center"/>
          </w:tcPr>
          <w:p w:rsidR="00C345CF" w:rsidRDefault="00C345CF" w:rsidP="00BD63F8">
            <w:pPr>
              <w:spacing w:before="100" w:beforeAutospacing="1" w:after="100" w:afterAutospacing="1"/>
              <w:ind w:right="111"/>
              <w:jc w:val="center"/>
            </w:pPr>
            <w:r>
              <w:t xml:space="preserve">2 года </w:t>
            </w:r>
          </w:p>
          <w:p w:rsidR="00C345CF" w:rsidRDefault="00C345CF" w:rsidP="00BD63F8">
            <w:pPr>
              <w:spacing w:before="100" w:beforeAutospacing="1" w:after="100" w:afterAutospacing="1"/>
              <w:ind w:right="111"/>
              <w:jc w:val="center"/>
            </w:pPr>
            <w:r>
              <w:t>5 месяцев*</w:t>
            </w:r>
          </w:p>
          <w:p w:rsidR="00C345CF" w:rsidRDefault="00C345CF" w:rsidP="00BD63F8">
            <w:pPr>
              <w:spacing w:before="100" w:beforeAutospacing="1" w:after="100" w:afterAutospacing="1"/>
              <w:ind w:right="111"/>
              <w:jc w:val="center"/>
            </w:pPr>
            <w:r>
              <w:t>10 месяцев</w:t>
            </w:r>
          </w:p>
        </w:tc>
      </w:tr>
      <w:tr w:rsidR="00C345CF" w:rsidTr="00BD63F8">
        <w:tc>
          <w:tcPr>
            <w:tcW w:w="10059" w:type="dxa"/>
            <w:gridSpan w:val="8"/>
            <w:tcBorders>
              <w:bottom w:val="single" w:sz="4" w:space="0" w:color="auto"/>
            </w:tcBorders>
            <w:vAlign w:val="center"/>
          </w:tcPr>
          <w:p w:rsidR="00C345CF" w:rsidRDefault="00C345CF" w:rsidP="00BD63F8">
            <w:pPr>
              <w:spacing w:before="100" w:beforeAutospacing="1" w:after="100" w:afterAutospacing="1"/>
              <w:ind w:right="111"/>
              <w:jc w:val="center"/>
            </w:pPr>
            <w:r>
              <w:t>* для лиц, имеющих основное общее образование с получением среднего (полного) общего образования</w:t>
            </w:r>
          </w:p>
        </w:tc>
      </w:tr>
    </w:tbl>
    <w:p w:rsidR="00C345CF" w:rsidRDefault="00C345CF" w:rsidP="00FB2DA7">
      <w:pPr>
        <w:spacing w:after="240"/>
      </w:pPr>
    </w:p>
    <w:tbl>
      <w:tblPr>
        <w:tblW w:w="8550" w:type="dxa"/>
        <w:jc w:val="center"/>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705"/>
        <w:gridCol w:w="960"/>
        <w:gridCol w:w="6885"/>
      </w:tblGrid>
      <w:tr w:rsidR="00C345CF" w:rsidTr="00BD63F8">
        <w:trPr>
          <w:jc w:val="center"/>
        </w:trPr>
        <w:tc>
          <w:tcPr>
            <w:tcW w:w="705" w:type="dxa"/>
            <w:vMerge w:val="restart"/>
            <w:vAlign w:val="center"/>
          </w:tcPr>
          <w:p w:rsidR="00C345CF" w:rsidRDefault="00C345CF" w:rsidP="00BD63F8">
            <w:pPr>
              <w:jc w:val="center"/>
            </w:pPr>
            <w:r>
              <w:t>№</w:t>
            </w:r>
          </w:p>
          <w:p w:rsidR="00C345CF" w:rsidRDefault="00C345CF" w:rsidP="00BD63F8">
            <w:pPr>
              <w:jc w:val="center"/>
            </w:pPr>
            <w:r>
              <w:t>п\п</w:t>
            </w:r>
          </w:p>
        </w:tc>
        <w:tc>
          <w:tcPr>
            <w:tcW w:w="7845" w:type="dxa"/>
            <w:gridSpan w:val="2"/>
            <w:vAlign w:val="center"/>
          </w:tcPr>
          <w:p w:rsidR="00C345CF" w:rsidRDefault="00C345CF" w:rsidP="00BD63F8">
            <w:pPr>
              <w:jc w:val="center"/>
            </w:pPr>
            <w:r>
              <w:rPr>
                <w:b/>
                <w:bCs/>
              </w:rPr>
              <w:t>Программы профессиональной подготовки</w:t>
            </w:r>
          </w:p>
        </w:tc>
      </w:tr>
      <w:tr w:rsidR="00C345CF" w:rsidTr="00BD63F8">
        <w:trPr>
          <w:jc w:val="center"/>
        </w:trPr>
        <w:tc>
          <w:tcPr>
            <w:tcW w:w="0" w:type="auto"/>
            <w:vMerge/>
            <w:vAlign w:val="center"/>
          </w:tcPr>
          <w:p w:rsidR="00C345CF" w:rsidRDefault="00C345CF" w:rsidP="00BD63F8"/>
        </w:tc>
        <w:tc>
          <w:tcPr>
            <w:tcW w:w="960" w:type="dxa"/>
            <w:vAlign w:val="center"/>
          </w:tcPr>
          <w:p w:rsidR="00C345CF" w:rsidRDefault="00C345CF" w:rsidP="00BD63F8">
            <w:pPr>
              <w:jc w:val="center"/>
            </w:pPr>
            <w:r>
              <w:t>Код</w:t>
            </w:r>
          </w:p>
        </w:tc>
        <w:tc>
          <w:tcPr>
            <w:tcW w:w="6885" w:type="dxa"/>
            <w:vAlign w:val="center"/>
          </w:tcPr>
          <w:p w:rsidR="00C345CF" w:rsidRDefault="00C345CF" w:rsidP="00BD63F8">
            <w:pPr>
              <w:jc w:val="center"/>
            </w:pPr>
            <w:r>
              <w:t>Наименование профессии</w:t>
            </w:r>
          </w:p>
        </w:tc>
      </w:tr>
      <w:tr w:rsidR="00C345CF" w:rsidTr="00BD63F8">
        <w:trPr>
          <w:jc w:val="center"/>
        </w:trPr>
        <w:tc>
          <w:tcPr>
            <w:tcW w:w="705" w:type="dxa"/>
            <w:vAlign w:val="center"/>
          </w:tcPr>
          <w:p w:rsidR="00C345CF" w:rsidRDefault="00C345CF" w:rsidP="00BD63F8">
            <w:pPr>
              <w:spacing w:before="100" w:beforeAutospacing="1" w:after="100" w:afterAutospacing="1"/>
              <w:jc w:val="center"/>
            </w:pPr>
            <w:r>
              <w:t>1</w:t>
            </w:r>
          </w:p>
        </w:tc>
        <w:tc>
          <w:tcPr>
            <w:tcW w:w="960" w:type="dxa"/>
            <w:vAlign w:val="center"/>
          </w:tcPr>
          <w:p w:rsidR="00C345CF" w:rsidRDefault="00C345CF" w:rsidP="00BD63F8">
            <w:pPr>
              <w:spacing w:before="100" w:beforeAutospacing="1" w:after="100" w:afterAutospacing="1"/>
              <w:jc w:val="center"/>
            </w:pPr>
            <w:r>
              <w:t>19861</w:t>
            </w:r>
          </w:p>
        </w:tc>
        <w:tc>
          <w:tcPr>
            <w:tcW w:w="6885" w:type="dxa"/>
            <w:vAlign w:val="center"/>
          </w:tcPr>
          <w:p w:rsidR="00C345CF" w:rsidRDefault="00C345CF" w:rsidP="00BD63F8">
            <w:pPr>
              <w:spacing w:before="100" w:beforeAutospacing="1" w:after="100" w:afterAutospacing="1"/>
              <w:ind w:left="124"/>
            </w:pPr>
            <w:r>
              <w:t>Электромонтер по ремонту и обслуживанию электрооборудования</w:t>
            </w:r>
          </w:p>
        </w:tc>
      </w:tr>
      <w:tr w:rsidR="00C345CF" w:rsidTr="00BD63F8">
        <w:trPr>
          <w:jc w:val="center"/>
        </w:trPr>
        <w:tc>
          <w:tcPr>
            <w:tcW w:w="705" w:type="dxa"/>
            <w:vAlign w:val="center"/>
          </w:tcPr>
          <w:p w:rsidR="00C345CF" w:rsidRDefault="00C345CF" w:rsidP="00BD63F8">
            <w:pPr>
              <w:spacing w:before="100" w:beforeAutospacing="1" w:after="100" w:afterAutospacing="1"/>
              <w:jc w:val="center"/>
            </w:pPr>
            <w:r>
              <w:t>2</w:t>
            </w:r>
          </w:p>
        </w:tc>
        <w:tc>
          <w:tcPr>
            <w:tcW w:w="960" w:type="dxa"/>
            <w:vAlign w:val="center"/>
          </w:tcPr>
          <w:p w:rsidR="00C345CF" w:rsidRDefault="00C345CF" w:rsidP="00BD63F8">
            <w:pPr>
              <w:spacing w:before="100" w:beforeAutospacing="1" w:after="100" w:afterAutospacing="1"/>
              <w:jc w:val="center"/>
            </w:pPr>
            <w:r>
              <w:t>16399</w:t>
            </w:r>
          </w:p>
        </w:tc>
        <w:tc>
          <w:tcPr>
            <w:tcW w:w="6885" w:type="dxa"/>
            <w:vAlign w:val="center"/>
          </w:tcPr>
          <w:p w:rsidR="00C345CF" w:rsidRDefault="00C345CF" w:rsidP="00BD63F8">
            <w:pPr>
              <w:spacing w:before="100" w:beforeAutospacing="1" w:after="100" w:afterAutospacing="1"/>
              <w:ind w:left="124"/>
            </w:pPr>
            <w:r>
              <w:t xml:space="preserve">Официант </w:t>
            </w:r>
          </w:p>
        </w:tc>
      </w:tr>
      <w:tr w:rsidR="00C345CF" w:rsidTr="00BD63F8">
        <w:trPr>
          <w:jc w:val="center"/>
        </w:trPr>
        <w:tc>
          <w:tcPr>
            <w:tcW w:w="705" w:type="dxa"/>
            <w:vAlign w:val="center"/>
          </w:tcPr>
          <w:p w:rsidR="00C345CF" w:rsidRDefault="00C345CF" w:rsidP="00BD63F8">
            <w:pPr>
              <w:spacing w:before="100" w:beforeAutospacing="1" w:after="100" w:afterAutospacing="1"/>
              <w:jc w:val="center"/>
            </w:pPr>
            <w:r>
              <w:t>3</w:t>
            </w:r>
          </w:p>
        </w:tc>
        <w:tc>
          <w:tcPr>
            <w:tcW w:w="960" w:type="dxa"/>
            <w:vAlign w:val="center"/>
          </w:tcPr>
          <w:p w:rsidR="00C345CF" w:rsidRDefault="00C345CF" w:rsidP="00BD63F8">
            <w:pPr>
              <w:spacing w:before="100" w:beforeAutospacing="1" w:after="100" w:afterAutospacing="1"/>
              <w:jc w:val="center"/>
            </w:pPr>
            <w:r>
              <w:t>11176</w:t>
            </w:r>
          </w:p>
        </w:tc>
        <w:tc>
          <w:tcPr>
            <w:tcW w:w="6885" w:type="dxa"/>
            <w:vAlign w:val="center"/>
          </w:tcPr>
          <w:p w:rsidR="00C345CF" w:rsidRDefault="00C345CF" w:rsidP="00BD63F8">
            <w:pPr>
              <w:spacing w:before="100" w:beforeAutospacing="1" w:after="100" w:afterAutospacing="1"/>
              <w:ind w:left="124"/>
            </w:pPr>
            <w:r>
              <w:t xml:space="preserve">Бармен </w:t>
            </w:r>
          </w:p>
        </w:tc>
      </w:tr>
      <w:tr w:rsidR="00C345CF" w:rsidTr="00BD63F8">
        <w:trPr>
          <w:jc w:val="center"/>
        </w:trPr>
        <w:tc>
          <w:tcPr>
            <w:tcW w:w="705" w:type="dxa"/>
            <w:vAlign w:val="center"/>
          </w:tcPr>
          <w:p w:rsidR="00C345CF" w:rsidRDefault="00C345CF" w:rsidP="00BD63F8">
            <w:pPr>
              <w:spacing w:before="100" w:beforeAutospacing="1" w:after="100" w:afterAutospacing="1"/>
              <w:jc w:val="center"/>
            </w:pPr>
            <w:r>
              <w:t>4</w:t>
            </w:r>
          </w:p>
        </w:tc>
        <w:tc>
          <w:tcPr>
            <w:tcW w:w="960" w:type="dxa"/>
            <w:vAlign w:val="center"/>
          </w:tcPr>
          <w:p w:rsidR="00C345CF" w:rsidRDefault="00C345CF" w:rsidP="00BD63F8">
            <w:pPr>
              <w:spacing w:before="100" w:beforeAutospacing="1" w:after="100" w:afterAutospacing="1"/>
              <w:jc w:val="center"/>
            </w:pPr>
            <w:r>
              <w:t>11301</w:t>
            </w:r>
          </w:p>
        </w:tc>
        <w:tc>
          <w:tcPr>
            <w:tcW w:w="6885" w:type="dxa"/>
            <w:vAlign w:val="center"/>
          </w:tcPr>
          <w:p w:rsidR="00C345CF" w:rsidRDefault="00C345CF" w:rsidP="00BD63F8">
            <w:pPr>
              <w:spacing w:before="100" w:beforeAutospacing="1" w:after="100" w:afterAutospacing="1"/>
              <w:ind w:left="124"/>
            </w:pPr>
            <w:r>
              <w:t xml:space="preserve">Буфетчик </w:t>
            </w:r>
          </w:p>
        </w:tc>
      </w:tr>
      <w:tr w:rsidR="00C345CF" w:rsidTr="00BD63F8">
        <w:trPr>
          <w:jc w:val="center"/>
        </w:trPr>
        <w:tc>
          <w:tcPr>
            <w:tcW w:w="705" w:type="dxa"/>
            <w:vAlign w:val="center"/>
          </w:tcPr>
          <w:p w:rsidR="00C345CF" w:rsidRDefault="00C345CF" w:rsidP="00BD63F8">
            <w:pPr>
              <w:spacing w:before="100" w:beforeAutospacing="1" w:after="100" w:afterAutospacing="1"/>
              <w:jc w:val="center"/>
            </w:pPr>
            <w:r>
              <w:t>5</w:t>
            </w:r>
          </w:p>
        </w:tc>
        <w:tc>
          <w:tcPr>
            <w:tcW w:w="960" w:type="dxa"/>
            <w:vAlign w:val="center"/>
          </w:tcPr>
          <w:p w:rsidR="00C345CF" w:rsidRDefault="00C345CF" w:rsidP="00BD63F8">
            <w:pPr>
              <w:spacing w:before="100" w:beforeAutospacing="1" w:after="100" w:afterAutospacing="1"/>
              <w:jc w:val="center"/>
            </w:pPr>
            <w:r>
              <w:t>18511</w:t>
            </w:r>
          </w:p>
        </w:tc>
        <w:tc>
          <w:tcPr>
            <w:tcW w:w="6885" w:type="dxa"/>
            <w:vAlign w:val="center"/>
          </w:tcPr>
          <w:p w:rsidR="00C345CF" w:rsidRDefault="00C345CF" w:rsidP="00BD63F8">
            <w:pPr>
              <w:spacing w:before="100" w:beforeAutospacing="1" w:after="100" w:afterAutospacing="1"/>
              <w:ind w:left="124"/>
            </w:pPr>
            <w:r>
              <w:t>Слесарь по ремонту автомобилей</w:t>
            </w:r>
          </w:p>
        </w:tc>
      </w:tr>
      <w:tr w:rsidR="00C345CF" w:rsidTr="00BD63F8">
        <w:trPr>
          <w:jc w:val="center"/>
        </w:trPr>
        <w:tc>
          <w:tcPr>
            <w:tcW w:w="705" w:type="dxa"/>
            <w:vAlign w:val="center"/>
          </w:tcPr>
          <w:p w:rsidR="00C345CF" w:rsidRDefault="00C345CF" w:rsidP="00BD63F8">
            <w:pPr>
              <w:spacing w:before="100" w:beforeAutospacing="1" w:after="100" w:afterAutospacing="1"/>
              <w:jc w:val="center"/>
            </w:pPr>
            <w:r>
              <w:t>6</w:t>
            </w:r>
          </w:p>
        </w:tc>
        <w:tc>
          <w:tcPr>
            <w:tcW w:w="960" w:type="dxa"/>
            <w:vAlign w:val="center"/>
          </w:tcPr>
          <w:p w:rsidR="00C345CF" w:rsidRDefault="00C345CF" w:rsidP="00BD63F8">
            <w:pPr>
              <w:spacing w:before="100" w:beforeAutospacing="1" w:after="100" w:afterAutospacing="1"/>
              <w:jc w:val="center"/>
            </w:pPr>
            <w:r>
              <w:t>11442</w:t>
            </w:r>
          </w:p>
        </w:tc>
        <w:tc>
          <w:tcPr>
            <w:tcW w:w="6885" w:type="dxa"/>
            <w:vAlign w:val="center"/>
          </w:tcPr>
          <w:p w:rsidR="00C345CF" w:rsidRDefault="00C345CF" w:rsidP="00BD63F8">
            <w:pPr>
              <w:spacing w:before="100" w:beforeAutospacing="1" w:after="100" w:afterAutospacing="1"/>
              <w:ind w:left="124"/>
            </w:pPr>
            <w:r>
              <w:t>Водитель автомобиля</w:t>
            </w:r>
          </w:p>
        </w:tc>
      </w:tr>
      <w:tr w:rsidR="00C345CF" w:rsidTr="00BD63F8">
        <w:trPr>
          <w:jc w:val="center"/>
        </w:trPr>
        <w:tc>
          <w:tcPr>
            <w:tcW w:w="705" w:type="dxa"/>
            <w:vAlign w:val="center"/>
          </w:tcPr>
          <w:p w:rsidR="00C345CF" w:rsidRDefault="00C345CF" w:rsidP="00BD63F8">
            <w:pPr>
              <w:spacing w:before="100" w:beforeAutospacing="1" w:after="100" w:afterAutospacing="1"/>
              <w:jc w:val="center"/>
            </w:pPr>
            <w:r>
              <w:t>7</w:t>
            </w:r>
          </w:p>
        </w:tc>
        <w:tc>
          <w:tcPr>
            <w:tcW w:w="960" w:type="dxa"/>
            <w:vAlign w:val="center"/>
          </w:tcPr>
          <w:p w:rsidR="00C345CF" w:rsidRDefault="00C345CF" w:rsidP="00BD63F8">
            <w:pPr>
              <w:spacing w:before="100" w:beforeAutospacing="1" w:after="100" w:afterAutospacing="1"/>
              <w:jc w:val="center"/>
            </w:pPr>
            <w:r>
              <w:t>18466</w:t>
            </w:r>
          </w:p>
        </w:tc>
        <w:tc>
          <w:tcPr>
            <w:tcW w:w="6885" w:type="dxa"/>
            <w:vAlign w:val="center"/>
          </w:tcPr>
          <w:p w:rsidR="00C345CF" w:rsidRDefault="00C345CF" w:rsidP="00BD63F8">
            <w:pPr>
              <w:spacing w:before="100" w:beforeAutospacing="1" w:after="100" w:afterAutospacing="1"/>
              <w:ind w:left="124"/>
            </w:pPr>
            <w:r>
              <w:t>Слесарь механосборочных работ</w:t>
            </w:r>
          </w:p>
        </w:tc>
      </w:tr>
      <w:tr w:rsidR="00C345CF" w:rsidTr="00BD63F8">
        <w:trPr>
          <w:jc w:val="center"/>
        </w:trPr>
        <w:tc>
          <w:tcPr>
            <w:tcW w:w="705" w:type="dxa"/>
            <w:vAlign w:val="center"/>
          </w:tcPr>
          <w:p w:rsidR="00C345CF" w:rsidRDefault="00C345CF" w:rsidP="00BD63F8">
            <w:pPr>
              <w:spacing w:before="100" w:beforeAutospacing="1" w:after="100" w:afterAutospacing="1"/>
              <w:jc w:val="center"/>
            </w:pPr>
            <w:r>
              <w:t>8</w:t>
            </w:r>
          </w:p>
        </w:tc>
        <w:tc>
          <w:tcPr>
            <w:tcW w:w="960" w:type="dxa"/>
            <w:vAlign w:val="center"/>
          </w:tcPr>
          <w:p w:rsidR="00C345CF" w:rsidRDefault="00C345CF" w:rsidP="00BD63F8">
            <w:pPr>
              <w:spacing w:before="100" w:beforeAutospacing="1" w:after="100" w:afterAutospacing="1"/>
              <w:jc w:val="center"/>
            </w:pPr>
            <w:r>
              <w:t>18559</w:t>
            </w:r>
          </w:p>
        </w:tc>
        <w:tc>
          <w:tcPr>
            <w:tcW w:w="6885" w:type="dxa"/>
            <w:vAlign w:val="center"/>
          </w:tcPr>
          <w:p w:rsidR="00C345CF" w:rsidRDefault="00C345CF" w:rsidP="00BD63F8">
            <w:pPr>
              <w:spacing w:before="100" w:beforeAutospacing="1" w:after="100" w:afterAutospacing="1"/>
              <w:ind w:left="124"/>
            </w:pPr>
            <w:r>
              <w:t>Слесарь-ремонтник</w:t>
            </w:r>
          </w:p>
        </w:tc>
      </w:tr>
      <w:tr w:rsidR="00C345CF" w:rsidTr="00BD63F8">
        <w:trPr>
          <w:jc w:val="center"/>
        </w:trPr>
        <w:tc>
          <w:tcPr>
            <w:tcW w:w="705" w:type="dxa"/>
            <w:vAlign w:val="center"/>
          </w:tcPr>
          <w:p w:rsidR="00C345CF" w:rsidRDefault="00C345CF" w:rsidP="00BD63F8">
            <w:pPr>
              <w:spacing w:before="100" w:beforeAutospacing="1" w:after="100" w:afterAutospacing="1"/>
              <w:jc w:val="center"/>
            </w:pPr>
            <w:r>
              <w:t>9</w:t>
            </w:r>
          </w:p>
        </w:tc>
        <w:tc>
          <w:tcPr>
            <w:tcW w:w="960" w:type="dxa"/>
            <w:vAlign w:val="center"/>
          </w:tcPr>
          <w:p w:rsidR="00C345CF" w:rsidRDefault="00C345CF" w:rsidP="00BD63F8">
            <w:pPr>
              <w:spacing w:before="100" w:beforeAutospacing="1" w:after="100" w:afterAutospacing="1"/>
              <w:jc w:val="center"/>
            </w:pPr>
            <w:r>
              <w:t>18452</w:t>
            </w:r>
          </w:p>
        </w:tc>
        <w:tc>
          <w:tcPr>
            <w:tcW w:w="6885" w:type="dxa"/>
            <w:vAlign w:val="center"/>
          </w:tcPr>
          <w:p w:rsidR="00C345CF" w:rsidRDefault="00C345CF" w:rsidP="00BD63F8">
            <w:pPr>
              <w:spacing w:before="100" w:beforeAutospacing="1" w:after="100" w:afterAutospacing="1"/>
              <w:ind w:left="124"/>
            </w:pPr>
            <w:r>
              <w:t>Слесарь-инструментальщик</w:t>
            </w:r>
          </w:p>
        </w:tc>
      </w:tr>
      <w:tr w:rsidR="00C345CF" w:rsidTr="00BD63F8">
        <w:trPr>
          <w:jc w:val="center"/>
        </w:trPr>
        <w:tc>
          <w:tcPr>
            <w:tcW w:w="705" w:type="dxa"/>
            <w:vAlign w:val="center"/>
          </w:tcPr>
          <w:p w:rsidR="00C345CF" w:rsidRDefault="00C345CF" w:rsidP="00BD63F8">
            <w:pPr>
              <w:spacing w:before="100" w:beforeAutospacing="1" w:after="100" w:afterAutospacing="1"/>
              <w:jc w:val="center"/>
            </w:pPr>
            <w:r>
              <w:t>10</w:t>
            </w:r>
          </w:p>
        </w:tc>
        <w:tc>
          <w:tcPr>
            <w:tcW w:w="960" w:type="dxa"/>
            <w:vAlign w:val="center"/>
          </w:tcPr>
          <w:p w:rsidR="00C345CF" w:rsidRDefault="00C345CF" w:rsidP="00BD63F8">
            <w:pPr>
              <w:spacing w:before="100" w:beforeAutospacing="1" w:after="100" w:afterAutospacing="1"/>
              <w:jc w:val="center"/>
            </w:pPr>
            <w:r>
              <w:t>12747</w:t>
            </w:r>
          </w:p>
        </w:tc>
        <w:tc>
          <w:tcPr>
            <w:tcW w:w="6885" w:type="dxa"/>
            <w:vAlign w:val="center"/>
          </w:tcPr>
          <w:p w:rsidR="00C345CF" w:rsidRDefault="00C345CF" w:rsidP="00BD63F8">
            <w:pPr>
              <w:spacing w:before="100" w:beforeAutospacing="1" w:after="100" w:afterAutospacing="1"/>
              <w:ind w:left="124"/>
            </w:pPr>
            <w:r>
              <w:t xml:space="preserve">Киоскер </w:t>
            </w:r>
          </w:p>
        </w:tc>
      </w:tr>
      <w:tr w:rsidR="00C345CF" w:rsidTr="00BD63F8">
        <w:trPr>
          <w:jc w:val="center"/>
        </w:trPr>
        <w:tc>
          <w:tcPr>
            <w:tcW w:w="705" w:type="dxa"/>
            <w:vAlign w:val="center"/>
          </w:tcPr>
          <w:p w:rsidR="00C345CF" w:rsidRDefault="00C345CF" w:rsidP="00BD63F8">
            <w:pPr>
              <w:spacing w:before="100" w:beforeAutospacing="1" w:after="100" w:afterAutospacing="1"/>
              <w:jc w:val="center"/>
            </w:pPr>
            <w:r>
              <w:t>11</w:t>
            </w:r>
          </w:p>
        </w:tc>
        <w:tc>
          <w:tcPr>
            <w:tcW w:w="960" w:type="dxa"/>
            <w:vAlign w:val="center"/>
          </w:tcPr>
          <w:p w:rsidR="00C345CF" w:rsidRDefault="00C345CF" w:rsidP="00BD63F8">
            <w:pPr>
              <w:spacing w:before="100" w:beforeAutospacing="1" w:after="100" w:afterAutospacing="1"/>
              <w:jc w:val="center"/>
            </w:pPr>
            <w:r>
              <w:t>12901</w:t>
            </w:r>
          </w:p>
        </w:tc>
        <w:tc>
          <w:tcPr>
            <w:tcW w:w="6885" w:type="dxa"/>
            <w:vAlign w:val="center"/>
          </w:tcPr>
          <w:p w:rsidR="00C345CF" w:rsidRDefault="00C345CF" w:rsidP="00BD63F8">
            <w:pPr>
              <w:spacing w:before="100" w:beforeAutospacing="1" w:after="100" w:afterAutospacing="1"/>
              <w:ind w:left="124"/>
            </w:pPr>
            <w:r>
              <w:t xml:space="preserve">Кондитер </w:t>
            </w:r>
          </w:p>
        </w:tc>
      </w:tr>
      <w:tr w:rsidR="00C345CF" w:rsidTr="00BD63F8">
        <w:trPr>
          <w:jc w:val="center"/>
        </w:trPr>
        <w:tc>
          <w:tcPr>
            <w:tcW w:w="705" w:type="dxa"/>
            <w:vAlign w:val="center"/>
          </w:tcPr>
          <w:p w:rsidR="00C345CF" w:rsidRDefault="00C345CF" w:rsidP="00BD63F8">
            <w:pPr>
              <w:spacing w:before="100" w:beforeAutospacing="1" w:after="100" w:afterAutospacing="1"/>
              <w:jc w:val="center"/>
            </w:pPr>
            <w:r>
              <w:t>12</w:t>
            </w:r>
          </w:p>
        </w:tc>
        <w:tc>
          <w:tcPr>
            <w:tcW w:w="960" w:type="dxa"/>
            <w:vAlign w:val="center"/>
          </w:tcPr>
          <w:p w:rsidR="00C345CF" w:rsidRDefault="00C345CF" w:rsidP="00BD63F8">
            <w:pPr>
              <w:spacing w:before="100" w:beforeAutospacing="1" w:after="100" w:afterAutospacing="1"/>
              <w:jc w:val="center"/>
            </w:pPr>
            <w:r>
              <w:t>12901</w:t>
            </w:r>
          </w:p>
        </w:tc>
        <w:tc>
          <w:tcPr>
            <w:tcW w:w="6885" w:type="dxa"/>
            <w:vAlign w:val="center"/>
          </w:tcPr>
          <w:p w:rsidR="00C345CF" w:rsidRDefault="00C345CF" w:rsidP="00BD63F8">
            <w:pPr>
              <w:spacing w:before="100" w:beforeAutospacing="1" w:after="100" w:afterAutospacing="1"/>
              <w:ind w:left="124"/>
            </w:pPr>
            <w:r>
              <w:t>Кондитер (общественное питание)</w:t>
            </w:r>
          </w:p>
        </w:tc>
      </w:tr>
      <w:tr w:rsidR="00C345CF" w:rsidTr="00BD63F8">
        <w:trPr>
          <w:jc w:val="center"/>
        </w:trPr>
        <w:tc>
          <w:tcPr>
            <w:tcW w:w="705" w:type="dxa"/>
            <w:vAlign w:val="center"/>
          </w:tcPr>
          <w:p w:rsidR="00C345CF" w:rsidRDefault="00C345CF" w:rsidP="00BD63F8">
            <w:pPr>
              <w:spacing w:before="100" w:beforeAutospacing="1" w:after="100" w:afterAutospacing="1"/>
              <w:jc w:val="center"/>
            </w:pPr>
            <w:r>
              <w:t>13</w:t>
            </w:r>
          </w:p>
        </w:tc>
        <w:tc>
          <w:tcPr>
            <w:tcW w:w="960" w:type="dxa"/>
            <w:vAlign w:val="center"/>
          </w:tcPr>
          <w:p w:rsidR="00C345CF" w:rsidRDefault="00C345CF" w:rsidP="00BD63F8">
            <w:pPr>
              <w:spacing w:before="100" w:beforeAutospacing="1" w:after="100" w:afterAutospacing="1"/>
              <w:jc w:val="center"/>
            </w:pPr>
            <w:r>
              <w:t>16675</w:t>
            </w:r>
          </w:p>
        </w:tc>
        <w:tc>
          <w:tcPr>
            <w:tcW w:w="6885" w:type="dxa"/>
            <w:vAlign w:val="center"/>
          </w:tcPr>
          <w:p w:rsidR="00C345CF" w:rsidRDefault="00C345CF" w:rsidP="00BD63F8">
            <w:pPr>
              <w:spacing w:before="100" w:beforeAutospacing="1" w:after="100" w:afterAutospacing="1"/>
              <w:ind w:left="124"/>
            </w:pPr>
            <w:r>
              <w:t xml:space="preserve">Повар </w:t>
            </w:r>
          </w:p>
        </w:tc>
      </w:tr>
      <w:tr w:rsidR="00C345CF" w:rsidTr="00BD63F8">
        <w:trPr>
          <w:jc w:val="center"/>
        </w:trPr>
        <w:tc>
          <w:tcPr>
            <w:tcW w:w="705" w:type="dxa"/>
            <w:vAlign w:val="center"/>
          </w:tcPr>
          <w:p w:rsidR="00C345CF" w:rsidRDefault="00C345CF" w:rsidP="00BD63F8">
            <w:pPr>
              <w:spacing w:before="100" w:beforeAutospacing="1" w:after="100" w:afterAutospacing="1"/>
              <w:jc w:val="center"/>
            </w:pPr>
            <w:r>
              <w:t>14</w:t>
            </w:r>
          </w:p>
        </w:tc>
        <w:tc>
          <w:tcPr>
            <w:tcW w:w="960" w:type="dxa"/>
            <w:vAlign w:val="center"/>
          </w:tcPr>
          <w:p w:rsidR="00C345CF" w:rsidRDefault="00C345CF" w:rsidP="00BD63F8">
            <w:pPr>
              <w:spacing w:before="100" w:beforeAutospacing="1" w:after="100" w:afterAutospacing="1"/>
              <w:jc w:val="center"/>
            </w:pPr>
            <w:r>
              <w:t>13249</w:t>
            </w:r>
          </w:p>
        </w:tc>
        <w:tc>
          <w:tcPr>
            <w:tcW w:w="6885" w:type="dxa"/>
            <w:vAlign w:val="center"/>
          </w:tcPr>
          <w:p w:rsidR="00C345CF" w:rsidRDefault="00C345CF" w:rsidP="00BD63F8">
            <w:pPr>
              <w:spacing w:before="100" w:beforeAutospacing="1" w:after="100" w:afterAutospacing="1"/>
              <w:ind w:left="124"/>
            </w:pPr>
            <w:r>
              <w:t>Кухонный рабочий</w:t>
            </w:r>
          </w:p>
        </w:tc>
      </w:tr>
      <w:tr w:rsidR="00C345CF" w:rsidTr="00BD63F8">
        <w:trPr>
          <w:jc w:val="center"/>
        </w:trPr>
        <w:tc>
          <w:tcPr>
            <w:tcW w:w="705" w:type="dxa"/>
            <w:vAlign w:val="center"/>
          </w:tcPr>
          <w:p w:rsidR="00C345CF" w:rsidRDefault="00C345CF" w:rsidP="00BD63F8">
            <w:pPr>
              <w:spacing w:before="100" w:beforeAutospacing="1" w:after="100" w:afterAutospacing="1"/>
              <w:jc w:val="center"/>
            </w:pPr>
            <w:r>
              <w:t>15</w:t>
            </w:r>
          </w:p>
        </w:tc>
        <w:tc>
          <w:tcPr>
            <w:tcW w:w="960" w:type="dxa"/>
            <w:vAlign w:val="center"/>
          </w:tcPr>
          <w:p w:rsidR="00C345CF" w:rsidRDefault="00C345CF" w:rsidP="00BD63F8">
            <w:pPr>
              <w:spacing w:before="100" w:beforeAutospacing="1" w:after="100" w:afterAutospacing="1"/>
              <w:jc w:val="center"/>
            </w:pPr>
            <w:r>
              <w:t>14522</w:t>
            </w:r>
          </w:p>
        </w:tc>
        <w:tc>
          <w:tcPr>
            <w:tcW w:w="6885" w:type="dxa"/>
            <w:vAlign w:val="center"/>
          </w:tcPr>
          <w:p w:rsidR="00C345CF" w:rsidRDefault="00C345CF" w:rsidP="00BD63F8">
            <w:pPr>
              <w:spacing w:before="100" w:beforeAutospacing="1" w:after="100" w:afterAutospacing="1"/>
            </w:pPr>
            <w:r>
              <w:t>Мойщик посуды</w:t>
            </w:r>
          </w:p>
        </w:tc>
      </w:tr>
      <w:tr w:rsidR="00C345CF" w:rsidTr="00BD63F8">
        <w:trPr>
          <w:jc w:val="center"/>
        </w:trPr>
        <w:tc>
          <w:tcPr>
            <w:tcW w:w="705" w:type="dxa"/>
            <w:vAlign w:val="center"/>
          </w:tcPr>
          <w:p w:rsidR="00C345CF" w:rsidRDefault="00C345CF" w:rsidP="00BD63F8">
            <w:pPr>
              <w:spacing w:before="100" w:beforeAutospacing="1" w:after="100" w:afterAutospacing="1"/>
              <w:jc w:val="center"/>
            </w:pPr>
            <w:r>
              <w:t>16</w:t>
            </w:r>
          </w:p>
        </w:tc>
        <w:tc>
          <w:tcPr>
            <w:tcW w:w="960" w:type="dxa"/>
            <w:vAlign w:val="center"/>
          </w:tcPr>
          <w:p w:rsidR="00C345CF" w:rsidRDefault="00C345CF" w:rsidP="00BD63F8">
            <w:pPr>
              <w:spacing w:before="100" w:beforeAutospacing="1" w:after="100" w:afterAutospacing="1"/>
              <w:jc w:val="center"/>
            </w:pPr>
            <w:r>
              <w:t>17351</w:t>
            </w:r>
          </w:p>
        </w:tc>
        <w:tc>
          <w:tcPr>
            <w:tcW w:w="6885" w:type="dxa"/>
            <w:vAlign w:val="center"/>
          </w:tcPr>
          <w:p w:rsidR="00C345CF" w:rsidRDefault="00C345CF" w:rsidP="00BD63F8">
            <w:pPr>
              <w:spacing w:before="100" w:beforeAutospacing="1" w:after="100" w:afterAutospacing="1"/>
              <w:ind w:left="124"/>
            </w:pPr>
            <w:r>
              <w:t>Продавец непродовольственных товаров (широкий профиль)</w:t>
            </w:r>
          </w:p>
        </w:tc>
      </w:tr>
      <w:tr w:rsidR="00C345CF" w:rsidTr="00BD63F8">
        <w:trPr>
          <w:jc w:val="center"/>
        </w:trPr>
        <w:tc>
          <w:tcPr>
            <w:tcW w:w="705" w:type="dxa"/>
            <w:vMerge w:val="restart"/>
            <w:vAlign w:val="center"/>
          </w:tcPr>
          <w:p w:rsidR="00C345CF" w:rsidRDefault="00C345CF" w:rsidP="00BD63F8">
            <w:pPr>
              <w:spacing w:before="100" w:beforeAutospacing="1" w:after="100" w:afterAutospacing="1"/>
              <w:jc w:val="center"/>
            </w:pPr>
            <w:r>
              <w:t>17</w:t>
            </w:r>
          </w:p>
        </w:tc>
        <w:tc>
          <w:tcPr>
            <w:tcW w:w="960" w:type="dxa"/>
            <w:vMerge w:val="restart"/>
            <w:vAlign w:val="center"/>
          </w:tcPr>
          <w:p w:rsidR="00C345CF" w:rsidRDefault="00C345CF" w:rsidP="00BD63F8">
            <w:pPr>
              <w:spacing w:before="100" w:beforeAutospacing="1" w:after="100" w:afterAutospacing="1"/>
              <w:jc w:val="center"/>
            </w:pPr>
            <w:r>
              <w:t>17351</w:t>
            </w:r>
          </w:p>
        </w:tc>
        <w:tc>
          <w:tcPr>
            <w:tcW w:w="6885" w:type="dxa"/>
            <w:vAlign w:val="center"/>
          </w:tcPr>
          <w:p w:rsidR="00C345CF" w:rsidRDefault="00C345CF" w:rsidP="00BD63F8">
            <w:pPr>
              <w:spacing w:before="100" w:beforeAutospacing="1" w:after="100" w:afterAutospacing="1"/>
              <w:ind w:left="124"/>
            </w:pPr>
            <w:r>
              <w:t xml:space="preserve">Продавец непродовольственных товаров (по группам товаров): </w:t>
            </w:r>
          </w:p>
        </w:tc>
      </w:tr>
      <w:tr w:rsidR="00C345CF" w:rsidTr="00BD63F8">
        <w:trPr>
          <w:jc w:val="center"/>
        </w:trPr>
        <w:tc>
          <w:tcPr>
            <w:tcW w:w="0" w:type="auto"/>
            <w:vMerge/>
            <w:vAlign w:val="center"/>
          </w:tcPr>
          <w:p w:rsidR="00C345CF" w:rsidRDefault="00C345CF" w:rsidP="00BD63F8">
            <w:pPr>
              <w:jc w:val="center"/>
            </w:pPr>
          </w:p>
        </w:tc>
        <w:tc>
          <w:tcPr>
            <w:tcW w:w="0" w:type="auto"/>
            <w:vMerge/>
            <w:vAlign w:val="center"/>
          </w:tcPr>
          <w:p w:rsidR="00C345CF" w:rsidRDefault="00C345CF" w:rsidP="00BD63F8"/>
        </w:tc>
        <w:tc>
          <w:tcPr>
            <w:tcW w:w="6885" w:type="dxa"/>
            <w:vAlign w:val="center"/>
          </w:tcPr>
          <w:p w:rsidR="00C345CF" w:rsidRDefault="00C345CF" w:rsidP="00BD63F8">
            <w:pPr>
              <w:spacing w:before="100" w:beforeAutospacing="1" w:after="100" w:afterAutospacing="1"/>
              <w:ind w:left="124"/>
            </w:pPr>
            <w:r>
              <w:rPr>
                <w:b/>
                <w:bCs/>
              </w:rPr>
              <w:t>1</w:t>
            </w:r>
            <w:r>
              <w:t xml:space="preserve">.текстильных, швейных, головных уборов и мехов; </w:t>
            </w:r>
          </w:p>
        </w:tc>
      </w:tr>
      <w:tr w:rsidR="00C345CF" w:rsidTr="00BD63F8">
        <w:trPr>
          <w:jc w:val="center"/>
        </w:trPr>
        <w:tc>
          <w:tcPr>
            <w:tcW w:w="0" w:type="auto"/>
            <w:vMerge/>
            <w:vAlign w:val="center"/>
          </w:tcPr>
          <w:p w:rsidR="00C345CF" w:rsidRDefault="00C345CF" w:rsidP="00BD63F8">
            <w:pPr>
              <w:jc w:val="center"/>
            </w:pPr>
          </w:p>
        </w:tc>
        <w:tc>
          <w:tcPr>
            <w:tcW w:w="0" w:type="auto"/>
            <w:vMerge/>
            <w:vAlign w:val="center"/>
          </w:tcPr>
          <w:p w:rsidR="00C345CF" w:rsidRDefault="00C345CF" w:rsidP="00BD63F8"/>
        </w:tc>
        <w:tc>
          <w:tcPr>
            <w:tcW w:w="6885" w:type="dxa"/>
            <w:vAlign w:val="center"/>
          </w:tcPr>
          <w:p w:rsidR="00C345CF" w:rsidRDefault="00C345CF" w:rsidP="00BD63F8">
            <w:pPr>
              <w:spacing w:before="100" w:beforeAutospacing="1" w:after="100" w:afterAutospacing="1"/>
              <w:ind w:left="124"/>
            </w:pPr>
            <w:r>
              <w:rPr>
                <w:b/>
                <w:bCs/>
              </w:rPr>
              <w:t>2.</w:t>
            </w:r>
            <w:r>
              <w:t xml:space="preserve"> обувных;</w:t>
            </w:r>
          </w:p>
        </w:tc>
      </w:tr>
      <w:tr w:rsidR="00C345CF" w:rsidTr="00BD63F8">
        <w:trPr>
          <w:jc w:val="center"/>
        </w:trPr>
        <w:tc>
          <w:tcPr>
            <w:tcW w:w="0" w:type="auto"/>
            <w:vMerge/>
            <w:vAlign w:val="center"/>
          </w:tcPr>
          <w:p w:rsidR="00C345CF" w:rsidRDefault="00C345CF" w:rsidP="00BD63F8">
            <w:pPr>
              <w:jc w:val="center"/>
            </w:pPr>
          </w:p>
        </w:tc>
        <w:tc>
          <w:tcPr>
            <w:tcW w:w="0" w:type="auto"/>
            <w:vMerge/>
            <w:vAlign w:val="center"/>
          </w:tcPr>
          <w:p w:rsidR="00C345CF" w:rsidRDefault="00C345CF" w:rsidP="00BD63F8"/>
        </w:tc>
        <w:tc>
          <w:tcPr>
            <w:tcW w:w="6885" w:type="dxa"/>
            <w:vAlign w:val="center"/>
          </w:tcPr>
          <w:p w:rsidR="00C345CF" w:rsidRDefault="00C345CF" w:rsidP="00BD63F8">
            <w:pPr>
              <w:spacing w:before="100" w:beforeAutospacing="1" w:after="100" w:afterAutospacing="1"/>
              <w:ind w:left="124"/>
            </w:pPr>
            <w:r>
              <w:rPr>
                <w:b/>
                <w:bCs/>
              </w:rPr>
              <w:t>3</w:t>
            </w:r>
            <w:r>
              <w:t>.трикотажных, галантерейных, парфюмерно-косметических;</w:t>
            </w:r>
          </w:p>
        </w:tc>
      </w:tr>
      <w:tr w:rsidR="00C345CF" w:rsidTr="00BD63F8">
        <w:trPr>
          <w:jc w:val="center"/>
        </w:trPr>
        <w:tc>
          <w:tcPr>
            <w:tcW w:w="0" w:type="auto"/>
            <w:vMerge/>
            <w:vAlign w:val="center"/>
          </w:tcPr>
          <w:p w:rsidR="00C345CF" w:rsidRDefault="00C345CF" w:rsidP="00BD63F8">
            <w:pPr>
              <w:jc w:val="center"/>
            </w:pPr>
          </w:p>
        </w:tc>
        <w:tc>
          <w:tcPr>
            <w:tcW w:w="0" w:type="auto"/>
            <w:vMerge/>
            <w:vAlign w:val="center"/>
          </w:tcPr>
          <w:p w:rsidR="00C345CF" w:rsidRDefault="00C345CF" w:rsidP="00BD63F8"/>
        </w:tc>
        <w:tc>
          <w:tcPr>
            <w:tcW w:w="6885" w:type="dxa"/>
            <w:vAlign w:val="center"/>
          </w:tcPr>
          <w:p w:rsidR="00C345CF" w:rsidRDefault="00C345CF" w:rsidP="00BD63F8">
            <w:pPr>
              <w:spacing w:before="100" w:beforeAutospacing="1" w:after="100" w:afterAutospacing="1"/>
              <w:ind w:left="124"/>
            </w:pPr>
            <w:r>
              <w:rPr>
                <w:b/>
                <w:bCs/>
              </w:rPr>
              <w:t>4.</w:t>
            </w:r>
            <w:r>
              <w:t xml:space="preserve"> мебельных товаров, ковров и покрытий;</w:t>
            </w:r>
          </w:p>
        </w:tc>
      </w:tr>
      <w:tr w:rsidR="00C345CF" w:rsidTr="00BD63F8">
        <w:trPr>
          <w:jc w:val="center"/>
        </w:trPr>
        <w:tc>
          <w:tcPr>
            <w:tcW w:w="0" w:type="auto"/>
            <w:vMerge/>
            <w:vAlign w:val="center"/>
          </w:tcPr>
          <w:p w:rsidR="00C345CF" w:rsidRDefault="00C345CF" w:rsidP="00BD63F8">
            <w:pPr>
              <w:jc w:val="center"/>
            </w:pPr>
          </w:p>
        </w:tc>
        <w:tc>
          <w:tcPr>
            <w:tcW w:w="0" w:type="auto"/>
            <w:vMerge/>
            <w:vAlign w:val="center"/>
          </w:tcPr>
          <w:p w:rsidR="00C345CF" w:rsidRDefault="00C345CF" w:rsidP="00BD63F8"/>
        </w:tc>
        <w:tc>
          <w:tcPr>
            <w:tcW w:w="6885" w:type="dxa"/>
            <w:vAlign w:val="center"/>
          </w:tcPr>
          <w:p w:rsidR="00C345CF" w:rsidRDefault="00C345CF" w:rsidP="00BD63F8">
            <w:pPr>
              <w:spacing w:before="100" w:beforeAutospacing="1" w:after="100" w:afterAutospacing="1"/>
              <w:ind w:left="124"/>
            </w:pPr>
            <w:r>
              <w:rPr>
                <w:b/>
                <w:bCs/>
              </w:rPr>
              <w:t>5</w:t>
            </w:r>
            <w:r>
              <w:t>.спортивных товаров;</w:t>
            </w:r>
          </w:p>
        </w:tc>
      </w:tr>
      <w:tr w:rsidR="00C345CF" w:rsidTr="00BD63F8">
        <w:trPr>
          <w:jc w:val="center"/>
        </w:trPr>
        <w:tc>
          <w:tcPr>
            <w:tcW w:w="0" w:type="auto"/>
            <w:vMerge/>
            <w:vAlign w:val="center"/>
          </w:tcPr>
          <w:p w:rsidR="00C345CF" w:rsidRDefault="00C345CF" w:rsidP="00BD63F8">
            <w:pPr>
              <w:jc w:val="center"/>
            </w:pPr>
          </w:p>
        </w:tc>
        <w:tc>
          <w:tcPr>
            <w:tcW w:w="0" w:type="auto"/>
            <w:vMerge/>
            <w:vAlign w:val="center"/>
          </w:tcPr>
          <w:p w:rsidR="00C345CF" w:rsidRDefault="00C345CF" w:rsidP="00BD63F8"/>
        </w:tc>
        <w:tc>
          <w:tcPr>
            <w:tcW w:w="6885" w:type="dxa"/>
            <w:vAlign w:val="center"/>
          </w:tcPr>
          <w:p w:rsidR="00C345CF" w:rsidRDefault="00C345CF" w:rsidP="00BD63F8">
            <w:pPr>
              <w:spacing w:before="100" w:beforeAutospacing="1" w:after="100" w:afterAutospacing="1"/>
              <w:ind w:left="124"/>
            </w:pPr>
            <w:r>
              <w:rPr>
                <w:b/>
                <w:bCs/>
              </w:rPr>
              <w:t>6</w:t>
            </w:r>
            <w:r>
              <w:t xml:space="preserve">.школьно-письменных, канцелярских товаров и игрушек; </w:t>
            </w:r>
          </w:p>
        </w:tc>
      </w:tr>
      <w:tr w:rsidR="00C345CF" w:rsidTr="00BD63F8">
        <w:trPr>
          <w:jc w:val="center"/>
        </w:trPr>
        <w:tc>
          <w:tcPr>
            <w:tcW w:w="0" w:type="auto"/>
            <w:vMerge/>
            <w:vAlign w:val="center"/>
          </w:tcPr>
          <w:p w:rsidR="00C345CF" w:rsidRDefault="00C345CF" w:rsidP="00BD63F8">
            <w:pPr>
              <w:jc w:val="center"/>
            </w:pPr>
          </w:p>
        </w:tc>
        <w:tc>
          <w:tcPr>
            <w:tcW w:w="0" w:type="auto"/>
            <w:vMerge/>
            <w:vAlign w:val="center"/>
          </w:tcPr>
          <w:p w:rsidR="00C345CF" w:rsidRDefault="00C345CF" w:rsidP="00BD63F8"/>
        </w:tc>
        <w:tc>
          <w:tcPr>
            <w:tcW w:w="6885" w:type="dxa"/>
            <w:vAlign w:val="center"/>
          </w:tcPr>
          <w:p w:rsidR="00C345CF" w:rsidRDefault="00C345CF" w:rsidP="00BD63F8">
            <w:pPr>
              <w:spacing w:before="100" w:beforeAutospacing="1" w:after="100" w:afterAutospacing="1"/>
              <w:ind w:left="124"/>
            </w:pPr>
            <w:r>
              <w:rPr>
                <w:b/>
                <w:bCs/>
              </w:rPr>
              <w:t>7.</w:t>
            </w:r>
            <w:r>
              <w:t>посудо-хозяйственных товаров и бытовой химии.</w:t>
            </w:r>
          </w:p>
        </w:tc>
      </w:tr>
      <w:tr w:rsidR="00C345CF" w:rsidTr="00BD63F8">
        <w:trPr>
          <w:jc w:val="center"/>
        </w:trPr>
        <w:tc>
          <w:tcPr>
            <w:tcW w:w="705" w:type="dxa"/>
            <w:vAlign w:val="center"/>
          </w:tcPr>
          <w:p w:rsidR="00C345CF" w:rsidRDefault="00C345CF" w:rsidP="00BD63F8">
            <w:pPr>
              <w:spacing w:before="100" w:beforeAutospacing="1" w:after="100" w:afterAutospacing="1"/>
              <w:jc w:val="center"/>
            </w:pPr>
            <w:r>
              <w:t>18</w:t>
            </w:r>
          </w:p>
        </w:tc>
        <w:tc>
          <w:tcPr>
            <w:tcW w:w="960" w:type="dxa"/>
            <w:vAlign w:val="center"/>
          </w:tcPr>
          <w:p w:rsidR="00C345CF" w:rsidRDefault="00C345CF" w:rsidP="00BD63F8">
            <w:pPr>
              <w:spacing w:before="100" w:beforeAutospacing="1" w:after="100" w:afterAutospacing="1"/>
              <w:jc w:val="center"/>
            </w:pPr>
            <w:r>
              <w:t>17353</w:t>
            </w:r>
          </w:p>
        </w:tc>
        <w:tc>
          <w:tcPr>
            <w:tcW w:w="6885" w:type="dxa"/>
            <w:vAlign w:val="center"/>
          </w:tcPr>
          <w:p w:rsidR="00C345CF" w:rsidRDefault="00C345CF" w:rsidP="00BD63F8">
            <w:pPr>
              <w:spacing w:before="100" w:beforeAutospacing="1" w:after="100" w:afterAutospacing="1"/>
              <w:ind w:left="124"/>
            </w:pPr>
            <w:r>
              <w:t>Продавец продовольственных товаров (широкий профиль)</w:t>
            </w:r>
          </w:p>
        </w:tc>
      </w:tr>
      <w:tr w:rsidR="00C345CF" w:rsidTr="00BD63F8">
        <w:trPr>
          <w:jc w:val="center"/>
        </w:trPr>
        <w:tc>
          <w:tcPr>
            <w:tcW w:w="705" w:type="dxa"/>
            <w:vMerge w:val="restart"/>
            <w:vAlign w:val="center"/>
          </w:tcPr>
          <w:p w:rsidR="00C345CF" w:rsidRDefault="00C345CF" w:rsidP="00BD63F8">
            <w:pPr>
              <w:spacing w:before="100" w:beforeAutospacing="1" w:after="100" w:afterAutospacing="1"/>
              <w:jc w:val="center"/>
            </w:pPr>
            <w:r>
              <w:t>19</w:t>
            </w:r>
          </w:p>
        </w:tc>
        <w:tc>
          <w:tcPr>
            <w:tcW w:w="960" w:type="dxa"/>
            <w:vMerge w:val="restart"/>
            <w:vAlign w:val="center"/>
          </w:tcPr>
          <w:p w:rsidR="00C345CF" w:rsidRDefault="00C345CF" w:rsidP="00BD63F8">
            <w:pPr>
              <w:spacing w:before="100" w:beforeAutospacing="1" w:after="100" w:afterAutospacing="1"/>
              <w:jc w:val="center"/>
            </w:pPr>
            <w:r>
              <w:t>17353</w:t>
            </w:r>
          </w:p>
        </w:tc>
        <w:tc>
          <w:tcPr>
            <w:tcW w:w="6885" w:type="dxa"/>
            <w:vAlign w:val="center"/>
          </w:tcPr>
          <w:p w:rsidR="00C345CF" w:rsidRDefault="00C345CF" w:rsidP="00BD63F8">
            <w:pPr>
              <w:spacing w:before="100" w:beforeAutospacing="1" w:after="100" w:afterAutospacing="1"/>
              <w:ind w:left="124"/>
            </w:pPr>
            <w:r>
              <w:t xml:space="preserve">Продавец продовольственных товаров (по группам товаров): </w:t>
            </w:r>
          </w:p>
        </w:tc>
      </w:tr>
      <w:tr w:rsidR="00C345CF" w:rsidTr="00BD63F8">
        <w:trPr>
          <w:jc w:val="center"/>
        </w:trPr>
        <w:tc>
          <w:tcPr>
            <w:tcW w:w="0" w:type="auto"/>
            <w:vMerge/>
            <w:vAlign w:val="center"/>
          </w:tcPr>
          <w:p w:rsidR="00C345CF" w:rsidRDefault="00C345CF" w:rsidP="00BD63F8">
            <w:pPr>
              <w:jc w:val="center"/>
            </w:pPr>
          </w:p>
        </w:tc>
        <w:tc>
          <w:tcPr>
            <w:tcW w:w="0" w:type="auto"/>
            <w:vMerge/>
            <w:vAlign w:val="center"/>
          </w:tcPr>
          <w:p w:rsidR="00C345CF" w:rsidRDefault="00C345CF" w:rsidP="00BD63F8"/>
        </w:tc>
        <w:tc>
          <w:tcPr>
            <w:tcW w:w="6885" w:type="dxa"/>
            <w:vAlign w:val="center"/>
          </w:tcPr>
          <w:p w:rsidR="00C345CF" w:rsidRDefault="00C345CF" w:rsidP="00BD63F8">
            <w:pPr>
              <w:spacing w:before="100" w:beforeAutospacing="1" w:after="100" w:afterAutospacing="1"/>
              <w:ind w:left="124"/>
            </w:pPr>
            <w:r>
              <w:rPr>
                <w:b/>
                <w:bCs/>
              </w:rPr>
              <w:t>1</w:t>
            </w:r>
            <w:r>
              <w:t>. бакалейных, кондитерских товаров, хлебобулочных изделий;</w:t>
            </w:r>
          </w:p>
        </w:tc>
      </w:tr>
      <w:tr w:rsidR="00C345CF" w:rsidTr="00BD63F8">
        <w:trPr>
          <w:jc w:val="center"/>
        </w:trPr>
        <w:tc>
          <w:tcPr>
            <w:tcW w:w="0" w:type="auto"/>
            <w:vMerge/>
            <w:vAlign w:val="center"/>
          </w:tcPr>
          <w:p w:rsidR="00C345CF" w:rsidRDefault="00C345CF" w:rsidP="00BD63F8">
            <w:pPr>
              <w:jc w:val="center"/>
            </w:pPr>
          </w:p>
        </w:tc>
        <w:tc>
          <w:tcPr>
            <w:tcW w:w="0" w:type="auto"/>
            <w:vMerge/>
            <w:vAlign w:val="center"/>
          </w:tcPr>
          <w:p w:rsidR="00C345CF" w:rsidRDefault="00C345CF" w:rsidP="00BD63F8"/>
        </w:tc>
        <w:tc>
          <w:tcPr>
            <w:tcW w:w="6885" w:type="dxa"/>
            <w:vAlign w:val="center"/>
          </w:tcPr>
          <w:p w:rsidR="00C345CF" w:rsidRDefault="00C345CF" w:rsidP="00BD63F8">
            <w:pPr>
              <w:spacing w:before="100" w:beforeAutospacing="1" w:after="100" w:afterAutospacing="1"/>
              <w:ind w:left="124"/>
            </w:pPr>
            <w:r>
              <w:rPr>
                <w:b/>
                <w:bCs/>
              </w:rPr>
              <w:t>2</w:t>
            </w:r>
            <w:r>
              <w:t>. гастрономических и молочных;</w:t>
            </w:r>
          </w:p>
        </w:tc>
      </w:tr>
      <w:tr w:rsidR="00C345CF" w:rsidTr="00BD63F8">
        <w:trPr>
          <w:jc w:val="center"/>
        </w:trPr>
        <w:tc>
          <w:tcPr>
            <w:tcW w:w="0" w:type="auto"/>
            <w:vMerge/>
            <w:vAlign w:val="center"/>
          </w:tcPr>
          <w:p w:rsidR="00C345CF" w:rsidRDefault="00C345CF" w:rsidP="00BD63F8">
            <w:pPr>
              <w:jc w:val="center"/>
            </w:pPr>
          </w:p>
        </w:tc>
        <w:tc>
          <w:tcPr>
            <w:tcW w:w="0" w:type="auto"/>
            <w:vMerge/>
            <w:vAlign w:val="center"/>
          </w:tcPr>
          <w:p w:rsidR="00C345CF" w:rsidRDefault="00C345CF" w:rsidP="00BD63F8"/>
        </w:tc>
        <w:tc>
          <w:tcPr>
            <w:tcW w:w="6885" w:type="dxa"/>
            <w:vAlign w:val="center"/>
          </w:tcPr>
          <w:p w:rsidR="00C345CF" w:rsidRDefault="00C345CF" w:rsidP="00BD63F8">
            <w:pPr>
              <w:spacing w:before="100" w:beforeAutospacing="1" w:after="100" w:afterAutospacing="1"/>
              <w:ind w:left="124"/>
            </w:pPr>
            <w:r>
              <w:rPr>
                <w:b/>
                <w:bCs/>
              </w:rPr>
              <w:t>3</w:t>
            </w:r>
            <w:r>
              <w:t>. мясных и рыбных;</w:t>
            </w:r>
          </w:p>
        </w:tc>
      </w:tr>
      <w:tr w:rsidR="00C345CF" w:rsidTr="00BD63F8">
        <w:trPr>
          <w:jc w:val="center"/>
        </w:trPr>
        <w:tc>
          <w:tcPr>
            <w:tcW w:w="0" w:type="auto"/>
            <w:vMerge/>
            <w:vAlign w:val="center"/>
          </w:tcPr>
          <w:p w:rsidR="00C345CF" w:rsidRDefault="00C345CF" w:rsidP="00BD63F8">
            <w:pPr>
              <w:jc w:val="center"/>
            </w:pPr>
          </w:p>
        </w:tc>
        <w:tc>
          <w:tcPr>
            <w:tcW w:w="0" w:type="auto"/>
            <w:vMerge/>
            <w:vAlign w:val="center"/>
          </w:tcPr>
          <w:p w:rsidR="00C345CF" w:rsidRDefault="00C345CF" w:rsidP="00BD63F8"/>
        </w:tc>
        <w:tc>
          <w:tcPr>
            <w:tcW w:w="6885" w:type="dxa"/>
            <w:vAlign w:val="center"/>
          </w:tcPr>
          <w:p w:rsidR="00C345CF" w:rsidRDefault="00C345CF" w:rsidP="00BD63F8">
            <w:pPr>
              <w:spacing w:before="100" w:beforeAutospacing="1" w:after="100" w:afterAutospacing="1"/>
              <w:ind w:left="124"/>
            </w:pPr>
            <w:r>
              <w:rPr>
                <w:b/>
                <w:bCs/>
              </w:rPr>
              <w:t>4</w:t>
            </w:r>
            <w:r>
              <w:t>. алкогольных и безалкогольных напитков;</w:t>
            </w:r>
          </w:p>
        </w:tc>
      </w:tr>
      <w:tr w:rsidR="00C345CF" w:rsidTr="00BD63F8">
        <w:trPr>
          <w:jc w:val="center"/>
        </w:trPr>
        <w:tc>
          <w:tcPr>
            <w:tcW w:w="0" w:type="auto"/>
            <w:vMerge/>
            <w:vAlign w:val="center"/>
          </w:tcPr>
          <w:p w:rsidR="00C345CF" w:rsidRDefault="00C345CF" w:rsidP="00BD63F8">
            <w:pPr>
              <w:jc w:val="center"/>
            </w:pPr>
          </w:p>
        </w:tc>
        <w:tc>
          <w:tcPr>
            <w:tcW w:w="0" w:type="auto"/>
            <w:vMerge/>
            <w:vAlign w:val="center"/>
          </w:tcPr>
          <w:p w:rsidR="00C345CF" w:rsidRDefault="00C345CF" w:rsidP="00BD63F8"/>
        </w:tc>
        <w:tc>
          <w:tcPr>
            <w:tcW w:w="6885" w:type="dxa"/>
            <w:vAlign w:val="center"/>
          </w:tcPr>
          <w:p w:rsidR="00C345CF" w:rsidRDefault="00C345CF" w:rsidP="00BD63F8">
            <w:pPr>
              <w:spacing w:before="100" w:beforeAutospacing="1" w:after="100" w:afterAutospacing="1"/>
              <w:ind w:left="124"/>
            </w:pPr>
            <w:r>
              <w:rPr>
                <w:b/>
                <w:bCs/>
              </w:rPr>
              <w:t>5</w:t>
            </w:r>
            <w:r>
              <w:t>. овощей и фруктов, ягод</w:t>
            </w:r>
          </w:p>
        </w:tc>
      </w:tr>
      <w:tr w:rsidR="00C345CF" w:rsidTr="00BD63F8">
        <w:trPr>
          <w:jc w:val="center"/>
        </w:trPr>
        <w:tc>
          <w:tcPr>
            <w:tcW w:w="705" w:type="dxa"/>
            <w:vAlign w:val="center"/>
          </w:tcPr>
          <w:p w:rsidR="00C345CF" w:rsidRDefault="00C345CF" w:rsidP="00BD63F8">
            <w:pPr>
              <w:spacing w:before="100" w:beforeAutospacing="1" w:after="100" w:afterAutospacing="1"/>
              <w:jc w:val="center"/>
            </w:pPr>
            <w:r>
              <w:t>20</w:t>
            </w:r>
          </w:p>
        </w:tc>
        <w:tc>
          <w:tcPr>
            <w:tcW w:w="960" w:type="dxa"/>
            <w:vAlign w:val="center"/>
          </w:tcPr>
          <w:p w:rsidR="00C345CF" w:rsidRDefault="00C345CF" w:rsidP="00BD63F8">
            <w:pPr>
              <w:spacing w:before="100" w:beforeAutospacing="1" w:after="100" w:afterAutospacing="1"/>
              <w:jc w:val="center"/>
            </w:pPr>
            <w:r>
              <w:t>12721</w:t>
            </w:r>
          </w:p>
        </w:tc>
        <w:tc>
          <w:tcPr>
            <w:tcW w:w="6885" w:type="dxa"/>
            <w:vAlign w:val="center"/>
          </w:tcPr>
          <w:p w:rsidR="00C345CF" w:rsidRDefault="00C345CF" w:rsidP="00BD63F8">
            <w:pPr>
              <w:spacing w:before="100" w:beforeAutospacing="1" w:after="100" w:afterAutospacing="1"/>
              <w:ind w:left="124"/>
            </w:pPr>
            <w:r>
              <w:t>Кассир торгового зала</w:t>
            </w:r>
          </w:p>
        </w:tc>
      </w:tr>
      <w:tr w:rsidR="00C345CF" w:rsidTr="00BD63F8">
        <w:trPr>
          <w:jc w:val="center"/>
        </w:trPr>
        <w:tc>
          <w:tcPr>
            <w:tcW w:w="705" w:type="dxa"/>
            <w:vAlign w:val="center"/>
          </w:tcPr>
          <w:p w:rsidR="00C345CF" w:rsidRDefault="00C345CF" w:rsidP="00BD63F8">
            <w:pPr>
              <w:spacing w:before="100" w:beforeAutospacing="1" w:after="100" w:afterAutospacing="1"/>
              <w:jc w:val="center"/>
            </w:pPr>
            <w:r>
              <w:t>21</w:t>
            </w:r>
          </w:p>
        </w:tc>
        <w:tc>
          <w:tcPr>
            <w:tcW w:w="960" w:type="dxa"/>
            <w:vAlign w:val="center"/>
          </w:tcPr>
          <w:p w:rsidR="00C345CF" w:rsidRDefault="00C345CF" w:rsidP="00BD63F8">
            <w:pPr>
              <w:spacing w:before="100" w:beforeAutospacing="1" w:after="100" w:afterAutospacing="1"/>
              <w:jc w:val="center"/>
            </w:pPr>
            <w:r>
              <w:t>12965</w:t>
            </w:r>
          </w:p>
        </w:tc>
        <w:tc>
          <w:tcPr>
            <w:tcW w:w="6885" w:type="dxa"/>
            <w:vAlign w:val="center"/>
          </w:tcPr>
          <w:p w:rsidR="00C345CF" w:rsidRDefault="00C345CF" w:rsidP="00BD63F8">
            <w:pPr>
              <w:spacing w:before="100" w:beforeAutospacing="1" w:after="100" w:afterAutospacing="1"/>
              <w:ind w:left="124"/>
            </w:pPr>
            <w:r>
              <w:t>Контролер-кассир</w:t>
            </w:r>
          </w:p>
        </w:tc>
      </w:tr>
      <w:tr w:rsidR="00C345CF" w:rsidTr="00BD63F8">
        <w:trPr>
          <w:jc w:val="center"/>
        </w:trPr>
        <w:tc>
          <w:tcPr>
            <w:tcW w:w="705" w:type="dxa"/>
            <w:vAlign w:val="center"/>
          </w:tcPr>
          <w:p w:rsidR="00C345CF" w:rsidRDefault="00C345CF" w:rsidP="00BD63F8">
            <w:pPr>
              <w:spacing w:before="100" w:beforeAutospacing="1" w:after="100" w:afterAutospacing="1"/>
              <w:jc w:val="center"/>
            </w:pPr>
            <w:r>
              <w:t>22</w:t>
            </w:r>
          </w:p>
        </w:tc>
        <w:tc>
          <w:tcPr>
            <w:tcW w:w="960" w:type="dxa"/>
            <w:vAlign w:val="center"/>
          </w:tcPr>
          <w:p w:rsidR="00C345CF" w:rsidRDefault="00C345CF" w:rsidP="00BD63F8">
            <w:pPr>
              <w:spacing w:before="100" w:beforeAutospacing="1" w:after="100" w:afterAutospacing="1"/>
              <w:jc w:val="center"/>
            </w:pPr>
            <w:r>
              <w:t>17296</w:t>
            </w:r>
          </w:p>
        </w:tc>
        <w:tc>
          <w:tcPr>
            <w:tcW w:w="6885" w:type="dxa"/>
            <w:vAlign w:val="center"/>
          </w:tcPr>
          <w:p w:rsidR="00C345CF" w:rsidRDefault="00C345CF" w:rsidP="00BD63F8">
            <w:pPr>
              <w:spacing w:before="100" w:beforeAutospacing="1" w:after="100" w:afterAutospacing="1"/>
              <w:ind w:left="124"/>
            </w:pPr>
            <w:r>
              <w:t>Приемщик товаров</w:t>
            </w:r>
          </w:p>
        </w:tc>
      </w:tr>
      <w:tr w:rsidR="00C345CF" w:rsidTr="00BD63F8">
        <w:trPr>
          <w:jc w:val="center"/>
        </w:trPr>
        <w:tc>
          <w:tcPr>
            <w:tcW w:w="705" w:type="dxa"/>
            <w:vAlign w:val="center"/>
          </w:tcPr>
          <w:p w:rsidR="00C345CF" w:rsidRDefault="00C345CF" w:rsidP="00BD63F8">
            <w:pPr>
              <w:spacing w:before="100" w:beforeAutospacing="1" w:after="100" w:afterAutospacing="1"/>
              <w:jc w:val="center"/>
            </w:pPr>
            <w:r>
              <w:t>23</w:t>
            </w:r>
          </w:p>
        </w:tc>
        <w:tc>
          <w:tcPr>
            <w:tcW w:w="960" w:type="dxa"/>
            <w:vAlign w:val="center"/>
          </w:tcPr>
          <w:p w:rsidR="00C345CF" w:rsidRDefault="00C345CF" w:rsidP="00BD63F8">
            <w:pPr>
              <w:spacing w:before="100" w:beforeAutospacing="1" w:after="100" w:afterAutospacing="1"/>
              <w:jc w:val="center"/>
            </w:pPr>
            <w:r>
              <w:t>16671</w:t>
            </w:r>
          </w:p>
        </w:tc>
        <w:tc>
          <w:tcPr>
            <w:tcW w:w="6885" w:type="dxa"/>
            <w:vAlign w:val="center"/>
          </w:tcPr>
          <w:p w:rsidR="00C345CF" w:rsidRDefault="00C345CF" w:rsidP="00BD63F8">
            <w:pPr>
              <w:spacing w:before="100" w:beforeAutospacing="1" w:after="100" w:afterAutospacing="1"/>
              <w:ind w:left="124"/>
            </w:pPr>
            <w:r>
              <w:t xml:space="preserve">Плотник </w:t>
            </w:r>
          </w:p>
        </w:tc>
      </w:tr>
      <w:tr w:rsidR="00C345CF" w:rsidTr="00BD63F8">
        <w:trPr>
          <w:jc w:val="center"/>
        </w:trPr>
        <w:tc>
          <w:tcPr>
            <w:tcW w:w="705" w:type="dxa"/>
            <w:vAlign w:val="center"/>
          </w:tcPr>
          <w:p w:rsidR="00C345CF" w:rsidRDefault="00C345CF" w:rsidP="00BD63F8">
            <w:pPr>
              <w:spacing w:before="100" w:beforeAutospacing="1" w:after="100" w:afterAutospacing="1"/>
              <w:jc w:val="center"/>
            </w:pPr>
            <w:r>
              <w:t>24</w:t>
            </w:r>
          </w:p>
        </w:tc>
        <w:tc>
          <w:tcPr>
            <w:tcW w:w="960" w:type="dxa"/>
            <w:vAlign w:val="center"/>
          </w:tcPr>
          <w:p w:rsidR="00C345CF" w:rsidRDefault="00C345CF" w:rsidP="00BD63F8">
            <w:pPr>
              <w:spacing w:before="100" w:beforeAutospacing="1" w:after="100" w:afterAutospacing="1"/>
              <w:jc w:val="center"/>
            </w:pPr>
            <w:r>
              <w:t>11811</w:t>
            </w:r>
          </w:p>
        </w:tc>
        <w:tc>
          <w:tcPr>
            <w:tcW w:w="6885" w:type="dxa"/>
            <w:vAlign w:val="center"/>
          </w:tcPr>
          <w:p w:rsidR="00C345CF" w:rsidRDefault="00C345CF" w:rsidP="00BD63F8">
            <w:pPr>
              <w:spacing w:before="100" w:beforeAutospacing="1" w:after="100" w:afterAutospacing="1"/>
              <w:ind w:left="124"/>
            </w:pPr>
            <w:r>
              <w:t>Декоратор витрин</w:t>
            </w:r>
          </w:p>
        </w:tc>
      </w:tr>
    </w:tbl>
    <w:p w:rsidR="00C345CF" w:rsidRDefault="00C345CF" w:rsidP="00FB2DA7">
      <w:pPr>
        <w:spacing w:after="240"/>
      </w:pPr>
    </w:p>
    <w:tbl>
      <w:tblPr>
        <w:tblW w:w="1003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315"/>
        <w:gridCol w:w="960"/>
        <w:gridCol w:w="1500"/>
        <w:gridCol w:w="1620"/>
        <w:gridCol w:w="810"/>
        <w:gridCol w:w="1275"/>
        <w:gridCol w:w="2265"/>
        <w:gridCol w:w="1290"/>
      </w:tblGrid>
      <w:tr w:rsidR="00C345CF" w:rsidTr="00BD63F8">
        <w:trPr>
          <w:jc w:val="center"/>
        </w:trPr>
        <w:tc>
          <w:tcPr>
            <w:tcW w:w="10035" w:type="dxa"/>
            <w:gridSpan w:val="8"/>
            <w:tcBorders>
              <w:top w:val="outset" w:sz="6" w:space="0" w:color="auto"/>
              <w:bottom w:val="outset" w:sz="6" w:space="0" w:color="auto"/>
            </w:tcBorders>
            <w:vAlign w:val="center"/>
          </w:tcPr>
          <w:p w:rsidR="00C345CF" w:rsidRDefault="00C345CF" w:rsidP="00BD63F8">
            <w:pPr>
              <w:spacing w:before="100" w:beforeAutospacing="1" w:after="100" w:afterAutospacing="1"/>
              <w:jc w:val="center"/>
            </w:pPr>
            <w:r>
              <w:t>Дополнительное образование</w:t>
            </w:r>
          </w:p>
        </w:tc>
      </w:tr>
      <w:tr w:rsidR="00C345CF" w:rsidTr="00BD63F8">
        <w:trPr>
          <w:jc w:val="center"/>
        </w:trPr>
        <w:tc>
          <w:tcPr>
            <w:tcW w:w="315" w:type="dxa"/>
            <w:tcBorders>
              <w:top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1</w:t>
            </w:r>
          </w:p>
        </w:tc>
        <w:tc>
          <w:tcPr>
            <w:tcW w:w="960" w:type="dxa"/>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_</w:t>
            </w:r>
          </w:p>
        </w:tc>
        <w:tc>
          <w:tcPr>
            <w:tcW w:w="1500" w:type="dxa"/>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Агент</w:t>
            </w:r>
          </w:p>
        </w:tc>
        <w:tc>
          <w:tcPr>
            <w:tcW w:w="1620" w:type="dxa"/>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дополни-тельное   образование</w:t>
            </w:r>
          </w:p>
        </w:tc>
        <w:tc>
          <w:tcPr>
            <w:tcW w:w="810" w:type="dxa"/>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_</w:t>
            </w:r>
          </w:p>
        </w:tc>
        <w:tc>
          <w:tcPr>
            <w:tcW w:w="1275" w:type="dxa"/>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_</w:t>
            </w:r>
          </w:p>
        </w:tc>
        <w:tc>
          <w:tcPr>
            <w:tcW w:w="2265" w:type="dxa"/>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дополнительная</w:t>
            </w:r>
          </w:p>
        </w:tc>
        <w:tc>
          <w:tcPr>
            <w:tcW w:w="1275" w:type="dxa"/>
            <w:tcBorders>
              <w:top w:val="outset" w:sz="6" w:space="0" w:color="auto"/>
              <w:left w:val="outset" w:sz="6" w:space="0" w:color="auto"/>
              <w:bottom w:val="outset" w:sz="6" w:space="0" w:color="auto"/>
            </w:tcBorders>
            <w:vAlign w:val="center"/>
          </w:tcPr>
          <w:p w:rsidR="00C345CF" w:rsidRDefault="00C345CF" w:rsidP="00BD63F8">
            <w:pPr>
              <w:spacing w:before="100" w:beforeAutospacing="1" w:after="100" w:afterAutospacing="1"/>
              <w:jc w:val="center"/>
            </w:pPr>
            <w:r>
              <w:t>3 месяца</w:t>
            </w:r>
          </w:p>
          <w:p w:rsidR="00C345CF" w:rsidRDefault="00C345CF" w:rsidP="00BD63F8">
            <w:pPr>
              <w:spacing w:before="100" w:beforeAutospacing="1" w:after="100" w:afterAutospacing="1"/>
              <w:jc w:val="center"/>
            </w:pPr>
            <w:r>
              <w:t>(480  часов)</w:t>
            </w:r>
          </w:p>
        </w:tc>
      </w:tr>
      <w:tr w:rsidR="00C345CF" w:rsidTr="00BD63F8">
        <w:trPr>
          <w:jc w:val="center"/>
        </w:trPr>
        <w:tc>
          <w:tcPr>
            <w:tcW w:w="315" w:type="dxa"/>
            <w:tcBorders>
              <w:top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2</w:t>
            </w:r>
          </w:p>
        </w:tc>
        <w:tc>
          <w:tcPr>
            <w:tcW w:w="960" w:type="dxa"/>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_</w:t>
            </w:r>
          </w:p>
        </w:tc>
        <w:tc>
          <w:tcPr>
            <w:tcW w:w="1500" w:type="dxa"/>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Секретарь</w:t>
            </w:r>
          </w:p>
        </w:tc>
        <w:tc>
          <w:tcPr>
            <w:tcW w:w="1620" w:type="dxa"/>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дополни-тельное   образование</w:t>
            </w:r>
          </w:p>
        </w:tc>
        <w:tc>
          <w:tcPr>
            <w:tcW w:w="810" w:type="dxa"/>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_</w:t>
            </w:r>
          </w:p>
        </w:tc>
        <w:tc>
          <w:tcPr>
            <w:tcW w:w="1275" w:type="dxa"/>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 </w:t>
            </w:r>
          </w:p>
        </w:tc>
        <w:tc>
          <w:tcPr>
            <w:tcW w:w="2265" w:type="dxa"/>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дополнительная</w:t>
            </w:r>
          </w:p>
        </w:tc>
        <w:tc>
          <w:tcPr>
            <w:tcW w:w="1275" w:type="dxa"/>
            <w:tcBorders>
              <w:top w:val="outset" w:sz="6" w:space="0" w:color="auto"/>
              <w:left w:val="outset" w:sz="6" w:space="0" w:color="auto"/>
              <w:bottom w:val="outset" w:sz="6" w:space="0" w:color="auto"/>
            </w:tcBorders>
            <w:vAlign w:val="center"/>
          </w:tcPr>
          <w:p w:rsidR="00C345CF" w:rsidRDefault="00C345CF" w:rsidP="00BD63F8">
            <w:pPr>
              <w:spacing w:before="100" w:beforeAutospacing="1" w:after="100" w:afterAutospacing="1"/>
              <w:jc w:val="center"/>
            </w:pPr>
            <w:r>
              <w:t>3 месяца</w:t>
            </w:r>
          </w:p>
          <w:p w:rsidR="00C345CF" w:rsidRDefault="00C345CF" w:rsidP="00BD63F8">
            <w:pPr>
              <w:spacing w:before="100" w:beforeAutospacing="1" w:after="100" w:afterAutospacing="1"/>
              <w:jc w:val="center"/>
            </w:pPr>
            <w:r>
              <w:t>(480  часов)</w:t>
            </w:r>
          </w:p>
        </w:tc>
      </w:tr>
      <w:tr w:rsidR="00C345CF" w:rsidTr="00BD63F8">
        <w:trPr>
          <w:jc w:val="center"/>
        </w:trPr>
        <w:tc>
          <w:tcPr>
            <w:tcW w:w="315" w:type="dxa"/>
            <w:tcBorders>
              <w:top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3</w:t>
            </w:r>
          </w:p>
        </w:tc>
        <w:tc>
          <w:tcPr>
            <w:tcW w:w="960" w:type="dxa"/>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_</w:t>
            </w:r>
          </w:p>
        </w:tc>
        <w:tc>
          <w:tcPr>
            <w:tcW w:w="1500" w:type="dxa"/>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Менеджер (в коммерческой деятельности)</w:t>
            </w:r>
          </w:p>
        </w:tc>
        <w:tc>
          <w:tcPr>
            <w:tcW w:w="1620" w:type="dxa"/>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дополни-тельное   образование</w:t>
            </w:r>
          </w:p>
        </w:tc>
        <w:tc>
          <w:tcPr>
            <w:tcW w:w="810" w:type="dxa"/>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_</w:t>
            </w:r>
          </w:p>
        </w:tc>
        <w:tc>
          <w:tcPr>
            <w:tcW w:w="1275" w:type="dxa"/>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 </w:t>
            </w:r>
          </w:p>
        </w:tc>
        <w:tc>
          <w:tcPr>
            <w:tcW w:w="2265" w:type="dxa"/>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дополнительная</w:t>
            </w:r>
          </w:p>
        </w:tc>
        <w:tc>
          <w:tcPr>
            <w:tcW w:w="1275" w:type="dxa"/>
            <w:tcBorders>
              <w:top w:val="outset" w:sz="6" w:space="0" w:color="auto"/>
              <w:left w:val="outset" w:sz="6" w:space="0" w:color="auto"/>
              <w:bottom w:val="outset" w:sz="6" w:space="0" w:color="auto"/>
            </w:tcBorders>
            <w:vAlign w:val="center"/>
          </w:tcPr>
          <w:p w:rsidR="00C345CF" w:rsidRDefault="00C345CF" w:rsidP="00BD63F8">
            <w:pPr>
              <w:spacing w:before="100" w:beforeAutospacing="1" w:after="100" w:afterAutospacing="1"/>
              <w:jc w:val="center"/>
            </w:pPr>
            <w:r>
              <w:t>3.5 месяца (600 часов)</w:t>
            </w:r>
          </w:p>
        </w:tc>
      </w:tr>
    </w:tbl>
    <w:p w:rsidR="00C345CF" w:rsidRDefault="00C345CF" w:rsidP="00FB2DA7">
      <w:pPr>
        <w:rPr>
          <w:color w:val="000080"/>
          <w:sz w:val="32"/>
          <w:szCs w:val="32"/>
        </w:rPr>
      </w:pPr>
    </w:p>
    <w:tbl>
      <w:tblPr>
        <w:tblW w:w="9556" w:type="dxa"/>
        <w:jc w:val="center"/>
        <w:tblBorders>
          <w:top w:val="outset" w:sz="2" w:space="0" w:color="auto"/>
          <w:left w:val="outset" w:sz="2" w:space="0" w:color="auto"/>
          <w:bottom w:val="outset" w:sz="2" w:space="0" w:color="auto"/>
          <w:right w:val="outset" w:sz="2" w:space="0" w:color="auto"/>
        </w:tblBorders>
        <w:tblCellMar>
          <w:left w:w="0" w:type="dxa"/>
          <w:right w:w="0" w:type="dxa"/>
        </w:tblCellMar>
        <w:tblLook w:val="0000"/>
      </w:tblPr>
      <w:tblGrid>
        <w:gridCol w:w="4943"/>
        <w:gridCol w:w="4613"/>
      </w:tblGrid>
      <w:tr w:rsidR="00C345CF" w:rsidTr="00BD63F8">
        <w:trPr>
          <w:jc w:val="center"/>
        </w:trPr>
        <w:tc>
          <w:tcPr>
            <w:tcW w:w="4943" w:type="dxa"/>
            <w:tcBorders>
              <w:top w:val="single" w:sz="6" w:space="0" w:color="auto"/>
              <w:left w:val="single" w:sz="6" w:space="0" w:color="auto"/>
              <w:bottom w:val="single" w:sz="6" w:space="0" w:color="auto"/>
              <w:right w:val="single" w:sz="6" w:space="0" w:color="auto"/>
            </w:tcBorders>
          </w:tcPr>
          <w:p w:rsidR="00C345CF" w:rsidRDefault="00C345CF" w:rsidP="00BD63F8">
            <w:r>
              <w:t>Распорядительный документ лицензирующего органа о выдаче лицензии:</w:t>
            </w:r>
          </w:p>
          <w:p w:rsidR="00C345CF" w:rsidRDefault="00C345CF" w:rsidP="00BD63F8">
            <w:r>
              <w:t>приказ от «22» мая 2006г. № 864</w:t>
            </w:r>
          </w:p>
        </w:tc>
        <w:tc>
          <w:tcPr>
            <w:tcW w:w="4613" w:type="dxa"/>
            <w:tcBorders>
              <w:top w:val="single" w:sz="6" w:space="0" w:color="auto"/>
              <w:left w:val="single" w:sz="6" w:space="0" w:color="auto"/>
              <w:bottom w:val="single" w:sz="6" w:space="0" w:color="auto"/>
              <w:right w:val="single" w:sz="6" w:space="0" w:color="auto"/>
            </w:tcBorders>
          </w:tcPr>
          <w:p w:rsidR="00C345CF" w:rsidRDefault="00C345CF" w:rsidP="00BD63F8">
            <w:pPr>
              <w:ind w:left="104"/>
            </w:pPr>
            <w:r>
              <w:t>Распорядительный документ лицензирующего органа о переоформлении  лицензии:</w:t>
            </w:r>
          </w:p>
          <w:p w:rsidR="00C345CF" w:rsidRDefault="00C345CF" w:rsidP="00BD63F8">
            <w:pPr>
              <w:ind w:left="104"/>
            </w:pPr>
            <w:r>
              <w:t>приказ от «14» августа 2012г. № 100-835</w:t>
            </w:r>
          </w:p>
        </w:tc>
      </w:tr>
    </w:tbl>
    <w:p w:rsidR="00C345CF" w:rsidRPr="00351599" w:rsidRDefault="00C345CF" w:rsidP="00FB2DA7">
      <w:pPr>
        <w:pStyle w:val="Heading2"/>
        <w:jc w:val="center"/>
        <w:rPr>
          <w:rFonts w:ascii="Times New Roman" w:hAnsi="Times New Roman"/>
          <w:i w:val="0"/>
          <w:sz w:val="24"/>
        </w:rPr>
      </w:pPr>
      <w:r w:rsidRPr="00351599">
        <w:rPr>
          <w:rFonts w:ascii="Times New Roman" w:hAnsi="Times New Roman"/>
          <w:i w:val="0"/>
          <w:sz w:val="24"/>
          <w:szCs w:val="24"/>
        </w:rPr>
        <w:t>Реализуемые профессиональные образовательные программы</w:t>
      </w:r>
      <w:r w:rsidRPr="00351599">
        <w:rPr>
          <w:rFonts w:ascii="Times New Roman" w:hAnsi="Times New Roman"/>
          <w:i w:val="0"/>
          <w:sz w:val="24"/>
          <w:szCs w:val="24"/>
        </w:rPr>
        <w:br/>
        <w:t>ГБОУ РХ СПО «Техникум профессиональных технологий, торговли и сервиса»</w:t>
      </w:r>
      <w:r w:rsidRPr="00351599">
        <w:rPr>
          <w:rFonts w:ascii="Times New Roman" w:hAnsi="Times New Roman"/>
          <w:i w:val="0"/>
          <w:sz w:val="24"/>
          <w:szCs w:val="24"/>
        </w:rPr>
        <w:br/>
        <w:t xml:space="preserve">2013-2014 учебный год </w:t>
      </w:r>
    </w:p>
    <w:tbl>
      <w:tblPr>
        <w:tblW w:w="0" w:type="auto"/>
        <w:jc w:val="center"/>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238"/>
        <w:gridCol w:w="1032"/>
        <w:gridCol w:w="1875"/>
        <w:gridCol w:w="1283"/>
        <w:gridCol w:w="713"/>
        <w:gridCol w:w="1424"/>
        <w:gridCol w:w="1276"/>
        <w:gridCol w:w="1545"/>
      </w:tblGrid>
      <w:tr w:rsidR="00C345CF" w:rsidTr="00BD63F8">
        <w:trPr>
          <w:jc w:val="center"/>
        </w:trPr>
        <w:tc>
          <w:tcPr>
            <w:tcW w:w="0" w:type="auto"/>
            <w:vMerge w:val="restart"/>
            <w:tcBorders>
              <w:top w:val="outset" w:sz="6" w:space="0" w:color="auto"/>
              <w:bottom w:val="outset" w:sz="6" w:space="0" w:color="auto"/>
              <w:right w:val="outset" w:sz="6" w:space="0" w:color="auto"/>
            </w:tcBorders>
            <w:vAlign w:val="center"/>
          </w:tcPr>
          <w:p w:rsidR="00C345CF" w:rsidRDefault="00C345CF">
            <w:pPr>
              <w:spacing w:before="100" w:beforeAutospacing="1" w:after="100" w:afterAutospacing="1"/>
              <w:ind w:right="-6"/>
              <w:jc w:val="center"/>
            </w:pPr>
            <w:r>
              <w:t>№</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код</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C345CF" w:rsidRDefault="00C345CF">
            <w:pPr>
              <w:spacing w:before="100" w:beforeAutospacing="1" w:after="100" w:afterAutospacing="1"/>
              <w:ind w:left="77" w:right="122"/>
              <w:jc w:val="center"/>
            </w:pPr>
            <w:r>
              <w:t>Наименование образовательной программы и направления подготовки, специальности профессии)</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уровень ступень образования</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C345CF" w:rsidRDefault="00C345CF">
            <w:pPr>
              <w:spacing w:before="100" w:beforeAutospacing="1" w:after="100" w:afterAutospacing="1"/>
              <w:ind w:left="10" w:right="90"/>
              <w:jc w:val="center"/>
            </w:pPr>
            <w:r>
              <w:t>профессия, квалификация (степень, разряды), присваиваемая по завершении образования</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C345CF" w:rsidRDefault="00C345CF">
            <w:pPr>
              <w:spacing w:before="100" w:beforeAutospacing="1" w:after="100" w:afterAutospacing="1"/>
              <w:ind w:left="99" w:right="91"/>
              <w:jc w:val="center"/>
            </w:pPr>
            <w:r>
              <w:t>Вид образова-тельной программы</w:t>
            </w:r>
          </w:p>
          <w:p w:rsidR="00C345CF" w:rsidRDefault="00C345CF">
            <w:pPr>
              <w:spacing w:before="100" w:beforeAutospacing="1" w:after="100" w:afterAutospacing="1"/>
              <w:ind w:left="99" w:right="91"/>
              <w:jc w:val="center"/>
            </w:pPr>
            <w:r>
              <w:t>(основная, дополни-тельная)</w:t>
            </w:r>
          </w:p>
        </w:tc>
        <w:tc>
          <w:tcPr>
            <w:tcW w:w="0" w:type="auto"/>
            <w:vMerge w:val="restart"/>
            <w:tcBorders>
              <w:top w:val="outset" w:sz="6" w:space="0" w:color="auto"/>
              <w:left w:val="outset" w:sz="6" w:space="0" w:color="auto"/>
              <w:bottom w:val="outset" w:sz="6" w:space="0" w:color="auto"/>
            </w:tcBorders>
            <w:vAlign w:val="center"/>
          </w:tcPr>
          <w:p w:rsidR="00C345CF" w:rsidRDefault="00C345CF">
            <w:pPr>
              <w:spacing w:before="100" w:beforeAutospacing="1" w:after="100" w:afterAutospacing="1"/>
              <w:ind w:left="97"/>
              <w:jc w:val="center"/>
            </w:pPr>
            <w:r>
              <w:t>Нормативный срок освоения</w:t>
            </w:r>
          </w:p>
        </w:tc>
      </w:tr>
      <w:tr w:rsidR="00C345CF" w:rsidTr="00BD63F8">
        <w:trPr>
          <w:jc w:val="center"/>
        </w:trPr>
        <w:tc>
          <w:tcPr>
            <w:tcW w:w="0" w:type="auto"/>
            <w:vMerge/>
            <w:tcBorders>
              <w:top w:val="outset" w:sz="6" w:space="0" w:color="auto"/>
              <w:bottom w:val="outset" w:sz="6" w:space="0" w:color="auto"/>
              <w:right w:val="outset" w:sz="6" w:space="0" w:color="auto"/>
            </w:tcBorders>
            <w:vAlign w:val="center"/>
          </w:tcPr>
          <w:p w:rsidR="00C345CF" w:rsidRDefault="00C345CF" w:rsidP="00BD63F8"/>
        </w:tc>
        <w:tc>
          <w:tcPr>
            <w:tcW w:w="0" w:type="auto"/>
            <w:vMerge/>
            <w:tcBorders>
              <w:top w:val="outset" w:sz="6" w:space="0" w:color="auto"/>
              <w:left w:val="outset" w:sz="6" w:space="0" w:color="auto"/>
              <w:bottom w:val="outset" w:sz="6" w:space="0" w:color="auto"/>
              <w:right w:val="outset" w:sz="6" w:space="0" w:color="auto"/>
            </w:tcBorders>
            <w:vAlign w:val="center"/>
          </w:tcPr>
          <w:p w:rsidR="00C345CF" w:rsidRDefault="00C345CF" w:rsidP="00BD63F8"/>
        </w:tc>
        <w:tc>
          <w:tcPr>
            <w:tcW w:w="0" w:type="auto"/>
            <w:vMerge/>
            <w:tcBorders>
              <w:top w:val="outset" w:sz="6" w:space="0" w:color="auto"/>
              <w:left w:val="outset" w:sz="6" w:space="0" w:color="auto"/>
              <w:bottom w:val="outset" w:sz="6" w:space="0" w:color="auto"/>
              <w:right w:val="outset" w:sz="6" w:space="0" w:color="auto"/>
            </w:tcBorders>
            <w:vAlign w:val="center"/>
          </w:tcPr>
          <w:p w:rsidR="00C345CF" w:rsidRDefault="00C345CF">
            <w:pPr>
              <w:ind w:left="77" w:right="122"/>
            </w:pPr>
          </w:p>
        </w:tc>
        <w:tc>
          <w:tcPr>
            <w:tcW w:w="0" w:type="auto"/>
            <w:vMerge/>
            <w:tcBorders>
              <w:top w:val="outset" w:sz="6" w:space="0" w:color="auto"/>
              <w:left w:val="outset" w:sz="6" w:space="0" w:color="auto"/>
              <w:bottom w:val="outset" w:sz="6" w:space="0" w:color="auto"/>
              <w:right w:val="outset" w:sz="6" w:space="0" w:color="auto"/>
            </w:tcBorders>
            <w:vAlign w:val="center"/>
          </w:tcPr>
          <w:p w:rsidR="00C345CF" w:rsidRDefault="00C345CF" w:rsidP="00BD63F8"/>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pPr>
              <w:spacing w:before="100" w:beforeAutospacing="1" w:after="100" w:afterAutospacing="1"/>
              <w:ind w:left="10" w:right="90"/>
              <w:jc w:val="center"/>
            </w:pPr>
            <w:r>
              <w:t>код</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pPr>
              <w:spacing w:before="100" w:beforeAutospacing="1" w:after="100" w:afterAutospacing="1"/>
              <w:ind w:left="10" w:right="90"/>
              <w:jc w:val="center"/>
            </w:pPr>
            <w:r>
              <w:t>наименова-ние</w:t>
            </w:r>
          </w:p>
        </w:tc>
        <w:tc>
          <w:tcPr>
            <w:tcW w:w="0" w:type="auto"/>
            <w:vMerge/>
            <w:tcBorders>
              <w:top w:val="outset" w:sz="6" w:space="0" w:color="auto"/>
              <w:left w:val="outset" w:sz="6" w:space="0" w:color="auto"/>
              <w:bottom w:val="outset" w:sz="6" w:space="0" w:color="auto"/>
              <w:right w:val="outset" w:sz="6" w:space="0" w:color="auto"/>
            </w:tcBorders>
            <w:vAlign w:val="center"/>
          </w:tcPr>
          <w:p w:rsidR="00C345CF" w:rsidRDefault="00C345CF">
            <w:pPr>
              <w:ind w:left="99" w:right="91"/>
            </w:pPr>
          </w:p>
        </w:tc>
        <w:tc>
          <w:tcPr>
            <w:tcW w:w="0" w:type="auto"/>
            <w:vMerge/>
            <w:tcBorders>
              <w:top w:val="outset" w:sz="6" w:space="0" w:color="auto"/>
              <w:left w:val="outset" w:sz="6" w:space="0" w:color="auto"/>
              <w:bottom w:val="outset" w:sz="6" w:space="0" w:color="auto"/>
            </w:tcBorders>
            <w:vAlign w:val="center"/>
          </w:tcPr>
          <w:p w:rsidR="00C345CF" w:rsidRDefault="00C345CF">
            <w:pPr>
              <w:ind w:left="97"/>
            </w:pPr>
          </w:p>
        </w:tc>
      </w:tr>
      <w:tr w:rsidR="00C345CF" w:rsidTr="00BD63F8">
        <w:trPr>
          <w:jc w:val="center"/>
        </w:trPr>
        <w:tc>
          <w:tcPr>
            <w:tcW w:w="0" w:type="auto"/>
            <w:tcBorders>
              <w:top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1</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2</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pPr>
              <w:spacing w:before="100" w:beforeAutospacing="1" w:after="100" w:afterAutospacing="1"/>
              <w:ind w:left="77" w:right="122"/>
              <w:jc w:val="center"/>
            </w:pPr>
            <w:r>
              <w:t>3</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4</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pPr>
              <w:spacing w:before="100" w:beforeAutospacing="1" w:after="100" w:afterAutospacing="1"/>
              <w:ind w:left="10" w:right="90"/>
              <w:jc w:val="center"/>
            </w:pPr>
            <w:r>
              <w:t>5</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pPr>
              <w:spacing w:before="100" w:beforeAutospacing="1" w:after="100" w:afterAutospacing="1"/>
              <w:ind w:left="10" w:right="90"/>
              <w:jc w:val="center"/>
            </w:pPr>
            <w:r>
              <w:t>6</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pPr>
              <w:spacing w:before="100" w:beforeAutospacing="1" w:after="100" w:afterAutospacing="1"/>
              <w:ind w:left="99" w:right="91"/>
              <w:jc w:val="center"/>
            </w:pPr>
            <w:r>
              <w:t>7</w:t>
            </w:r>
          </w:p>
        </w:tc>
        <w:tc>
          <w:tcPr>
            <w:tcW w:w="0" w:type="auto"/>
            <w:tcBorders>
              <w:top w:val="outset" w:sz="6" w:space="0" w:color="auto"/>
              <w:left w:val="outset" w:sz="6" w:space="0" w:color="auto"/>
              <w:bottom w:val="outset" w:sz="6" w:space="0" w:color="auto"/>
            </w:tcBorders>
            <w:vAlign w:val="center"/>
          </w:tcPr>
          <w:p w:rsidR="00C345CF" w:rsidRDefault="00C345CF">
            <w:pPr>
              <w:spacing w:before="100" w:beforeAutospacing="1" w:after="100" w:afterAutospacing="1"/>
              <w:ind w:left="97"/>
              <w:jc w:val="center"/>
            </w:pPr>
            <w:r>
              <w:t>8</w:t>
            </w:r>
          </w:p>
        </w:tc>
      </w:tr>
      <w:tr w:rsidR="00C345CF" w:rsidTr="00BD63F8">
        <w:trPr>
          <w:jc w:val="center"/>
        </w:trPr>
        <w:tc>
          <w:tcPr>
            <w:tcW w:w="0" w:type="auto"/>
            <w:gridSpan w:val="8"/>
            <w:tcBorders>
              <w:top w:val="outset" w:sz="6" w:space="0" w:color="auto"/>
              <w:bottom w:val="outset" w:sz="6" w:space="0" w:color="auto"/>
            </w:tcBorders>
            <w:vAlign w:val="center"/>
          </w:tcPr>
          <w:p w:rsidR="00C345CF" w:rsidRDefault="00C345CF">
            <w:pPr>
              <w:spacing w:before="100" w:beforeAutospacing="1" w:after="100" w:afterAutospacing="1"/>
              <w:ind w:left="77" w:right="122"/>
              <w:jc w:val="center"/>
            </w:pPr>
            <w:r>
              <w:t>Среднее  профессиональное образование</w:t>
            </w:r>
          </w:p>
        </w:tc>
      </w:tr>
      <w:tr w:rsidR="00C345CF" w:rsidTr="00BD63F8">
        <w:trPr>
          <w:jc w:val="center"/>
        </w:trPr>
        <w:tc>
          <w:tcPr>
            <w:tcW w:w="0" w:type="auto"/>
            <w:tcBorders>
              <w:top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1</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100801</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pPr>
              <w:spacing w:before="100" w:beforeAutospacing="1" w:after="100" w:afterAutospacing="1"/>
              <w:ind w:left="77" w:right="122"/>
              <w:jc w:val="center"/>
            </w:pPr>
            <w:r>
              <w:t>Товароведение и экспертиза качества потребительских товаров</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Среднее профес-сиональное</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pPr>
              <w:spacing w:before="100" w:beforeAutospacing="1" w:after="100" w:afterAutospacing="1"/>
              <w:ind w:left="10" w:right="90"/>
              <w:jc w:val="center"/>
            </w:pPr>
            <w:r>
              <w:t>51</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pPr>
              <w:spacing w:before="100" w:beforeAutospacing="1" w:after="100" w:afterAutospacing="1"/>
              <w:ind w:left="10" w:right="90"/>
              <w:jc w:val="center"/>
            </w:pPr>
            <w:r>
              <w:t>Товаровед-эксперт</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pPr>
              <w:spacing w:before="100" w:beforeAutospacing="1" w:after="100" w:afterAutospacing="1"/>
              <w:ind w:left="99" w:right="91"/>
              <w:jc w:val="center"/>
            </w:pPr>
            <w:r>
              <w:t>основная</w:t>
            </w:r>
          </w:p>
        </w:tc>
        <w:tc>
          <w:tcPr>
            <w:tcW w:w="0" w:type="auto"/>
            <w:tcBorders>
              <w:top w:val="outset" w:sz="6" w:space="0" w:color="auto"/>
              <w:left w:val="outset" w:sz="6" w:space="0" w:color="auto"/>
              <w:bottom w:val="outset" w:sz="6" w:space="0" w:color="auto"/>
            </w:tcBorders>
            <w:vAlign w:val="center"/>
          </w:tcPr>
          <w:p w:rsidR="00C345CF" w:rsidRDefault="00C345CF">
            <w:pPr>
              <w:spacing w:before="100" w:beforeAutospacing="1" w:after="100" w:afterAutospacing="1"/>
              <w:ind w:left="97"/>
              <w:jc w:val="center"/>
            </w:pPr>
            <w:r>
              <w:t>1 год 10 месяцев;</w:t>
            </w:r>
          </w:p>
          <w:p w:rsidR="00C345CF" w:rsidRDefault="00C345CF">
            <w:pPr>
              <w:spacing w:before="100" w:beforeAutospacing="1" w:after="100" w:afterAutospacing="1"/>
              <w:ind w:left="97"/>
              <w:jc w:val="center"/>
            </w:pPr>
            <w:r>
              <w:t>2 года 10 месяцев*;</w:t>
            </w:r>
          </w:p>
        </w:tc>
      </w:tr>
      <w:tr w:rsidR="00C345CF" w:rsidTr="00BD63F8">
        <w:trPr>
          <w:jc w:val="center"/>
        </w:trPr>
        <w:tc>
          <w:tcPr>
            <w:tcW w:w="0" w:type="auto"/>
            <w:tcBorders>
              <w:top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2</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260807</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pPr>
              <w:spacing w:before="100" w:beforeAutospacing="1" w:after="100" w:afterAutospacing="1"/>
              <w:ind w:left="77" w:right="122"/>
              <w:jc w:val="center"/>
            </w:pPr>
            <w:r>
              <w:t>Технология продукции общественного питания</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Среднее профес-сиональное</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pPr>
              <w:spacing w:before="100" w:beforeAutospacing="1" w:after="100" w:afterAutospacing="1"/>
              <w:ind w:left="10" w:right="90"/>
              <w:jc w:val="center"/>
            </w:pPr>
            <w:r>
              <w:t>51</w:t>
            </w:r>
          </w:p>
          <w:p w:rsidR="00C345CF" w:rsidRDefault="00C345CF">
            <w:pPr>
              <w:spacing w:before="100" w:beforeAutospacing="1" w:after="100" w:afterAutospacing="1"/>
              <w:ind w:left="10" w:right="90"/>
              <w:jc w:val="center"/>
            </w:pPr>
            <w:r>
              <w:t>16675</w:t>
            </w:r>
          </w:p>
          <w:p w:rsidR="00C345CF" w:rsidRDefault="00C345CF">
            <w:pPr>
              <w:spacing w:before="100" w:beforeAutospacing="1" w:after="100" w:afterAutospacing="1"/>
              <w:ind w:left="10" w:right="90"/>
              <w:jc w:val="center"/>
            </w:pPr>
            <w:r>
              <w:t>12901</w:t>
            </w:r>
          </w:p>
          <w:p w:rsidR="00C345CF" w:rsidRDefault="00C345CF">
            <w:pPr>
              <w:spacing w:before="100" w:beforeAutospacing="1" w:after="100" w:afterAutospacing="1"/>
              <w:ind w:left="10" w:right="90"/>
              <w:jc w:val="center"/>
            </w:pPr>
            <w:r>
              <w:t>11176</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pPr>
              <w:spacing w:before="100" w:beforeAutospacing="1" w:after="100" w:afterAutospacing="1"/>
              <w:ind w:left="10" w:right="90"/>
              <w:jc w:val="center"/>
            </w:pPr>
            <w:r>
              <w:t>Техник-технолог</w:t>
            </w:r>
          </w:p>
          <w:p w:rsidR="00C345CF" w:rsidRDefault="00C345CF">
            <w:pPr>
              <w:spacing w:before="100" w:beforeAutospacing="1" w:after="100" w:afterAutospacing="1"/>
              <w:ind w:left="10" w:right="90"/>
              <w:jc w:val="center"/>
            </w:pPr>
            <w:r>
              <w:t>Повар (2-6 разряды)</w:t>
            </w:r>
          </w:p>
          <w:p w:rsidR="00C345CF" w:rsidRDefault="00C345CF">
            <w:pPr>
              <w:spacing w:before="100" w:beforeAutospacing="1" w:after="100" w:afterAutospacing="1"/>
              <w:ind w:left="10" w:right="90"/>
              <w:jc w:val="center"/>
            </w:pPr>
            <w:r>
              <w:t>Кондитер (1-6 разряды)</w:t>
            </w:r>
          </w:p>
          <w:p w:rsidR="00C345CF" w:rsidRDefault="00C345CF">
            <w:pPr>
              <w:spacing w:before="100" w:beforeAutospacing="1" w:after="100" w:afterAutospacing="1"/>
              <w:ind w:left="10" w:right="90"/>
              <w:jc w:val="center"/>
            </w:pPr>
            <w:r>
              <w:t>Бармен (4-5 разряды)</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pPr>
              <w:spacing w:before="100" w:beforeAutospacing="1" w:after="100" w:afterAutospacing="1"/>
              <w:ind w:left="99" w:right="91"/>
              <w:jc w:val="center"/>
            </w:pPr>
            <w:r>
              <w:t>Основная</w:t>
            </w:r>
          </w:p>
        </w:tc>
        <w:tc>
          <w:tcPr>
            <w:tcW w:w="0" w:type="auto"/>
            <w:tcBorders>
              <w:top w:val="outset" w:sz="6" w:space="0" w:color="auto"/>
              <w:left w:val="outset" w:sz="6" w:space="0" w:color="auto"/>
              <w:bottom w:val="outset" w:sz="6" w:space="0" w:color="auto"/>
            </w:tcBorders>
            <w:vAlign w:val="center"/>
          </w:tcPr>
          <w:p w:rsidR="00C345CF" w:rsidRDefault="00C345CF">
            <w:pPr>
              <w:spacing w:before="100" w:beforeAutospacing="1" w:after="100" w:afterAutospacing="1"/>
              <w:ind w:left="97"/>
              <w:jc w:val="center"/>
            </w:pPr>
            <w:r>
              <w:t>2 года 10 месяцев</w:t>
            </w:r>
          </w:p>
        </w:tc>
      </w:tr>
      <w:tr w:rsidR="00C345CF" w:rsidTr="00BD63F8">
        <w:trPr>
          <w:jc w:val="center"/>
        </w:trPr>
        <w:tc>
          <w:tcPr>
            <w:tcW w:w="0" w:type="auto"/>
            <w:gridSpan w:val="8"/>
            <w:tcBorders>
              <w:top w:val="outset" w:sz="6" w:space="0" w:color="auto"/>
              <w:bottom w:val="outset" w:sz="6" w:space="0" w:color="auto"/>
            </w:tcBorders>
            <w:vAlign w:val="center"/>
          </w:tcPr>
          <w:p w:rsidR="00C345CF" w:rsidRDefault="00C345CF">
            <w:pPr>
              <w:spacing w:before="100" w:beforeAutospacing="1" w:after="100" w:afterAutospacing="1"/>
              <w:ind w:left="77" w:right="122"/>
              <w:jc w:val="center"/>
            </w:pPr>
            <w:r>
              <w:t>* на базе основного общего образования</w:t>
            </w:r>
          </w:p>
        </w:tc>
      </w:tr>
      <w:tr w:rsidR="00C345CF" w:rsidTr="00BD63F8">
        <w:trPr>
          <w:jc w:val="center"/>
        </w:trPr>
        <w:tc>
          <w:tcPr>
            <w:tcW w:w="0" w:type="auto"/>
            <w:gridSpan w:val="8"/>
            <w:tcBorders>
              <w:top w:val="outset" w:sz="6" w:space="0" w:color="auto"/>
              <w:bottom w:val="outset" w:sz="6" w:space="0" w:color="auto"/>
            </w:tcBorders>
            <w:vAlign w:val="center"/>
          </w:tcPr>
          <w:p w:rsidR="00C345CF" w:rsidRDefault="00C345CF">
            <w:pPr>
              <w:spacing w:before="100" w:beforeAutospacing="1" w:after="100" w:afterAutospacing="1"/>
              <w:ind w:left="77" w:right="122"/>
              <w:jc w:val="center"/>
            </w:pPr>
            <w:r>
              <w:t>Начальное  профессиональное образование</w:t>
            </w:r>
          </w:p>
        </w:tc>
      </w:tr>
      <w:tr w:rsidR="00C345CF" w:rsidTr="00BD63F8">
        <w:trPr>
          <w:jc w:val="center"/>
        </w:trPr>
        <w:tc>
          <w:tcPr>
            <w:tcW w:w="0" w:type="auto"/>
            <w:tcBorders>
              <w:top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1</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100114.01</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pPr>
              <w:spacing w:before="100" w:beforeAutospacing="1" w:after="100" w:afterAutospacing="1"/>
              <w:ind w:left="77" w:right="122"/>
              <w:jc w:val="center"/>
            </w:pPr>
            <w:r>
              <w:t>Официант, бармен</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Начальное профес-сиональное</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pPr>
              <w:spacing w:before="100" w:beforeAutospacing="1" w:after="100" w:afterAutospacing="1"/>
              <w:ind w:left="10" w:right="90"/>
              <w:jc w:val="center"/>
            </w:pPr>
            <w:r>
              <w:t>16399</w:t>
            </w:r>
          </w:p>
          <w:p w:rsidR="00C345CF" w:rsidRDefault="00C345CF">
            <w:pPr>
              <w:spacing w:before="100" w:beforeAutospacing="1" w:after="100" w:afterAutospacing="1"/>
              <w:ind w:left="10" w:right="90"/>
              <w:jc w:val="center"/>
            </w:pPr>
            <w:r>
              <w:t>11176</w:t>
            </w:r>
          </w:p>
          <w:p w:rsidR="00C345CF" w:rsidRDefault="00C345CF">
            <w:pPr>
              <w:spacing w:before="100" w:beforeAutospacing="1" w:after="100" w:afterAutospacing="1"/>
              <w:ind w:left="10" w:right="90"/>
              <w:jc w:val="center"/>
            </w:pPr>
            <w:r>
              <w:t>11301</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pPr>
              <w:spacing w:before="100" w:beforeAutospacing="1" w:after="100" w:afterAutospacing="1"/>
              <w:ind w:left="10" w:right="90"/>
              <w:jc w:val="center"/>
            </w:pPr>
            <w:r>
              <w:t>Официант (3-5 разряды);</w:t>
            </w:r>
          </w:p>
          <w:p w:rsidR="00C345CF" w:rsidRDefault="00C345CF">
            <w:pPr>
              <w:spacing w:before="100" w:beforeAutospacing="1" w:after="100" w:afterAutospacing="1"/>
              <w:ind w:left="10" w:right="90"/>
              <w:jc w:val="center"/>
            </w:pPr>
            <w:r>
              <w:t>Бармен (4-5 разряды);</w:t>
            </w:r>
          </w:p>
          <w:p w:rsidR="00C345CF" w:rsidRDefault="00C345CF">
            <w:pPr>
              <w:spacing w:before="100" w:beforeAutospacing="1" w:after="100" w:afterAutospacing="1"/>
              <w:ind w:left="10" w:right="90"/>
              <w:jc w:val="center"/>
            </w:pPr>
            <w:r>
              <w:t>Буфетчик (3-5 разряды)</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pPr>
              <w:spacing w:before="100" w:beforeAutospacing="1" w:after="100" w:afterAutospacing="1"/>
              <w:ind w:left="99" w:right="91"/>
              <w:jc w:val="center"/>
            </w:pPr>
            <w:r>
              <w:t>основная</w:t>
            </w:r>
          </w:p>
        </w:tc>
        <w:tc>
          <w:tcPr>
            <w:tcW w:w="0" w:type="auto"/>
            <w:tcBorders>
              <w:top w:val="outset" w:sz="6" w:space="0" w:color="auto"/>
              <w:left w:val="outset" w:sz="6" w:space="0" w:color="auto"/>
              <w:bottom w:val="outset" w:sz="6" w:space="0" w:color="auto"/>
            </w:tcBorders>
            <w:vAlign w:val="center"/>
          </w:tcPr>
          <w:p w:rsidR="00C345CF" w:rsidRDefault="00C345CF">
            <w:pPr>
              <w:spacing w:before="100" w:beforeAutospacing="1" w:after="100" w:afterAutospacing="1"/>
              <w:ind w:left="97"/>
              <w:jc w:val="center"/>
            </w:pPr>
            <w:r>
              <w:t>2 года</w:t>
            </w:r>
          </w:p>
          <w:p w:rsidR="00C345CF" w:rsidRDefault="00C345CF">
            <w:pPr>
              <w:spacing w:before="100" w:beforeAutospacing="1" w:after="100" w:afterAutospacing="1"/>
              <w:ind w:left="97"/>
              <w:jc w:val="center"/>
            </w:pPr>
            <w:r>
              <w:t>5 месяцев*</w:t>
            </w:r>
          </w:p>
        </w:tc>
      </w:tr>
      <w:tr w:rsidR="00C345CF" w:rsidTr="00BD63F8">
        <w:trPr>
          <w:jc w:val="center"/>
        </w:trPr>
        <w:tc>
          <w:tcPr>
            <w:tcW w:w="0" w:type="auto"/>
            <w:tcBorders>
              <w:top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2.</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190631.01</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pPr>
              <w:spacing w:before="100" w:beforeAutospacing="1" w:after="100" w:afterAutospacing="1"/>
              <w:ind w:left="77" w:right="122"/>
              <w:jc w:val="center"/>
            </w:pPr>
            <w:r>
              <w:t>Автомеханик</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Начальное профес-сиональное</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pPr>
              <w:spacing w:before="100" w:beforeAutospacing="1" w:after="100" w:afterAutospacing="1"/>
              <w:ind w:left="10" w:right="90"/>
              <w:jc w:val="center"/>
            </w:pPr>
            <w:r>
              <w:t>18511</w:t>
            </w:r>
          </w:p>
          <w:p w:rsidR="00C345CF" w:rsidRDefault="00C345CF" w:rsidP="00BD63F8">
            <w:pPr>
              <w:spacing w:before="100" w:beforeAutospacing="1" w:after="100" w:afterAutospacing="1"/>
              <w:ind w:left="10" w:right="90"/>
              <w:jc w:val="center"/>
            </w:pPr>
          </w:p>
          <w:p w:rsidR="00C345CF" w:rsidRDefault="00C345CF">
            <w:pPr>
              <w:spacing w:before="100" w:beforeAutospacing="1" w:after="100" w:afterAutospacing="1"/>
              <w:ind w:left="10" w:right="90"/>
              <w:jc w:val="center"/>
            </w:pPr>
            <w:r>
              <w:t>15594</w:t>
            </w:r>
          </w:p>
          <w:p w:rsidR="00C345CF" w:rsidRDefault="00C345CF" w:rsidP="00BD63F8">
            <w:pPr>
              <w:spacing w:before="100" w:beforeAutospacing="1" w:after="100" w:afterAutospacing="1"/>
              <w:ind w:left="10" w:right="90"/>
              <w:jc w:val="center"/>
            </w:pPr>
          </w:p>
          <w:p w:rsidR="00C345CF" w:rsidRDefault="00C345CF">
            <w:pPr>
              <w:spacing w:before="100" w:beforeAutospacing="1" w:after="100" w:afterAutospacing="1"/>
              <w:ind w:left="10" w:right="90"/>
              <w:jc w:val="center"/>
            </w:pPr>
            <w:r>
              <w:t>11442</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pPr>
              <w:spacing w:before="100" w:beforeAutospacing="1" w:after="100" w:afterAutospacing="1"/>
              <w:ind w:left="10" w:right="90"/>
              <w:jc w:val="center"/>
            </w:pPr>
            <w:r>
              <w:t>Слесарь по ремонту автомобилей (1-6 разряды);</w:t>
            </w:r>
          </w:p>
          <w:p w:rsidR="00C345CF" w:rsidRDefault="00C345CF">
            <w:pPr>
              <w:jc w:val="center"/>
            </w:pPr>
            <w:r>
              <w:t>Оператор заправочных станций (2-5 разряды);</w:t>
            </w:r>
          </w:p>
          <w:p w:rsidR="00C345CF" w:rsidRDefault="00C345CF" w:rsidP="00BD63F8">
            <w:pPr>
              <w:jc w:val="center"/>
            </w:pPr>
          </w:p>
          <w:p w:rsidR="00C345CF" w:rsidRDefault="00C345CF" w:rsidP="00BD63F8">
            <w:pPr>
              <w:jc w:val="center"/>
            </w:pPr>
            <w:r>
              <w:t xml:space="preserve">Водитель автомобиля категории   </w:t>
            </w:r>
          </w:p>
          <w:p w:rsidR="00C345CF" w:rsidRDefault="00C345CF">
            <w:pPr>
              <w:jc w:val="center"/>
            </w:pPr>
            <w:r>
              <w:t>«В», «С»</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pPr>
              <w:spacing w:before="100" w:beforeAutospacing="1" w:after="100" w:afterAutospacing="1"/>
              <w:ind w:left="99" w:right="91"/>
              <w:jc w:val="center"/>
            </w:pPr>
            <w:r>
              <w:t>основная</w:t>
            </w:r>
          </w:p>
        </w:tc>
        <w:tc>
          <w:tcPr>
            <w:tcW w:w="0" w:type="auto"/>
            <w:tcBorders>
              <w:top w:val="outset" w:sz="6" w:space="0" w:color="auto"/>
              <w:left w:val="outset" w:sz="6" w:space="0" w:color="auto"/>
              <w:bottom w:val="outset" w:sz="6" w:space="0" w:color="auto"/>
            </w:tcBorders>
            <w:vAlign w:val="center"/>
          </w:tcPr>
          <w:p w:rsidR="00C345CF" w:rsidRDefault="00C345CF">
            <w:pPr>
              <w:spacing w:before="100" w:beforeAutospacing="1" w:after="100" w:afterAutospacing="1"/>
              <w:ind w:left="97"/>
              <w:jc w:val="center"/>
            </w:pPr>
            <w:r>
              <w:t>2 года</w:t>
            </w:r>
          </w:p>
          <w:p w:rsidR="00C345CF" w:rsidRDefault="00C345CF">
            <w:pPr>
              <w:spacing w:before="100" w:beforeAutospacing="1" w:after="100" w:afterAutospacing="1"/>
              <w:ind w:left="97"/>
              <w:jc w:val="center"/>
            </w:pPr>
            <w:r>
              <w:t>5 месяцев*</w:t>
            </w:r>
          </w:p>
        </w:tc>
      </w:tr>
      <w:tr w:rsidR="00C345CF" w:rsidTr="00BD63F8">
        <w:trPr>
          <w:jc w:val="center"/>
        </w:trPr>
        <w:tc>
          <w:tcPr>
            <w:tcW w:w="0" w:type="auto"/>
            <w:tcBorders>
              <w:top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3</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260807.01</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pPr>
              <w:spacing w:before="100" w:beforeAutospacing="1" w:after="100" w:afterAutospacing="1"/>
              <w:ind w:left="77" w:right="122"/>
              <w:jc w:val="center"/>
            </w:pPr>
            <w:r>
              <w:t>Повар, кондитер</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Начальное профес-сиональное</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pPr>
              <w:spacing w:before="100" w:beforeAutospacing="1" w:after="100" w:afterAutospacing="1"/>
              <w:ind w:left="10" w:right="90"/>
              <w:jc w:val="center"/>
            </w:pPr>
            <w:r>
              <w:t>16675</w:t>
            </w:r>
          </w:p>
          <w:p w:rsidR="00C345CF" w:rsidRDefault="00C345CF">
            <w:pPr>
              <w:spacing w:before="100" w:beforeAutospacing="1" w:after="100" w:afterAutospacing="1"/>
              <w:ind w:left="10" w:right="90"/>
              <w:jc w:val="center"/>
            </w:pPr>
            <w:r>
              <w:t>12901</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pPr>
              <w:spacing w:before="100" w:beforeAutospacing="1" w:after="100" w:afterAutospacing="1"/>
              <w:ind w:left="10" w:right="90"/>
              <w:jc w:val="center"/>
            </w:pPr>
            <w:r>
              <w:t>Повар (2-6 разряды);</w:t>
            </w:r>
          </w:p>
          <w:p w:rsidR="00C345CF" w:rsidRDefault="00C345CF">
            <w:pPr>
              <w:spacing w:before="100" w:beforeAutospacing="1" w:after="100" w:afterAutospacing="1"/>
              <w:ind w:left="10" w:right="90"/>
              <w:jc w:val="center"/>
            </w:pPr>
            <w:r>
              <w:t>Кондитер (1-6 разряды)</w:t>
            </w:r>
          </w:p>
        </w:tc>
        <w:tc>
          <w:tcPr>
            <w:tcW w:w="0" w:type="auto"/>
            <w:tcBorders>
              <w:top w:val="outset" w:sz="6" w:space="0" w:color="auto"/>
              <w:left w:val="outset" w:sz="6" w:space="0" w:color="auto"/>
              <w:bottom w:val="outset" w:sz="6" w:space="0" w:color="auto"/>
              <w:right w:val="outset" w:sz="6" w:space="0" w:color="auto"/>
            </w:tcBorders>
            <w:vAlign w:val="center"/>
          </w:tcPr>
          <w:p w:rsidR="00C345CF" w:rsidRDefault="00C345CF">
            <w:pPr>
              <w:spacing w:before="100" w:beforeAutospacing="1" w:after="100" w:afterAutospacing="1"/>
              <w:ind w:left="99" w:right="91"/>
              <w:jc w:val="center"/>
            </w:pPr>
            <w:r>
              <w:t>основная</w:t>
            </w:r>
          </w:p>
        </w:tc>
        <w:tc>
          <w:tcPr>
            <w:tcW w:w="0" w:type="auto"/>
            <w:tcBorders>
              <w:top w:val="outset" w:sz="6" w:space="0" w:color="auto"/>
              <w:left w:val="outset" w:sz="6" w:space="0" w:color="auto"/>
              <w:bottom w:val="outset" w:sz="6" w:space="0" w:color="auto"/>
            </w:tcBorders>
            <w:vAlign w:val="center"/>
          </w:tcPr>
          <w:p w:rsidR="00C345CF" w:rsidRDefault="00C345CF">
            <w:pPr>
              <w:spacing w:before="100" w:beforeAutospacing="1" w:after="100" w:afterAutospacing="1"/>
              <w:ind w:left="97"/>
              <w:jc w:val="center"/>
            </w:pPr>
            <w:r>
              <w:t>2 года</w:t>
            </w:r>
          </w:p>
          <w:p w:rsidR="00C345CF" w:rsidRDefault="00C345CF">
            <w:pPr>
              <w:spacing w:before="100" w:beforeAutospacing="1" w:after="100" w:afterAutospacing="1"/>
              <w:ind w:left="97"/>
              <w:jc w:val="center"/>
            </w:pPr>
            <w:r>
              <w:t>5 месяцев*</w:t>
            </w:r>
          </w:p>
        </w:tc>
      </w:tr>
      <w:tr w:rsidR="00C345CF" w:rsidTr="00BD63F8">
        <w:trPr>
          <w:jc w:val="center"/>
        </w:trPr>
        <w:tc>
          <w:tcPr>
            <w:tcW w:w="0" w:type="auto"/>
            <w:gridSpan w:val="8"/>
            <w:tcBorders>
              <w:top w:val="outset" w:sz="6" w:space="0" w:color="auto"/>
              <w:bottom w:val="outset" w:sz="6" w:space="0" w:color="auto"/>
            </w:tcBorders>
            <w:vAlign w:val="center"/>
          </w:tcPr>
          <w:p w:rsidR="00C345CF" w:rsidRDefault="00C345CF">
            <w:pPr>
              <w:spacing w:before="100" w:beforeAutospacing="1" w:after="100" w:afterAutospacing="1"/>
              <w:ind w:left="77" w:right="122"/>
              <w:jc w:val="center"/>
            </w:pPr>
            <w:r>
              <w:t>* для лиц, имеющих основное общее образование с получением среднего (полного) общего образования</w:t>
            </w:r>
          </w:p>
        </w:tc>
      </w:tr>
    </w:tbl>
    <w:p w:rsidR="00C345CF" w:rsidRDefault="00C345CF" w:rsidP="00FB2DA7">
      <w:pPr>
        <w:spacing w:after="240"/>
      </w:pPr>
    </w:p>
    <w:tbl>
      <w:tblPr>
        <w:tblW w:w="936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570"/>
        <w:gridCol w:w="709"/>
        <w:gridCol w:w="8081"/>
      </w:tblGrid>
      <w:tr w:rsidR="00C345CF" w:rsidTr="00BD63F8">
        <w:trPr>
          <w:jc w:val="center"/>
        </w:trPr>
        <w:tc>
          <w:tcPr>
            <w:tcW w:w="570" w:type="dxa"/>
            <w:vMerge w:val="restart"/>
            <w:tcBorders>
              <w:top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w:t>
            </w:r>
          </w:p>
          <w:p w:rsidR="00C345CF" w:rsidRDefault="00C345CF" w:rsidP="00BD63F8">
            <w:pPr>
              <w:spacing w:before="100" w:beforeAutospacing="1" w:after="100" w:afterAutospacing="1"/>
              <w:jc w:val="center"/>
            </w:pPr>
            <w:r>
              <w:t>п\п</w:t>
            </w:r>
          </w:p>
        </w:tc>
        <w:tc>
          <w:tcPr>
            <w:tcW w:w="8790" w:type="dxa"/>
            <w:gridSpan w:val="2"/>
            <w:tcBorders>
              <w:top w:val="outset" w:sz="6" w:space="0" w:color="auto"/>
              <w:left w:val="outset" w:sz="6" w:space="0" w:color="auto"/>
              <w:bottom w:val="outset" w:sz="6" w:space="0" w:color="auto"/>
            </w:tcBorders>
            <w:vAlign w:val="center"/>
          </w:tcPr>
          <w:p w:rsidR="00C345CF" w:rsidRPr="006A0A65" w:rsidRDefault="00C345CF" w:rsidP="00BD63F8">
            <w:pPr>
              <w:spacing w:before="100" w:beforeAutospacing="1" w:after="100" w:afterAutospacing="1"/>
              <w:jc w:val="center"/>
              <w:rPr>
                <w:b/>
              </w:rPr>
            </w:pPr>
            <w:r w:rsidRPr="006A0A65">
              <w:rPr>
                <w:b/>
              </w:rPr>
              <w:t>Программы профессиональной подготовки</w:t>
            </w:r>
          </w:p>
        </w:tc>
      </w:tr>
      <w:tr w:rsidR="00C345CF" w:rsidTr="00BD63F8">
        <w:trPr>
          <w:jc w:val="center"/>
        </w:trPr>
        <w:tc>
          <w:tcPr>
            <w:tcW w:w="0" w:type="auto"/>
            <w:vMerge/>
            <w:tcBorders>
              <w:top w:val="outset" w:sz="6" w:space="0" w:color="auto"/>
              <w:bottom w:val="outset" w:sz="6" w:space="0" w:color="auto"/>
              <w:right w:val="outset" w:sz="6" w:space="0" w:color="auto"/>
            </w:tcBorders>
            <w:vAlign w:val="center"/>
          </w:tcPr>
          <w:p w:rsidR="00C345CF" w:rsidRDefault="00C345CF" w:rsidP="00BD63F8"/>
        </w:tc>
        <w:tc>
          <w:tcPr>
            <w:tcW w:w="709" w:type="dxa"/>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Код</w:t>
            </w:r>
          </w:p>
        </w:tc>
        <w:tc>
          <w:tcPr>
            <w:tcW w:w="8081" w:type="dxa"/>
            <w:tcBorders>
              <w:top w:val="outset" w:sz="6" w:space="0" w:color="auto"/>
              <w:left w:val="outset" w:sz="6" w:space="0" w:color="auto"/>
              <w:bottom w:val="outset" w:sz="6" w:space="0" w:color="auto"/>
            </w:tcBorders>
            <w:vAlign w:val="center"/>
          </w:tcPr>
          <w:p w:rsidR="00C345CF" w:rsidRDefault="00C345CF" w:rsidP="00BD63F8">
            <w:pPr>
              <w:spacing w:before="100" w:beforeAutospacing="1" w:after="100" w:afterAutospacing="1"/>
              <w:jc w:val="center"/>
            </w:pPr>
            <w:r>
              <w:t>Наименование профессии</w:t>
            </w:r>
            <w:bookmarkStart w:id="3" w:name="_GoBack"/>
            <w:bookmarkEnd w:id="3"/>
          </w:p>
        </w:tc>
      </w:tr>
      <w:tr w:rsidR="00C345CF" w:rsidTr="00BD63F8">
        <w:trPr>
          <w:jc w:val="center"/>
        </w:trPr>
        <w:tc>
          <w:tcPr>
            <w:tcW w:w="570" w:type="dxa"/>
            <w:tcBorders>
              <w:top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2</w:t>
            </w:r>
          </w:p>
        </w:tc>
        <w:tc>
          <w:tcPr>
            <w:tcW w:w="709" w:type="dxa"/>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16399</w:t>
            </w:r>
          </w:p>
        </w:tc>
        <w:tc>
          <w:tcPr>
            <w:tcW w:w="8081" w:type="dxa"/>
            <w:tcBorders>
              <w:top w:val="outset" w:sz="6" w:space="0" w:color="auto"/>
              <w:left w:val="outset" w:sz="6" w:space="0" w:color="auto"/>
              <w:bottom w:val="outset" w:sz="6" w:space="0" w:color="auto"/>
            </w:tcBorders>
            <w:vAlign w:val="center"/>
          </w:tcPr>
          <w:p w:rsidR="00C345CF" w:rsidRDefault="00C345CF" w:rsidP="00BD63F8">
            <w:pPr>
              <w:spacing w:before="100" w:beforeAutospacing="1" w:after="100" w:afterAutospacing="1"/>
              <w:jc w:val="center"/>
            </w:pPr>
            <w:r>
              <w:t>Официант</w:t>
            </w:r>
          </w:p>
        </w:tc>
      </w:tr>
      <w:tr w:rsidR="00C345CF" w:rsidTr="00BD63F8">
        <w:trPr>
          <w:jc w:val="center"/>
        </w:trPr>
        <w:tc>
          <w:tcPr>
            <w:tcW w:w="570" w:type="dxa"/>
            <w:tcBorders>
              <w:top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3</w:t>
            </w:r>
          </w:p>
        </w:tc>
        <w:tc>
          <w:tcPr>
            <w:tcW w:w="709" w:type="dxa"/>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11176</w:t>
            </w:r>
          </w:p>
        </w:tc>
        <w:tc>
          <w:tcPr>
            <w:tcW w:w="8081" w:type="dxa"/>
            <w:tcBorders>
              <w:top w:val="outset" w:sz="6" w:space="0" w:color="auto"/>
              <w:left w:val="outset" w:sz="6" w:space="0" w:color="auto"/>
              <w:bottom w:val="outset" w:sz="6" w:space="0" w:color="auto"/>
            </w:tcBorders>
            <w:vAlign w:val="center"/>
          </w:tcPr>
          <w:p w:rsidR="00C345CF" w:rsidRDefault="00C345CF" w:rsidP="00BD63F8">
            <w:pPr>
              <w:spacing w:before="100" w:beforeAutospacing="1" w:after="100" w:afterAutospacing="1"/>
              <w:jc w:val="center"/>
            </w:pPr>
            <w:r>
              <w:t>Бармен</w:t>
            </w:r>
          </w:p>
        </w:tc>
      </w:tr>
      <w:tr w:rsidR="00C345CF" w:rsidTr="00BD63F8">
        <w:trPr>
          <w:jc w:val="center"/>
        </w:trPr>
        <w:tc>
          <w:tcPr>
            <w:tcW w:w="570" w:type="dxa"/>
            <w:tcBorders>
              <w:top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11</w:t>
            </w:r>
          </w:p>
        </w:tc>
        <w:tc>
          <w:tcPr>
            <w:tcW w:w="709" w:type="dxa"/>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12901</w:t>
            </w:r>
          </w:p>
        </w:tc>
        <w:tc>
          <w:tcPr>
            <w:tcW w:w="8081" w:type="dxa"/>
            <w:tcBorders>
              <w:top w:val="outset" w:sz="6" w:space="0" w:color="auto"/>
              <w:left w:val="outset" w:sz="6" w:space="0" w:color="auto"/>
              <w:bottom w:val="outset" w:sz="6" w:space="0" w:color="auto"/>
            </w:tcBorders>
            <w:vAlign w:val="center"/>
          </w:tcPr>
          <w:p w:rsidR="00C345CF" w:rsidRDefault="00C345CF" w:rsidP="00BD63F8">
            <w:pPr>
              <w:spacing w:before="100" w:beforeAutospacing="1" w:after="100" w:afterAutospacing="1"/>
              <w:jc w:val="center"/>
            </w:pPr>
            <w:r>
              <w:t>Кондитер</w:t>
            </w:r>
          </w:p>
        </w:tc>
      </w:tr>
      <w:tr w:rsidR="00C345CF" w:rsidTr="00BD63F8">
        <w:trPr>
          <w:jc w:val="center"/>
        </w:trPr>
        <w:tc>
          <w:tcPr>
            <w:tcW w:w="570" w:type="dxa"/>
            <w:tcBorders>
              <w:top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12</w:t>
            </w:r>
          </w:p>
        </w:tc>
        <w:tc>
          <w:tcPr>
            <w:tcW w:w="709" w:type="dxa"/>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12901</w:t>
            </w:r>
          </w:p>
        </w:tc>
        <w:tc>
          <w:tcPr>
            <w:tcW w:w="8081" w:type="dxa"/>
            <w:tcBorders>
              <w:top w:val="outset" w:sz="6" w:space="0" w:color="auto"/>
              <w:left w:val="outset" w:sz="6" w:space="0" w:color="auto"/>
              <w:bottom w:val="outset" w:sz="6" w:space="0" w:color="auto"/>
            </w:tcBorders>
            <w:vAlign w:val="center"/>
          </w:tcPr>
          <w:p w:rsidR="00C345CF" w:rsidRDefault="00C345CF" w:rsidP="00BD63F8">
            <w:pPr>
              <w:spacing w:before="100" w:beforeAutospacing="1" w:after="100" w:afterAutospacing="1"/>
              <w:jc w:val="center"/>
            </w:pPr>
            <w:r>
              <w:t>Кондитер (общественное питание)</w:t>
            </w:r>
          </w:p>
        </w:tc>
      </w:tr>
      <w:tr w:rsidR="00C345CF" w:rsidTr="00BD63F8">
        <w:trPr>
          <w:jc w:val="center"/>
        </w:trPr>
        <w:tc>
          <w:tcPr>
            <w:tcW w:w="570" w:type="dxa"/>
            <w:tcBorders>
              <w:top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13</w:t>
            </w:r>
          </w:p>
        </w:tc>
        <w:tc>
          <w:tcPr>
            <w:tcW w:w="709" w:type="dxa"/>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16675</w:t>
            </w:r>
          </w:p>
        </w:tc>
        <w:tc>
          <w:tcPr>
            <w:tcW w:w="8081" w:type="dxa"/>
            <w:tcBorders>
              <w:top w:val="outset" w:sz="6" w:space="0" w:color="auto"/>
              <w:left w:val="outset" w:sz="6" w:space="0" w:color="auto"/>
              <w:bottom w:val="outset" w:sz="6" w:space="0" w:color="auto"/>
            </w:tcBorders>
            <w:vAlign w:val="center"/>
          </w:tcPr>
          <w:p w:rsidR="00C345CF" w:rsidRDefault="00C345CF" w:rsidP="00BD63F8">
            <w:pPr>
              <w:spacing w:before="100" w:beforeAutospacing="1" w:after="100" w:afterAutospacing="1"/>
              <w:jc w:val="center"/>
            </w:pPr>
            <w:r>
              <w:t>Повар</w:t>
            </w:r>
          </w:p>
        </w:tc>
      </w:tr>
      <w:tr w:rsidR="00C345CF" w:rsidTr="00BD63F8">
        <w:trPr>
          <w:jc w:val="center"/>
        </w:trPr>
        <w:tc>
          <w:tcPr>
            <w:tcW w:w="570" w:type="dxa"/>
            <w:tcBorders>
              <w:top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20</w:t>
            </w:r>
          </w:p>
        </w:tc>
        <w:tc>
          <w:tcPr>
            <w:tcW w:w="709" w:type="dxa"/>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12721</w:t>
            </w:r>
          </w:p>
        </w:tc>
        <w:tc>
          <w:tcPr>
            <w:tcW w:w="8081" w:type="dxa"/>
            <w:tcBorders>
              <w:top w:val="outset" w:sz="6" w:space="0" w:color="auto"/>
              <w:left w:val="outset" w:sz="6" w:space="0" w:color="auto"/>
              <w:bottom w:val="outset" w:sz="6" w:space="0" w:color="auto"/>
            </w:tcBorders>
            <w:vAlign w:val="center"/>
          </w:tcPr>
          <w:p w:rsidR="00C345CF" w:rsidRDefault="00C345CF" w:rsidP="00BD63F8">
            <w:pPr>
              <w:spacing w:before="100" w:beforeAutospacing="1" w:after="100" w:afterAutospacing="1"/>
              <w:jc w:val="center"/>
            </w:pPr>
            <w:r>
              <w:t>Кассир торгового зала</w:t>
            </w:r>
          </w:p>
        </w:tc>
      </w:tr>
      <w:tr w:rsidR="00C345CF" w:rsidTr="00BD63F8">
        <w:trPr>
          <w:jc w:val="center"/>
        </w:trPr>
        <w:tc>
          <w:tcPr>
            <w:tcW w:w="570" w:type="dxa"/>
            <w:tcBorders>
              <w:top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21</w:t>
            </w:r>
          </w:p>
        </w:tc>
        <w:tc>
          <w:tcPr>
            <w:tcW w:w="709" w:type="dxa"/>
            <w:tcBorders>
              <w:top w:val="outset" w:sz="6" w:space="0" w:color="auto"/>
              <w:left w:val="outset" w:sz="6" w:space="0" w:color="auto"/>
              <w:bottom w:val="outset" w:sz="6" w:space="0" w:color="auto"/>
              <w:right w:val="outset" w:sz="6" w:space="0" w:color="auto"/>
            </w:tcBorders>
            <w:vAlign w:val="center"/>
          </w:tcPr>
          <w:p w:rsidR="00C345CF" w:rsidRDefault="00C345CF" w:rsidP="00BD63F8">
            <w:pPr>
              <w:spacing w:before="100" w:beforeAutospacing="1" w:after="100" w:afterAutospacing="1"/>
              <w:jc w:val="center"/>
            </w:pPr>
            <w:r>
              <w:t>12965</w:t>
            </w:r>
          </w:p>
        </w:tc>
        <w:tc>
          <w:tcPr>
            <w:tcW w:w="8081" w:type="dxa"/>
            <w:tcBorders>
              <w:top w:val="outset" w:sz="6" w:space="0" w:color="auto"/>
              <w:left w:val="outset" w:sz="6" w:space="0" w:color="auto"/>
              <w:bottom w:val="outset" w:sz="6" w:space="0" w:color="auto"/>
            </w:tcBorders>
            <w:vAlign w:val="center"/>
          </w:tcPr>
          <w:p w:rsidR="00C345CF" w:rsidRDefault="00C345CF" w:rsidP="00BD63F8">
            <w:pPr>
              <w:spacing w:before="100" w:beforeAutospacing="1" w:after="100" w:afterAutospacing="1"/>
              <w:jc w:val="center"/>
            </w:pPr>
            <w:r>
              <w:t>Контролер-кассир</w:t>
            </w:r>
          </w:p>
        </w:tc>
      </w:tr>
    </w:tbl>
    <w:p w:rsidR="00C345CF" w:rsidRDefault="00C345CF" w:rsidP="00FB2DA7">
      <w:pPr>
        <w:jc w:val="center"/>
        <w:rPr>
          <w:b/>
          <w:color w:val="000000"/>
          <w:sz w:val="28"/>
          <w:szCs w:val="28"/>
        </w:rPr>
      </w:pPr>
      <w:r>
        <w:br/>
      </w:r>
      <w:r>
        <w:br/>
      </w:r>
    </w:p>
    <w:p w:rsidR="00C345CF" w:rsidRDefault="00C345CF" w:rsidP="00FB2DA7">
      <w:pPr>
        <w:jc w:val="center"/>
        <w:rPr>
          <w:b/>
          <w:color w:val="000000"/>
          <w:sz w:val="28"/>
          <w:szCs w:val="28"/>
        </w:rPr>
      </w:pPr>
    </w:p>
    <w:p w:rsidR="00C345CF" w:rsidRDefault="00C345CF" w:rsidP="00FB2DA7">
      <w:pPr>
        <w:jc w:val="center"/>
        <w:rPr>
          <w:b/>
          <w:color w:val="000000"/>
          <w:sz w:val="28"/>
          <w:szCs w:val="28"/>
        </w:rPr>
      </w:pPr>
    </w:p>
    <w:p w:rsidR="00C345CF" w:rsidRDefault="00C345CF" w:rsidP="00FB2DA7">
      <w:pPr>
        <w:jc w:val="center"/>
        <w:rPr>
          <w:b/>
          <w:color w:val="000000"/>
          <w:sz w:val="28"/>
          <w:szCs w:val="28"/>
        </w:rPr>
      </w:pPr>
    </w:p>
    <w:p w:rsidR="00C345CF" w:rsidRDefault="00C345CF" w:rsidP="00FB2DA7">
      <w:pPr>
        <w:jc w:val="center"/>
        <w:rPr>
          <w:b/>
          <w:color w:val="000000"/>
          <w:sz w:val="28"/>
          <w:szCs w:val="28"/>
        </w:rPr>
      </w:pPr>
    </w:p>
    <w:p w:rsidR="00C345CF" w:rsidRDefault="00C345CF" w:rsidP="00FB2DA7">
      <w:pPr>
        <w:jc w:val="center"/>
      </w:pPr>
    </w:p>
    <w:p w:rsidR="00C345CF" w:rsidRDefault="00C345CF" w:rsidP="00FB2DA7">
      <w:pPr>
        <w:jc w:val="center"/>
      </w:pPr>
    </w:p>
    <w:p w:rsidR="00C345CF" w:rsidRDefault="00C345CF" w:rsidP="00FB2DA7">
      <w:pPr>
        <w:jc w:val="center"/>
      </w:pPr>
    </w:p>
    <w:p w:rsidR="00C345CF" w:rsidRDefault="00C345CF" w:rsidP="00FB2DA7">
      <w:pPr>
        <w:jc w:val="center"/>
      </w:pPr>
    </w:p>
    <w:p w:rsidR="00C345CF" w:rsidRDefault="00C345CF" w:rsidP="00FB2DA7">
      <w:pPr>
        <w:jc w:val="center"/>
      </w:pPr>
    </w:p>
    <w:p w:rsidR="00C345CF" w:rsidRDefault="00C345CF" w:rsidP="00FB2DA7">
      <w:pPr>
        <w:jc w:val="center"/>
      </w:pPr>
    </w:p>
    <w:p w:rsidR="00C345CF" w:rsidRDefault="00C345CF" w:rsidP="00FB2DA7">
      <w:pPr>
        <w:jc w:val="center"/>
      </w:pPr>
    </w:p>
    <w:p w:rsidR="00C345CF" w:rsidRDefault="00C345CF" w:rsidP="00FB2DA7">
      <w:pPr>
        <w:jc w:val="center"/>
      </w:pPr>
    </w:p>
    <w:p w:rsidR="00C345CF" w:rsidRDefault="00C345CF" w:rsidP="00FB2DA7">
      <w:pPr>
        <w:jc w:val="center"/>
      </w:pPr>
    </w:p>
    <w:p w:rsidR="00C345CF" w:rsidRDefault="00C345CF" w:rsidP="00FB2DA7">
      <w:pPr>
        <w:jc w:val="center"/>
      </w:pPr>
    </w:p>
    <w:p w:rsidR="00C345CF" w:rsidRDefault="00C345CF" w:rsidP="00FB2DA7">
      <w:pPr>
        <w:jc w:val="center"/>
      </w:pPr>
    </w:p>
    <w:p w:rsidR="00C345CF" w:rsidRDefault="00C345CF" w:rsidP="00FB2DA7">
      <w:pPr>
        <w:jc w:val="center"/>
      </w:pPr>
    </w:p>
    <w:p w:rsidR="00C345CF" w:rsidRDefault="00C345CF"/>
    <w:sectPr w:rsidR="00C345CF" w:rsidSect="0019347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45CF" w:rsidRDefault="00C345CF" w:rsidP="00FB2DA7">
      <w:r>
        <w:separator/>
      </w:r>
    </w:p>
  </w:endnote>
  <w:endnote w:type="continuationSeparator" w:id="1">
    <w:p w:rsidR="00C345CF" w:rsidRDefault="00C345CF" w:rsidP="00FB2D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AFF" w:usb1="C000605B" w:usb2="00000029" w:usb3="00000000" w:csb0="000101FF" w:csb1="00000000"/>
  </w:font>
  <w:font w:name="MS Mincho">
    <w:altName w:val="?l?r ??Ѓfc"/>
    <w:panose1 w:val="02020609040205080304"/>
    <w:charset w:val="80"/>
    <w:family w:val="modern"/>
    <w:pitch w:val="fixed"/>
    <w:sig w:usb0="E00002FF" w:usb1="6AC7FDFB" w:usb2="00000012" w:usb3="00000000" w:csb0="0002009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45CF" w:rsidRDefault="00C345CF" w:rsidP="00FB2DA7">
      <w:r>
        <w:separator/>
      </w:r>
    </w:p>
  </w:footnote>
  <w:footnote w:type="continuationSeparator" w:id="1">
    <w:p w:rsidR="00C345CF" w:rsidRDefault="00C345CF" w:rsidP="00FB2D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5CF" w:rsidRDefault="00C345CF" w:rsidP="008E46F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345CF" w:rsidRDefault="00C345CF" w:rsidP="001C6898">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5CF" w:rsidRDefault="00C345CF" w:rsidP="008E46F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C345CF" w:rsidRDefault="00C345CF" w:rsidP="008E46F0">
    <w:pPr>
      <w:pStyle w:val="Header"/>
      <w:ind w:right="360"/>
      <w:jc w:val="right"/>
    </w:pPr>
  </w:p>
  <w:p w:rsidR="00C345CF" w:rsidRDefault="00C345CF" w:rsidP="001C6898">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5CF" w:rsidRDefault="00C345CF" w:rsidP="001C689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345CF" w:rsidRDefault="00C345CF" w:rsidP="001C6898">
    <w:pPr>
      <w:pStyle w:val="Header"/>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5CF" w:rsidRDefault="00C345CF" w:rsidP="001C689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106</w:t>
    </w:r>
    <w:r>
      <w:rPr>
        <w:rStyle w:val="PageNumber"/>
      </w:rPr>
      <w:fldChar w:fldCharType="end"/>
    </w:r>
  </w:p>
  <w:p w:rsidR="00C345CF" w:rsidRDefault="00C345CF" w:rsidP="001C6898">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30448"/>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
    <w:nsid w:val="0B487DEE"/>
    <w:multiLevelType w:val="hybridMultilevel"/>
    <w:tmpl w:val="CE9013D6"/>
    <w:lvl w:ilvl="0" w:tplc="1EE486CE">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C530C33"/>
    <w:multiLevelType w:val="hybridMultilevel"/>
    <w:tmpl w:val="8A928C5A"/>
    <w:lvl w:ilvl="0" w:tplc="774634C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E883902"/>
    <w:multiLevelType w:val="hybridMultilevel"/>
    <w:tmpl w:val="76D426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04677EC"/>
    <w:multiLevelType w:val="singleLevel"/>
    <w:tmpl w:val="4B94EC44"/>
    <w:lvl w:ilvl="0">
      <w:numFmt w:val="bullet"/>
      <w:lvlText w:val="-"/>
      <w:lvlJc w:val="left"/>
      <w:pPr>
        <w:tabs>
          <w:tab w:val="num" w:pos="360"/>
        </w:tabs>
        <w:ind w:left="360" w:hanging="360"/>
      </w:pPr>
      <w:rPr>
        <w:rFonts w:hint="default"/>
      </w:rPr>
    </w:lvl>
  </w:abstractNum>
  <w:abstractNum w:abstractNumId="5">
    <w:nsid w:val="10D60F3E"/>
    <w:multiLevelType w:val="singleLevel"/>
    <w:tmpl w:val="4B94EC44"/>
    <w:lvl w:ilvl="0">
      <w:numFmt w:val="bullet"/>
      <w:lvlText w:val="-"/>
      <w:lvlJc w:val="left"/>
      <w:pPr>
        <w:tabs>
          <w:tab w:val="num" w:pos="360"/>
        </w:tabs>
        <w:ind w:left="360" w:hanging="360"/>
      </w:pPr>
      <w:rPr>
        <w:rFonts w:hint="default"/>
      </w:rPr>
    </w:lvl>
  </w:abstractNum>
  <w:abstractNum w:abstractNumId="6">
    <w:nsid w:val="12C5416F"/>
    <w:multiLevelType w:val="hybridMultilevel"/>
    <w:tmpl w:val="F65A7B5A"/>
    <w:lvl w:ilvl="0" w:tplc="0419000F">
      <w:start w:val="1"/>
      <w:numFmt w:val="decimal"/>
      <w:lvlText w:val="%1."/>
      <w:lvlJc w:val="left"/>
      <w:pPr>
        <w:ind w:left="720" w:hanging="360"/>
      </w:pPr>
      <w:rPr>
        <w:rFonts w:cs="Times New Roman" w:hint="default"/>
      </w:rPr>
    </w:lvl>
    <w:lvl w:ilvl="1" w:tplc="04190019">
      <w:start w:val="5"/>
      <w:numFmt w:val="decimal"/>
      <w:isLgl/>
      <w:lvlText w:val="%1.%2."/>
      <w:lvlJc w:val="left"/>
      <w:pPr>
        <w:tabs>
          <w:tab w:val="num" w:pos="1113"/>
        </w:tabs>
        <w:ind w:left="1113" w:hanging="720"/>
      </w:pPr>
      <w:rPr>
        <w:rFonts w:cs="Times New Roman" w:hint="default"/>
      </w:rPr>
    </w:lvl>
    <w:lvl w:ilvl="2" w:tplc="0419001B">
      <w:start w:val="1"/>
      <w:numFmt w:val="decimal"/>
      <w:isLgl/>
      <w:lvlText w:val="%1.%2.%3."/>
      <w:lvlJc w:val="left"/>
      <w:pPr>
        <w:tabs>
          <w:tab w:val="num" w:pos="1146"/>
        </w:tabs>
        <w:ind w:left="1146" w:hanging="720"/>
      </w:pPr>
      <w:rPr>
        <w:rFonts w:cs="Times New Roman" w:hint="default"/>
      </w:rPr>
    </w:lvl>
    <w:lvl w:ilvl="3" w:tplc="0419000F">
      <w:start w:val="1"/>
      <w:numFmt w:val="decimal"/>
      <w:isLgl/>
      <w:lvlText w:val="%1.%2.%3.%4."/>
      <w:lvlJc w:val="left"/>
      <w:pPr>
        <w:tabs>
          <w:tab w:val="num" w:pos="1539"/>
        </w:tabs>
        <w:ind w:left="1539" w:hanging="1080"/>
      </w:pPr>
      <w:rPr>
        <w:rFonts w:cs="Times New Roman" w:hint="default"/>
      </w:rPr>
    </w:lvl>
    <w:lvl w:ilvl="4" w:tplc="04190019">
      <w:start w:val="1"/>
      <w:numFmt w:val="decimal"/>
      <w:isLgl/>
      <w:lvlText w:val="%1.%2.%3.%4.%5."/>
      <w:lvlJc w:val="left"/>
      <w:pPr>
        <w:tabs>
          <w:tab w:val="num" w:pos="1572"/>
        </w:tabs>
        <w:ind w:left="1572" w:hanging="1080"/>
      </w:pPr>
      <w:rPr>
        <w:rFonts w:cs="Times New Roman" w:hint="default"/>
      </w:rPr>
    </w:lvl>
    <w:lvl w:ilvl="5" w:tplc="0419001B">
      <w:start w:val="1"/>
      <w:numFmt w:val="decimal"/>
      <w:isLgl/>
      <w:lvlText w:val="%1.%2.%3.%4.%5.%6."/>
      <w:lvlJc w:val="left"/>
      <w:pPr>
        <w:tabs>
          <w:tab w:val="num" w:pos="1965"/>
        </w:tabs>
        <w:ind w:left="1965" w:hanging="1440"/>
      </w:pPr>
      <w:rPr>
        <w:rFonts w:cs="Times New Roman" w:hint="default"/>
      </w:rPr>
    </w:lvl>
    <w:lvl w:ilvl="6" w:tplc="0419000F">
      <w:start w:val="1"/>
      <w:numFmt w:val="decimal"/>
      <w:isLgl/>
      <w:lvlText w:val="%1.%2.%3.%4.%5.%6.%7."/>
      <w:lvlJc w:val="left"/>
      <w:pPr>
        <w:tabs>
          <w:tab w:val="num" w:pos="2358"/>
        </w:tabs>
        <w:ind w:left="2358" w:hanging="1800"/>
      </w:pPr>
      <w:rPr>
        <w:rFonts w:cs="Times New Roman" w:hint="default"/>
      </w:rPr>
    </w:lvl>
    <w:lvl w:ilvl="7" w:tplc="04190019">
      <w:start w:val="1"/>
      <w:numFmt w:val="decimal"/>
      <w:isLgl/>
      <w:lvlText w:val="%1.%2.%3.%4.%5.%6.%7.%8."/>
      <w:lvlJc w:val="left"/>
      <w:pPr>
        <w:tabs>
          <w:tab w:val="num" w:pos="2391"/>
        </w:tabs>
        <w:ind w:left="2391" w:hanging="1800"/>
      </w:pPr>
      <w:rPr>
        <w:rFonts w:cs="Times New Roman" w:hint="default"/>
      </w:rPr>
    </w:lvl>
    <w:lvl w:ilvl="8" w:tplc="0419001B">
      <w:start w:val="1"/>
      <w:numFmt w:val="decimal"/>
      <w:isLgl/>
      <w:lvlText w:val="%1.%2.%3.%4.%5.%6.%7.%8.%9."/>
      <w:lvlJc w:val="left"/>
      <w:pPr>
        <w:tabs>
          <w:tab w:val="num" w:pos="2784"/>
        </w:tabs>
        <w:ind w:left="2784" w:hanging="2160"/>
      </w:pPr>
      <w:rPr>
        <w:rFonts w:cs="Times New Roman" w:hint="default"/>
      </w:rPr>
    </w:lvl>
  </w:abstractNum>
  <w:abstractNum w:abstractNumId="7">
    <w:nsid w:val="17F53561"/>
    <w:multiLevelType w:val="hybridMultilevel"/>
    <w:tmpl w:val="33F24F62"/>
    <w:lvl w:ilvl="0" w:tplc="1EE486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A061A8B"/>
    <w:multiLevelType w:val="hybridMultilevel"/>
    <w:tmpl w:val="0A9C65D2"/>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720"/>
        </w:tabs>
        <w:ind w:left="-720" w:hanging="360"/>
      </w:pPr>
      <w:rPr>
        <w:rFonts w:cs="Times New Roman"/>
      </w:rPr>
    </w:lvl>
    <w:lvl w:ilvl="2" w:tplc="0419001B" w:tentative="1">
      <w:start w:val="1"/>
      <w:numFmt w:val="lowerRoman"/>
      <w:lvlText w:val="%3."/>
      <w:lvlJc w:val="right"/>
      <w:pPr>
        <w:tabs>
          <w:tab w:val="num" w:pos="0"/>
        </w:tabs>
        <w:ind w:hanging="180"/>
      </w:pPr>
      <w:rPr>
        <w:rFonts w:cs="Times New Roman"/>
      </w:rPr>
    </w:lvl>
    <w:lvl w:ilvl="3" w:tplc="0419000F" w:tentative="1">
      <w:start w:val="1"/>
      <w:numFmt w:val="decimal"/>
      <w:lvlText w:val="%4."/>
      <w:lvlJc w:val="left"/>
      <w:pPr>
        <w:tabs>
          <w:tab w:val="num" w:pos="720"/>
        </w:tabs>
        <w:ind w:left="720" w:hanging="360"/>
      </w:pPr>
      <w:rPr>
        <w:rFonts w:cs="Times New Roman"/>
      </w:rPr>
    </w:lvl>
    <w:lvl w:ilvl="4" w:tplc="04190019" w:tentative="1">
      <w:start w:val="1"/>
      <w:numFmt w:val="lowerLetter"/>
      <w:lvlText w:val="%5."/>
      <w:lvlJc w:val="left"/>
      <w:pPr>
        <w:tabs>
          <w:tab w:val="num" w:pos="1440"/>
        </w:tabs>
        <w:ind w:left="1440" w:hanging="360"/>
      </w:pPr>
      <w:rPr>
        <w:rFonts w:cs="Times New Roman"/>
      </w:rPr>
    </w:lvl>
    <w:lvl w:ilvl="5" w:tplc="0419001B" w:tentative="1">
      <w:start w:val="1"/>
      <w:numFmt w:val="lowerRoman"/>
      <w:lvlText w:val="%6."/>
      <w:lvlJc w:val="right"/>
      <w:pPr>
        <w:tabs>
          <w:tab w:val="num" w:pos="2160"/>
        </w:tabs>
        <w:ind w:left="2160" w:hanging="180"/>
      </w:pPr>
      <w:rPr>
        <w:rFonts w:cs="Times New Roman"/>
      </w:rPr>
    </w:lvl>
    <w:lvl w:ilvl="6" w:tplc="0419000F" w:tentative="1">
      <w:start w:val="1"/>
      <w:numFmt w:val="decimal"/>
      <w:lvlText w:val="%7."/>
      <w:lvlJc w:val="left"/>
      <w:pPr>
        <w:tabs>
          <w:tab w:val="num" w:pos="2880"/>
        </w:tabs>
        <w:ind w:left="2880" w:hanging="360"/>
      </w:pPr>
      <w:rPr>
        <w:rFonts w:cs="Times New Roman"/>
      </w:rPr>
    </w:lvl>
    <w:lvl w:ilvl="7" w:tplc="04190019" w:tentative="1">
      <w:start w:val="1"/>
      <w:numFmt w:val="lowerLetter"/>
      <w:lvlText w:val="%8."/>
      <w:lvlJc w:val="left"/>
      <w:pPr>
        <w:tabs>
          <w:tab w:val="num" w:pos="3600"/>
        </w:tabs>
        <w:ind w:left="3600" w:hanging="360"/>
      </w:pPr>
      <w:rPr>
        <w:rFonts w:cs="Times New Roman"/>
      </w:rPr>
    </w:lvl>
    <w:lvl w:ilvl="8" w:tplc="0419001B" w:tentative="1">
      <w:start w:val="1"/>
      <w:numFmt w:val="lowerRoman"/>
      <w:lvlText w:val="%9."/>
      <w:lvlJc w:val="right"/>
      <w:pPr>
        <w:tabs>
          <w:tab w:val="num" w:pos="4320"/>
        </w:tabs>
        <w:ind w:left="4320" w:hanging="180"/>
      </w:pPr>
      <w:rPr>
        <w:rFonts w:cs="Times New Roman"/>
      </w:rPr>
    </w:lvl>
  </w:abstractNum>
  <w:abstractNum w:abstractNumId="9">
    <w:nsid w:val="1B7A4A05"/>
    <w:multiLevelType w:val="hybridMultilevel"/>
    <w:tmpl w:val="ED346D94"/>
    <w:lvl w:ilvl="0" w:tplc="1EE486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977CF0"/>
    <w:multiLevelType w:val="hybridMultilevel"/>
    <w:tmpl w:val="BCB043D4"/>
    <w:lvl w:ilvl="0" w:tplc="1EE486CE">
      <w:start w:val="1"/>
      <w:numFmt w:val="bullet"/>
      <w:lvlText w:val=""/>
      <w:lvlJc w:val="left"/>
      <w:pPr>
        <w:tabs>
          <w:tab w:val="num" w:pos="1364"/>
        </w:tabs>
        <w:ind w:left="1364" w:hanging="360"/>
      </w:pPr>
      <w:rPr>
        <w:rFonts w:ascii="Symbol" w:hAnsi="Symbol" w:hint="default"/>
        <w:color w:val="auto"/>
      </w:rPr>
    </w:lvl>
    <w:lvl w:ilvl="1" w:tplc="04190001"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26F07956"/>
    <w:multiLevelType w:val="hybridMultilevel"/>
    <w:tmpl w:val="5C20D346"/>
    <w:lvl w:ilvl="0" w:tplc="1EE486CE">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735590B"/>
    <w:multiLevelType w:val="multilevel"/>
    <w:tmpl w:val="AC1402DA"/>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435"/>
        </w:tabs>
        <w:ind w:left="435" w:hanging="43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2E9D07B4"/>
    <w:multiLevelType w:val="hybridMultilevel"/>
    <w:tmpl w:val="701691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ED4349A"/>
    <w:multiLevelType w:val="hybridMultilevel"/>
    <w:tmpl w:val="4C2EF222"/>
    <w:lvl w:ilvl="0" w:tplc="774634C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734097C"/>
    <w:multiLevelType w:val="hybridMultilevel"/>
    <w:tmpl w:val="33EEA8AC"/>
    <w:lvl w:ilvl="0" w:tplc="1EE486C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E43451F"/>
    <w:multiLevelType w:val="hybridMultilevel"/>
    <w:tmpl w:val="F67440BA"/>
    <w:lvl w:ilvl="0" w:tplc="774634C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E4D59F2"/>
    <w:multiLevelType w:val="hybridMultilevel"/>
    <w:tmpl w:val="AA7260CE"/>
    <w:lvl w:ilvl="0" w:tplc="774634C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59946F2"/>
    <w:multiLevelType w:val="multilevel"/>
    <w:tmpl w:val="5300A93C"/>
    <w:lvl w:ilvl="0">
      <w:start w:val="1"/>
      <w:numFmt w:val="decimal"/>
      <w:lvlText w:val="%1."/>
      <w:lvlJc w:val="left"/>
      <w:pPr>
        <w:tabs>
          <w:tab w:val="num" w:pos="840"/>
        </w:tabs>
        <w:ind w:left="840" w:hanging="480"/>
      </w:pPr>
      <w:rPr>
        <w:rFonts w:cs="Times New Roman" w:hint="default"/>
      </w:rPr>
    </w:lvl>
    <w:lvl w:ilvl="1">
      <w:start w:val="5"/>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
    <w:nsid w:val="4B9D03F8"/>
    <w:multiLevelType w:val="multilevel"/>
    <w:tmpl w:val="314ED9BA"/>
    <w:lvl w:ilvl="0">
      <w:start w:val="5"/>
      <w:numFmt w:val="decimal"/>
      <w:lvlText w:val="%1."/>
      <w:lvlJc w:val="left"/>
      <w:pPr>
        <w:tabs>
          <w:tab w:val="num" w:pos="360"/>
        </w:tabs>
        <w:ind w:left="360" w:hanging="360"/>
      </w:pPr>
      <w:rPr>
        <w:rFonts w:cs="Times New Roman" w:hint="default"/>
        <w:i/>
      </w:rPr>
    </w:lvl>
    <w:lvl w:ilvl="1">
      <w:start w:val="1"/>
      <w:numFmt w:val="decimal"/>
      <w:lvlText w:val="%1.%2."/>
      <w:lvlJc w:val="left"/>
      <w:pPr>
        <w:tabs>
          <w:tab w:val="num" w:pos="786"/>
        </w:tabs>
        <w:ind w:left="786" w:hanging="360"/>
      </w:pPr>
      <w:rPr>
        <w:rFonts w:cs="Times New Roman" w:hint="default"/>
        <w:i w:val="0"/>
      </w:rPr>
    </w:lvl>
    <w:lvl w:ilvl="2">
      <w:start w:val="1"/>
      <w:numFmt w:val="decimal"/>
      <w:lvlText w:val="%1.%2.%3."/>
      <w:lvlJc w:val="left"/>
      <w:pPr>
        <w:tabs>
          <w:tab w:val="num" w:pos="720"/>
        </w:tabs>
        <w:ind w:left="720" w:hanging="720"/>
      </w:pPr>
      <w:rPr>
        <w:rFonts w:cs="Times New Roman" w:hint="default"/>
        <w:i/>
      </w:rPr>
    </w:lvl>
    <w:lvl w:ilvl="3">
      <w:start w:val="1"/>
      <w:numFmt w:val="decimal"/>
      <w:lvlText w:val="%1.%2.%3.%4."/>
      <w:lvlJc w:val="left"/>
      <w:pPr>
        <w:tabs>
          <w:tab w:val="num" w:pos="720"/>
        </w:tabs>
        <w:ind w:left="720" w:hanging="720"/>
      </w:pPr>
      <w:rPr>
        <w:rFonts w:cs="Times New Roman" w:hint="default"/>
        <w:i/>
      </w:rPr>
    </w:lvl>
    <w:lvl w:ilvl="4">
      <w:start w:val="1"/>
      <w:numFmt w:val="decimal"/>
      <w:lvlText w:val="%1.%2.%3.%4.%5."/>
      <w:lvlJc w:val="left"/>
      <w:pPr>
        <w:tabs>
          <w:tab w:val="num" w:pos="1080"/>
        </w:tabs>
        <w:ind w:left="1080" w:hanging="1080"/>
      </w:pPr>
      <w:rPr>
        <w:rFonts w:cs="Times New Roman" w:hint="default"/>
        <w:i/>
      </w:rPr>
    </w:lvl>
    <w:lvl w:ilvl="5">
      <w:start w:val="1"/>
      <w:numFmt w:val="decimal"/>
      <w:lvlText w:val="%1.%2.%3.%4.%5.%6."/>
      <w:lvlJc w:val="left"/>
      <w:pPr>
        <w:tabs>
          <w:tab w:val="num" w:pos="1080"/>
        </w:tabs>
        <w:ind w:left="1080" w:hanging="1080"/>
      </w:pPr>
      <w:rPr>
        <w:rFonts w:cs="Times New Roman" w:hint="default"/>
        <w:i/>
      </w:rPr>
    </w:lvl>
    <w:lvl w:ilvl="6">
      <w:start w:val="1"/>
      <w:numFmt w:val="decimal"/>
      <w:lvlText w:val="%1.%2.%3.%4.%5.%6.%7."/>
      <w:lvlJc w:val="left"/>
      <w:pPr>
        <w:tabs>
          <w:tab w:val="num" w:pos="1440"/>
        </w:tabs>
        <w:ind w:left="1440" w:hanging="1440"/>
      </w:pPr>
      <w:rPr>
        <w:rFonts w:cs="Times New Roman" w:hint="default"/>
        <w:i/>
      </w:rPr>
    </w:lvl>
    <w:lvl w:ilvl="7">
      <w:start w:val="1"/>
      <w:numFmt w:val="decimal"/>
      <w:lvlText w:val="%1.%2.%3.%4.%5.%6.%7.%8."/>
      <w:lvlJc w:val="left"/>
      <w:pPr>
        <w:tabs>
          <w:tab w:val="num" w:pos="1440"/>
        </w:tabs>
        <w:ind w:left="1440" w:hanging="1440"/>
      </w:pPr>
      <w:rPr>
        <w:rFonts w:cs="Times New Roman" w:hint="default"/>
        <w:i/>
      </w:rPr>
    </w:lvl>
    <w:lvl w:ilvl="8">
      <w:start w:val="1"/>
      <w:numFmt w:val="decimal"/>
      <w:lvlText w:val="%1.%2.%3.%4.%5.%6.%7.%8.%9."/>
      <w:lvlJc w:val="left"/>
      <w:pPr>
        <w:tabs>
          <w:tab w:val="num" w:pos="1800"/>
        </w:tabs>
        <w:ind w:left="1800" w:hanging="1800"/>
      </w:pPr>
      <w:rPr>
        <w:rFonts w:cs="Times New Roman" w:hint="default"/>
        <w:i/>
      </w:rPr>
    </w:lvl>
  </w:abstractNum>
  <w:abstractNum w:abstractNumId="20">
    <w:nsid w:val="4D8E7B55"/>
    <w:multiLevelType w:val="hybridMultilevel"/>
    <w:tmpl w:val="A252D092"/>
    <w:lvl w:ilvl="0" w:tplc="774634C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1F2059D"/>
    <w:multiLevelType w:val="hybridMultilevel"/>
    <w:tmpl w:val="B0FC3764"/>
    <w:lvl w:ilvl="0" w:tplc="73D670A0">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53C16366"/>
    <w:multiLevelType w:val="hybridMultilevel"/>
    <w:tmpl w:val="10D2C80E"/>
    <w:lvl w:ilvl="0" w:tplc="774634C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DB400A5"/>
    <w:multiLevelType w:val="hybridMultilevel"/>
    <w:tmpl w:val="BCA0B794"/>
    <w:lvl w:ilvl="0" w:tplc="1EE486C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29533C1"/>
    <w:multiLevelType w:val="singleLevel"/>
    <w:tmpl w:val="4B94EC44"/>
    <w:lvl w:ilvl="0">
      <w:numFmt w:val="bullet"/>
      <w:lvlText w:val="-"/>
      <w:lvlJc w:val="left"/>
      <w:pPr>
        <w:tabs>
          <w:tab w:val="num" w:pos="360"/>
        </w:tabs>
        <w:ind w:left="360" w:hanging="360"/>
      </w:pPr>
      <w:rPr>
        <w:rFonts w:hint="default"/>
      </w:rPr>
    </w:lvl>
  </w:abstractNum>
  <w:abstractNum w:abstractNumId="25">
    <w:nsid w:val="63B25D03"/>
    <w:multiLevelType w:val="hybridMultilevel"/>
    <w:tmpl w:val="1CBA7FB4"/>
    <w:lvl w:ilvl="0" w:tplc="774634C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49326BA"/>
    <w:multiLevelType w:val="singleLevel"/>
    <w:tmpl w:val="4B94EC44"/>
    <w:lvl w:ilvl="0">
      <w:numFmt w:val="bullet"/>
      <w:lvlText w:val="-"/>
      <w:lvlJc w:val="left"/>
      <w:pPr>
        <w:tabs>
          <w:tab w:val="num" w:pos="360"/>
        </w:tabs>
        <w:ind w:left="360" w:hanging="360"/>
      </w:pPr>
      <w:rPr>
        <w:rFonts w:hint="default"/>
      </w:rPr>
    </w:lvl>
  </w:abstractNum>
  <w:abstractNum w:abstractNumId="27">
    <w:nsid w:val="73B94701"/>
    <w:multiLevelType w:val="singleLevel"/>
    <w:tmpl w:val="4B94EC44"/>
    <w:lvl w:ilvl="0">
      <w:numFmt w:val="bullet"/>
      <w:lvlText w:val="-"/>
      <w:lvlJc w:val="left"/>
      <w:pPr>
        <w:tabs>
          <w:tab w:val="num" w:pos="360"/>
        </w:tabs>
        <w:ind w:left="360" w:hanging="360"/>
      </w:pPr>
      <w:rPr>
        <w:rFonts w:hint="default"/>
      </w:rPr>
    </w:lvl>
  </w:abstractNum>
  <w:abstractNum w:abstractNumId="28">
    <w:nsid w:val="740B0C7B"/>
    <w:multiLevelType w:val="hybridMultilevel"/>
    <w:tmpl w:val="1D082078"/>
    <w:lvl w:ilvl="0" w:tplc="774634C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4663743"/>
    <w:multiLevelType w:val="multilevel"/>
    <w:tmpl w:val="94F88460"/>
    <w:lvl w:ilvl="0">
      <w:start w:val="1"/>
      <w:numFmt w:val="decimal"/>
      <w:lvlText w:val="%1."/>
      <w:lvlJc w:val="left"/>
      <w:pPr>
        <w:tabs>
          <w:tab w:val="num" w:pos="435"/>
        </w:tabs>
        <w:ind w:left="435" w:hanging="435"/>
      </w:pPr>
      <w:rPr>
        <w:rFonts w:cs="Times New Roman" w:hint="default"/>
      </w:rPr>
    </w:lvl>
    <w:lvl w:ilvl="1">
      <w:start w:val="7"/>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30">
    <w:nsid w:val="791E36FD"/>
    <w:multiLevelType w:val="hybridMultilevel"/>
    <w:tmpl w:val="ABB6046C"/>
    <w:lvl w:ilvl="0" w:tplc="0419000F">
      <w:start w:val="1"/>
      <w:numFmt w:val="decimal"/>
      <w:lvlText w:val="%1."/>
      <w:lvlJc w:val="left"/>
      <w:pPr>
        <w:tabs>
          <w:tab w:val="num" w:pos="1080"/>
        </w:tabs>
        <w:ind w:left="1080" w:hanging="360"/>
      </w:pPr>
      <w:rPr>
        <w:rFonts w:cs="Times New Roman"/>
      </w:rPr>
    </w:lvl>
    <w:lvl w:ilvl="1" w:tplc="1EE486CE">
      <w:start w:val="1"/>
      <w:numFmt w:val="bullet"/>
      <w:lvlText w:val=""/>
      <w:lvlJc w:val="left"/>
      <w:pPr>
        <w:tabs>
          <w:tab w:val="num" w:pos="1800"/>
        </w:tabs>
        <w:ind w:left="1800" w:hanging="360"/>
      </w:pPr>
      <w:rPr>
        <w:rFonts w:ascii="Symbol" w:hAnsi="Symbol" w:hint="default"/>
        <w:b w:val="0"/>
        <w:i w:val="0"/>
        <w:sz w:val="28"/>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1">
    <w:nsid w:val="7BF96184"/>
    <w:multiLevelType w:val="hybridMultilevel"/>
    <w:tmpl w:val="8CD8C254"/>
    <w:lvl w:ilvl="0" w:tplc="9392C838">
      <w:start w:val="1"/>
      <w:numFmt w:val="decimal"/>
      <w:lvlText w:val="%1."/>
      <w:lvlJc w:val="left"/>
      <w:pPr>
        <w:tabs>
          <w:tab w:val="num" w:pos="1032"/>
        </w:tabs>
        <w:ind w:left="1032" w:hanging="600"/>
      </w:pPr>
      <w:rPr>
        <w:rFonts w:cs="Times New Roman" w:hint="default"/>
        <w:b w:val="0"/>
        <w:color w:val="000000"/>
      </w:rPr>
    </w:lvl>
    <w:lvl w:ilvl="1" w:tplc="04190019" w:tentative="1">
      <w:start w:val="1"/>
      <w:numFmt w:val="lowerLetter"/>
      <w:lvlText w:val="%2."/>
      <w:lvlJc w:val="left"/>
      <w:pPr>
        <w:tabs>
          <w:tab w:val="num" w:pos="1512"/>
        </w:tabs>
        <w:ind w:left="1512" w:hanging="360"/>
      </w:pPr>
      <w:rPr>
        <w:rFonts w:cs="Times New Roman"/>
      </w:rPr>
    </w:lvl>
    <w:lvl w:ilvl="2" w:tplc="0419001B" w:tentative="1">
      <w:start w:val="1"/>
      <w:numFmt w:val="lowerRoman"/>
      <w:lvlText w:val="%3."/>
      <w:lvlJc w:val="right"/>
      <w:pPr>
        <w:tabs>
          <w:tab w:val="num" w:pos="2232"/>
        </w:tabs>
        <w:ind w:left="2232" w:hanging="180"/>
      </w:pPr>
      <w:rPr>
        <w:rFonts w:cs="Times New Roman"/>
      </w:rPr>
    </w:lvl>
    <w:lvl w:ilvl="3" w:tplc="0419000F" w:tentative="1">
      <w:start w:val="1"/>
      <w:numFmt w:val="decimal"/>
      <w:lvlText w:val="%4."/>
      <w:lvlJc w:val="left"/>
      <w:pPr>
        <w:tabs>
          <w:tab w:val="num" w:pos="2952"/>
        </w:tabs>
        <w:ind w:left="2952" w:hanging="360"/>
      </w:pPr>
      <w:rPr>
        <w:rFonts w:cs="Times New Roman"/>
      </w:rPr>
    </w:lvl>
    <w:lvl w:ilvl="4" w:tplc="04190019" w:tentative="1">
      <w:start w:val="1"/>
      <w:numFmt w:val="lowerLetter"/>
      <w:lvlText w:val="%5."/>
      <w:lvlJc w:val="left"/>
      <w:pPr>
        <w:tabs>
          <w:tab w:val="num" w:pos="3672"/>
        </w:tabs>
        <w:ind w:left="3672" w:hanging="360"/>
      </w:pPr>
      <w:rPr>
        <w:rFonts w:cs="Times New Roman"/>
      </w:rPr>
    </w:lvl>
    <w:lvl w:ilvl="5" w:tplc="0419001B" w:tentative="1">
      <w:start w:val="1"/>
      <w:numFmt w:val="lowerRoman"/>
      <w:lvlText w:val="%6."/>
      <w:lvlJc w:val="right"/>
      <w:pPr>
        <w:tabs>
          <w:tab w:val="num" w:pos="4392"/>
        </w:tabs>
        <w:ind w:left="4392" w:hanging="180"/>
      </w:pPr>
      <w:rPr>
        <w:rFonts w:cs="Times New Roman"/>
      </w:rPr>
    </w:lvl>
    <w:lvl w:ilvl="6" w:tplc="0419000F" w:tentative="1">
      <w:start w:val="1"/>
      <w:numFmt w:val="decimal"/>
      <w:lvlText w:val="%7."/>
      <w:lvlJc w:val="left"/>
      <w:pPr>
        <w:tabs>
          <w:tab w:val="num" w:pos="5112"/>
        </w:tabs>
        <w:ind w:left="5112" w:hanging="360"/>
      </w:pPr>
      <w:rPr>
        <w:rFonts w:cs="Times New Roman"/>
      </w:rPr>
    </w:lvl>
    <w:lvl w:ilvl="7" w:tplc="04190019" w:tentative="1">
      <w:start w:val="1"/>
      <w:numFmt w:val="lowerLetter"/>
      <w:lvlText w:val="%8."/>
      <w:lvlJc w:val="left"/>
      <w:pPr>
        <w:tabs>
          <w:tab w:val="num" w:pos="5832"/>
        </w:tabs>
        <w:ind w:left="5832" w:hanging="360"/>
      </w:pPr>
      <w:rPr>
        <w:rFonts w:cs="Times New Roman"/>
      </w:rPr>
    </w:lvl>
    <w:lvl w:ilvl="8" w:tplc="0419001B" w:tentative="1">
      <w:start w:val="1"/>
      <w:numFmt w:val="lowerRoman"/>
      <w:lvlText w:val="%9."/>
      <w:lvlJc w:val="right"/>
      <w:pPr>
        <w:tabs>
          <w:tab w:val="num" w:pos="6552"/>
        </w:tabs>
        <w:ind w:left="6552" w:hanging="180"/>
      </w:pPr>
      <w:rPr>
        <w:rFonts w:cs="Times New Roman"/>
      </w:rPr>
    </w:lvl>
  </w:abstractNum>
  <w:abstractNum w:abstractNumId="32">
    <w:nsid w:val="7F3325D2"/>
    <w:multiLevelType w:val="hybridMultilevel"/>
    <w:tmpl w:val="53F444EC"/>
    <w:lvl w:ilvl="0" w:tplc="774634C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7"/>
  </w:num>
  <w:num w:numId="3">
    <w:abstractNumId w:val="26"/>
  </w:num>
  <w:num w:numId="4">
    <w:abstractNumId w:val="0"/>
  </w:num>
  <w:num w:numId="5">
    <w:abstractNumId w:val="24"/>
  </w:num>
  <w:num w:numId="6">
    <w:abstractNumId w:val="4"/>
  </w:num>
  <w:num w:numId="7">
    <w:abstractNumId w:val="22"/>
  </w:num>
  <w:num w:numId="8">
    <w:abstractNumId w:val="32"/>
  </w:num>
  <w:num w:numId="9">
    <w:abstractNumId w:val="16"/>
  </w:num>
  <w:num w:numId="10">
    <w:abstractNumId w:val="17"/>
  </w:num>
  <w:num w:numId="11">
    <w:abstractNumId w:val="14"/>
  </w:num>
  <w:num w:numId="12">
    <w:abstractNumId w:val="25"/>
  </w:num>
  <w:num w:numId="13">
    <w:abstractNumId w:val="20"/>
  </w:num>
  <w:num w:numId="14">
    <w:abstractNumId w:val="2"/>
  </w:num>
  <w:num w:numId="15">
    <w:abstractNumId w:val="28"/>
  </w:num>
  <w:num w:numId="16">
    <w:abstractNumId w:val="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2"/>
  </w:num>
  <w:num w:numId="20">
    <w:abstractNumId w:val="6"/>
  </w:num>
  <w:num w:numId="21">
    <w:abstractNumId w:val="8"/>
  </w:num>
  <w:num w:numId="22">
    <w:abstractNumId w:val="18"/>
  </w:num>
  <w:num w:numId="23">
    <w:abstractNumId w:val="31"/>
  </w:num>
  <w:num w:numId="24">
    <w:abstractNumId w:val="21"/>
  </w:num>
  <w:num w:numId="25">
    <w:abstractNumId w:val="15"/>
  </w:num>
  <w:num w:numId="26">
    <w:abstractNumId w:val="9"/>
  </w:num>
  <w:num w:numId="27">
    <w:abstractNumId w:val="11"/>
  </w:num>
  <w:num w:numId="28">
    <w:abstractNumId w:val="1"/>
  </w:num>
  <w:num w:numId="29">
    <w:abstractNumId w:val="10"/>
  </w:num>
  <w:num w:numId="30">
    <w:abstractNumId w:val="7"/>
  </w:num>
  <w:num w:numId="31">
    <w:abstractNumId w:val="30"/>
  </w:num>
  <w:num w:numId="3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B2DA7"/>
    <w:rsid w:val="00002C38"/>
    <w:rsid w:val="00030E90"/>
    <w:rsid w:val="000772FF"/>
    <w:rsid w:val="0011053A"/>
    <w:rsid w:val="001227C0"/>
    <w:rsid w:val="0019347F"/>
    <w:rsid w:val="001962C1"/>
    <w:rsid w:val="001C6898"/>
    <w:rsid w:val="001D380E"/>
    <w:rsid w:val="00260565"/>
    <w:rsid w:val="002855DF"/>
    <w:rsid w:val="002930DD"/>
    <w:rsid w:val="002A03E5"/>
    <w:rsid w:val="002B02B9"/>
    <w:rsid w:val="002F1922"/>
    <w:rsid w:val="00351599"/>
    <w:rsid w:val="003627BB"/>
    <w:rsid w:val="003B62BC"/>
    <w:rsid w:val="004005D8"/>
    <w:rsid w:val="00401058"/>
    <w:rsid w:val="00413E9D"/>
    <w:rsid w:val="00426153"/>
    <w:rsid w:val="00433818"/>
    <w:rsid w:val="00441292"/>
    <w:rsid w:val="00497C6A"/>
    <w:rsid w:val="004A09CC"/>
    <w:rsid w:val="00510693"/>
    <w:rsid w:val="00516F16"/>
    <w:rsid w:val="005264E2"/>
    <w:rsid w:val="005F78ED"/>
    <w:rsid w:val="0062308D"/>
    <w:rsid w:val="006A0A65"/>
    <w:rsid w:val="006A52BA"/>
    <w:rsid w:val="006A5593"/>
    <w:rsid w:val="006B66CC"/>
    <w:rsid w:val="006B7892"/>
    <w:rsid w:val="006C0048"/>
    <w:rsid w:val="007057C6"/>
    <w:rsid w:val="00724707"/>
    <w:rsid w:val="00724B17"/>
    <w:rsid w:val="00736259"/>
    <w:rsid w:val="007453B8"/>
    <w:rsid w:val="00770762"/>
    <w:rsid w:val="007E17DE"/>
    <w:rsid w:val="0081443A"/>
    <w:rsid w:val="00887026"/>
    <w:rsid w:val="0089658E"/>
    <w:rsid w:val="008A4F83"/>
    <w:rsid w:val="008D4590"/>
    <w:rsid w:val="008E46F0"/>
    <w:rsid w:val="008F4287"/>
    <w:rsid w:val="009026DD"/>
    <w:rsid w:val="00957164"/>
    <w:rsid w:val="0096658D"/>
    <w:rsid w:val="00987338"/>
    <w:rsid w:val="009D4DF1"/>
    <w:rsid w:val="009F0CD1"/>
    <w:rsid w:val="009F5AE7"/>
    <w:rsid w:val="00A04BB5"/>
    <w:rsid w:val="00A20627"/>
    <w:rsid w:val="00AC676A"/>
    <w:rsid w:val="00AC7C83"/>
    <w:rsid w:val="00B27919"/>
    <w:rsid w:val="00BD63F8"/>
    <w:rsid w:val="00C345CF"/>
    <w:rsid w:val="00C501A0"/>
    <w:rsid w:val="00C74653"/>
    <w:rsid w:val="00C817A4"/>
    <w:rsid w:val="00C940CD"/>
    <w:rsid w:val="00CD0488"/>
    <w:rsid w:val="00CF26F0"/>
    <w:rsid w:val="00D01FC6"/>
    <w:rsid w:val="00D1471D"/>
    <w:rsid w:val="00D278C4"/>
    <w:rsid w:val="00D71B82"/>
    <w:rsid w:val="00D8414C"/>
    <w:rsid w:val="00D93204"/>
    <w:rsid w:val="00D9746F"/>
    <w:rsid w:val="00DE1076"/>
    <w:rsid w:val="00EB0D1D"/>
    <w:rsid w:val="00EB6236"/>
    <w:rsid w:val="00EC6EEE"/>
    <w:rsid w:val="00EC77F9"/>
    <w:rsid w:val="00EE0D6E"/>
    <w:rsid w:val="00EE4B5D"/>
    <w:rsid w:val="00F32BEC"/>
    <w:rsid w:val="00F429AA"/>
    <w:rsid w:val="00F715D3"/>
    <w:rsid w:val="00FB2DA7"/>
    <w:rsid w:val="00FB7604"/>
    <w:rsid w:val="00FC7146"/>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DA7"/>
    <w:rPr>
      <w:rFonts w:ascii="Times New Roman" w:eastAsia="Times New Roman" w:hAnsi="Times New Roman"/>
      <w:sz w:val="24"/>
      <w:szCs w:val="24"/>
    </w:rPr>
  </w:style>
  <w:style w:type="paragraph" w:styleId="Heading1">
    <w:name w:val="heading 1"/>
    <w:basedOn w:val="Normal"/>
    <w:next w:val="Normal"/>
    <w:link w:val="Heading1Char"/>
    <w:uiPriority w:val="99"/>
    <w:qFormat/>
    <w:rsid w:val="00FB2DA7"/>
    <w:pPr>
      <w:keepNext/>
      <w:spacing w:before="240" w:after="240"/>
      <w:jc w:val="center"/>
      <w:outlineLvl w:val="0"/>
    </w:pPr>
    <w:rPr>
      <w:rFonts w:eastAsia="Calibri"/>
      <w:b/>
      <w:bCs/>
      <w:caps/>
      <w:kern w:val="32"/>
      <w:sz w:val="32"/>
      <w:szCs w:val="32"/>
    </w:rPr>
  </w:style>
  <w:style w:type="paragraph" w:styleId="Heading2">
    <w:name w:val="heading 2"/>
    <w:basedOn w:val="Normal"/>
    <w:next w:val="Normal"/>
    <w:link w:val="Heading2Char"/>
    <w:uiPriority w:val="99"/>
    <w:qFormat/>
    <w:rsid w:val="00FB2DA7"/>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9"/>
    <w:qFormat/>
    <w:rsid w:val="00FB2DA7"/>
    <w:pPr>
      <w:keepNext/>
      <w:jc w:val="center"/>
      <w:outlineLvl w:val="2"/>
    </w:pPr>
    <w:rPr>
      <w:b/>
      <w:bCs/>
      <w:sz w:val="32"/>
      <w:u w:val="single"/>
    </w:rPr>
  </w:style>
  <w:style w:type="paragraph" w:styleId="Heading9">
    <w:name w:val="heading 9"/>
    <w:basedOn w:val="Normal"/>
    <w:next w:val="Normal"/>
    <w:link w:val="Heading9Char"/>
    <w:uiPriority w:val="99"/>
    <w:qFormat/>
    <w:rsid w:val="00FB2DA7"/>
    <w:p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B2DA7"/>
    <w:rPr>
      <w:rFonts w:ascii="Times New Roman" w:hAnsi="Times New Roman" w:cs="Times New Roman"/>
      <w:b/>
      <w:bCs/>
      <w:caps/>
      <w:kern w:val="32"/>
      <w:sz w:val="32"/>
      <w:szCs w:val="32"/>
      <w:lang w:eastAsia="ru-RU"/>
    </w:rPr>
  </w:style>
  <w:style w:type="character" w:customStyle="1" w:styleId="Heading2Char">
    <w:name w:val="Heading 2 Char"/>
    <w:basedOn w:val="DefaultParagraphFont"/>
    <w:link w:val="Heading2"/>
    <w:uiPriority w:val="99"/>
    <w:locked/>
    <w:rsid w:val="00FB2DA7"/>
    <w:rPr>
      <w:rFonts w:ascii="Arial" w:hAnsi="Arial" w:cs="Times New Roman"/>
      <w:b/>
      <w:bCs/>
      <w:i/>
      <w:iCs/>
      <w:sz w:val="28"/>
      <w:szCs w:val="28"/>
      <w:lang w:eastAsia="ru-RU"/>
    </w:rPr>
  </w:style>
  <w:style w:type="character" w:customStyle="1" w:styleId="Heading3Char">
    <w:name w:val="Heading 3 Char"/>
    <w:basedOn w:val="DefaultParagraphFont"/>
    <w:link w:val="Heading3"/>
    <w:uiPriority w:val="99"/>
    <w:locked/>
    <w:rsid w:val="00FB2DA7"/>
    <w:rPr>
      <w:rFonts w:ascii="Times New Roman" w:hAnsi="Times New Roman" w:cs="Times New Roman"/>
      <w:b/>
      <w:bCs/>
      <w:sz w:val="24"/>
      <w:szCs w:val="24"/>
      <w:u w:val="single"/>
      <w:lang w:eastAsia="ru-RU"/>
    </w:rPr>
  </w:style>
  <w:style w:type="character" w:customStyle="1" w:styleId="Heading9Char">
    <w:name w:val="Heading 9 Char"/>
    <w:basedOn w:val="DefaultParagraphFont"/>
    <w:link w:val="Heading9"/>
    <w:uiPriority w:val="99"/>
    <w:locked/>
    <w:rsid w:val="00FB2DA7"/>
    <w:rPr>
      <w:rFonts w:ascii="Arial" w:hAnsi="Arial" w:cs="Arial"/>
      <w:lang w:eastAsia="ru-RU"/>
    </w:rPr>
  </w:style>
  <w:style w:type="table" w:styleId="TableGrid">
    <w:name w:val="Table Grid"/>
    <w:basedOn w:val="TableNormal"/>
    <w:uiPriority w:val="99"/>
    <w:rsid w:val="00FB2DA7"/>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МОН"/>
    <w:basedOn w:val="Normal"/>
    <w:link w:val="a0"/>
    <w:uiPriority w:val="99"/>
    <w:rsid w:val="00FB2DA7"/>
    <w:pPr>
      <w:spacing w:line="360" w:lineRule="auto"/>
      <w:ind w:firstLine="709"/>
      <w:jc w:val="both"/>
    </w:pPr>
    <w:rPr>
      <w:rFonts w:eastAsia="Calibri"/>
      <w:szCs w:val="20"/>
    </w:rPr>
  </w:style>
  <w:style w:type="character" w:customStyle="1" w:styleId="a0">
    <w:name w:val="МОН Знак"/>
    <w:link w:val="a"/>
    <w:uiPriority w:val="99"/>
    <w:locked/>
    <w:rsid w:val="00FB2DA7"/>
    <w:rPr>
      <w:rFonts w:ascii="Times New Roman" w:hAnsi="Times New Roman"/>
      <w:sz w:val="24"/>
      <w:lang w:eastAsia="ru-RU"/>
    </w:rPr>
  </w:style>
  <w:style w:type="character" w:styleId="FootnoteReference">
    <w:name w:val="footnote reference"/>
    <w:basedOn w:val="DefaultParagraphFont"/>
    <w:uiPriority w:val="99"/>
    <w:semiHidden/>
    <w:rsid w:val="00FB2DA7"/>
    <w:rPr>
      <w:rFonts w:cs="Times New Roman"/>
      <w:vertAlign w:val="superscript"/>
    </w:rPr>
  </w:style>
  <w:style w:type="paragraph" w:styleId="FootnoteText">
    <w:name w:val="footnote text"/>
    <w:basedOn w:val="Normal"/>
    <w:link w:val="FootnoteTextChar"/>
    <w:uiPriority w:val="99"/>
    <w:semiHidden/>
    <w:rsid w:val="00FB2DA7"/>
    <w:rPr>
      <w:sz w:val="20"/>
      <w:szCs w:val="20"/>
    </w:rPr>
  </w:style>
  <w:style w:type="character" w:customStyle="1" w:styleId="FootnoteTextChar">
    <w:name w:val="Footnote Text Char"/>
    <w:basedOn w:val="DefaultParagraphFont"/>
    <w:link w:val="FootnoteText"/>
    <w:uiPriority w:val="99"/>
    <w:semiHidden/>
    <w:locked/>
    <w:rsid w:val="00FB2DA7"/>
    <w:rPr>
      <w:rFonts w:ascii="Times New Roman" w:hAnsi="Times New Roman" w:cs="Times New Roman"/>
      <w:sz w:val="20"/>
      <w:szCs w:val="20"/>
      <w:lang w:eastAsia="ru-RU"/>
    </w:rPr>
  </w:style>
  <w:style w:type="paragraph" w:styleId="BalloonText">
    <w:name w:val="Balloon Text"/>
    <w:basedOn w:val="Normal"/>
    <w:link w:val="BalloonTextChar"/>
    <w:uiPriority w:val="99"/>
    <w:semiHidden/>
    <w:rsid w:val="00FB2DA7"/>
    <w:rPr>
      <w:rFonts w:ascii="Tahoma" w:hAnsi="Tahoma"/>
      <w:sz w:val="16"/>
      <w:szCs w:val="16"/>
    </w:rPr>
  </w:style>
  <w:style w:type="character" w:customStyle="1" w:styleId="BalloonTextChar">
    <w:name w:val="Balloon Text Char"/>
    <w:basedOn w:val="DefaultParagraphFont"/>
    <w:link w:val="BalloonText"/>
    <w:uiPriority w:val="99"/>
    <w:semiHidden/>
    <w:locked/>
    <w:rsid w:val="00FB2DA7"/>
    <w:rPr>
      <w:rFonts w:ascii="Tahoma" w:hAnsi="Tahoma" w:cs="Times New Roman"/>
      <w:sz w:val="16"/>
      <w:szCs w:val="16"/>
      <w:lang w:eastAsia="ru-RU"/>
    </w:rPr>
  </w:style>
  <w:style w:type="paragraph" w:customStyle="1" w:styleId="ConsPlusNormal">
    <w:name w:val="ConsPlusNormal"/>
    <w:uiPriority w:val="99"/>
    <w:rsid w:val="00FB2DA7"/>
    <w:pPr>
      <w:widowControl w:val="0"/>
      <w:autoSpaceDE w:val="0"/>
      <w:autoSpaceDN w:val="0"/>
      <w:adjustRightInd w:val="0"/>
      <w:ind w:firstLine="720"/>
    </w:pPr>
    <w:rPr>
      <w:rFonts w:ascii="Arial" w:eastAsia="Times New Roman" w:hAnsi="Arial" w:cs="Arial"/>
      <w:sz w:val="20"/>
      <w:szCs w:val="20"/>
    </w:rPr>
  </w:style>
  <w:style w:type="paragraph" w:styleId="BodyText2">
    <w:name w:val="Body Text 2"/>
    <w:basedOn w:val="Normal"/>
    <w:link w:val="BodyText2Char"/>
    <w:uiPriority w:val="99"/>
    <w:rsid w:val="00FB2DA7"/>
    <w:pPr>
      <w:spacing w:after="120" w:line="480" w:lineRule="auto"/>
    </w:pPr>
  </w:style>
  <w:style w:type="character" w:customStyle="1" w:styleId="BodyText2Char">
    <w:name w:val="Body Text 2 Char"/>
    <w:basedOn w:val="DefaultParagraphFont"/>
    <w:link w:val="BodyText2"/>
    <w:uiPriority w:val="99"/>
    <w:locked/>
    <w:rsid w:val="00FB2DA7"/>
    <w:rPr>
      <w:rFonts w:ascii="Times New Roman" w:hAnsi="Times New Roman" w:cs="Times New Roman"/>
      <w:sz w:val="24"/>
      <w:szCs w:val="24"/>
      <w:lang w:eastAsia="ru-RU"/>
    </w:rPr>
  </w:style>
  <w:style w:type="paragraph" w:styleId="Header">
    <w:name w:val="header"/>
    <w:basedOn w:val="Normal"/>
    <w:link w:val="HeaderChar"/>
    <w:uiPriority w:val="99"/>
    <w:rsid w:val="00FB2DA7"/>
    <w:pPr>
      <w:tabs>
        <w:tab w:val="center" w:pos="4677"/>
        <w:tab w:val="right" w:pos="9355"/>
      </w:tabs>
    </w:pPr>
  </w:style>
  <w:style w:type="character" w:customStyle="1" w:styleId="HeaderChar">
    <w:name w:val="Header Char"/>
    <w:basedOn w:val="DefaultParagraphFont"/>
    <w:link w:val="Header"/>
    <w:uiPriority w:val="99"/>
    <w:locked/>
    <w:rsid w:val="00FB2DA7"/>
    <w:rPr>
      <w:rFonts w:ascii="Times New Roman" w:hAnsi="Times New Roman" w:cs="Times New Roman"/>
      <w:sz w:val="24"/>
      <w:szCs w:val="24"/>
      <w:lang w:eastAsia="ru-RU"/>
    </w:rPr>
  </w:style>
  <w:style w:type="character" w:styleId="PageNumber">
    <w:name w:val="page number"/>
    <w:basedOn w:val="DefaultParagraphFont"/>
    <w:uiPriority w:val="99"/>
    <w:rsid w:val="00FB2DA7"/>
    <w:rPr>
      <w:rFonts w:cs="Times New Roman"/>
    </w:rPr>
  </w:style>
  <w:style w:type="paragraph" w:styleId="BodyTextIndent">
    <w:name w:val="Body Text Indent"/>
    <w:basedOn w:val="Normal"/>
    <w:link w:val="BodyTextIndentChar"/>
    <w:uiPriority w:val="99"/>
    <w:rsid w:val="00FB2DA7"/>
    <w:pPr>
      <w:spacing w:after="120"/>
      <w:ind w:left="283"/>
    </w:pPr>
  </w:style>
  <w:style w:type="character" w:customStyle="1" w:styleId="BodyTextIndentChar">
    <w:name w:val="Body Text Indent Char"/>
    <w:basedOn w:val="DefaultParagraphFont"/>
    <w:link w:val="BodyTextIndent"/>
    <w:uiPriority w:val="99"/>
    <w:locked/>
    <w:rsid w:val="00FB2DA7"/>
    <w:rPr>
      <w:rFonts w:ascii="Times New Roman" w:hAnsi="Times New Roman" w:cs="Times New Roman"/>
      <w:sz w:val="24"/>
      <w:szCs w:val="24"/>
      <w:lang w:eastAsia="ru-RU"/>
    </w:rPr>
  </w:style>
  <w:style w:type="paragraph" w:styleId="BodyText">
    <w:name w:val="Body Text"/>
    <w:basedOn w:val="Normal"/>
    <w:link w:val="BodyTextChar"/>
    <w:uiPriority w:val="99"/>
    <w:rsid w:val="00FB2DA7"/>
    <w:pPr>
      <w:spacing w:after="120"/>
    </w:pPr>
  </w:style>
  <w:style w:type="character" w:customStyle="1" w:styleId="BodyTextChar">
    <w:name w:val="Body Text Char"/>
    <w:basedOn w:val="DefaultParagraphFont"/>
    <w:link w:val="BodyText"/>
    <w:uiPriority w:val="99"/>
    <w:locked/>
    <w:rsid w:val="00FB2DA7"/>
    <w:rPr>
      <w:rFonts w:ascii="Times New Roman" w:hAnsi="Times New Roman" w:cs="Times New Roman"/>
      <w:sz w:val="24"/>
      <w:szCs w:val="24"/>
      <w:lang w:eastAsia="ru-RU"/>
    </w:rPr>
  </w:style>
  <w:style w:type="paragraph" w:styleId="BodyTextIndent2">
    <w:name w:val="Body Text Indent 2"/>
    <w:basedOn w:val="Normal"/>
    <w:link w:val="BodyTextIndent2Char"/>
    <w:uiPriority w:val="99"/>
    <w:rsid w:val="00FB2DA7"/>
    <w:pPr>
      <w:spacing w:after="120" w:line="480" w:lineRule="auto"/>
      <w:ind w:left="283"/>
    </w:pPr>
  </w:style>
  <w:style w:type="character" w:customStyle="1" w:styleId="BodyTextIndent2Char">
    <w:name w:val="Body Text Indent 2 Char"/>
    <w:basedOn w:val="DefaultParagraphFont"/>
    <w:link w:val="BodyTextIndent2"/>
    <w:uiPriority w:val="99"/>
    <w:locked/>
    <w:rsid w:val="00FB2DA7"/>
    <w:rPr>
      <w:rFonts w:ascii="Times New Roman" w:hAnsi="Times New Roman" w:cs="Times New Roman"/>
      <w:sz w:val="24"/>
      <w:szCs w:val="24"/>
      <w:lang w:eastAsia="ru-RU"/>
    </w:rPr>
  </w:style>
  <w:style w:type="paragraph" w:styleId="TOC1">
    <w:name w:val="toc 1"/>
    <w:basedOn w:val="Normal"/>
    <w:next w:val="Normal"/>
    <w:autoRedefine/>
    <w:uiPriority w:val="99"/>
    <w:semiHidden/>
    <w:rsid w:val="00FB2DA7"/>
    <w:pPr>
      <w:shd w:val="clear" w:color="auto" w:fill="FFFFFF"/>
      <w:jc w:val="center"/>
    </w:pPr>
    <w:rPr>
      <w:b/>
      <w:bCs/>
      <w:sz w:val="28"/>
      <w:szCs w:val="28"/>
    </w:rPr>
  </w:style>
  <w:style w:type="paragraph" w:styleId="NormalWeb">
    <w:name w:val="Normal (Web)"/>
    <w:basedOn w:val="Normal"/>
    <w:uiPriority w:val="99"/>
    <w:rsid w:val="00FB2DA7"/>
    <w:pPr>
      <w:spacing w:after="200"/>
    </w:pPr>
  </w:style>
  <w:style w:type="character" w:styleId="Strong">
    <w:name w:val="Strong"/>
    <w:basedOn w:val="DefaultParagraphFont"/>
    <w:uiPriority w:val="99"/>
    <w:qFormat/>
    <w:rsid w:val="00FB2DA7"/>
    <w:rPr>
      <w:rFonts w:cs="Times New Roman"/>
      <w:b/>
    </w:rPr>
  </w:style>
  <w:style w:type="paragraph" w:styleId="PlainText">
    <w:name w:val="Plain Text"/>
    <w:basedOn w:val="Normal"/>
    <w:link w:val="PlainTextChar"/>
    <w:uiPriority w:val="99"/>
    <w:rsid w:val="00FB2DA7"/>
    <w:rPr>
      <w:rFonts w:ascii="Courier New" w:hAnsi="Courier New"/>
      <w:sz w:val="20"/>
      <w:szCs w:val="20"/>
    </w:rPr>
  </w:style>
  <w:style w:type="character" w:customStyle="1" w:styleId="PlainTextChar">
    <w:name w:val="Plain Text Char"/>
    <w:basedOn w:val="DefaultParagraphFont"/>
    <w:link w:val="PlainText"/>
    <w:uiPriority w:val="99"/>
    <w:locked/>
    <w:rsid w:val="00FB2DA7"/>
    <w:rPr>
      <w:rFonts w:ascii="Courier New" w:hAnsi="Courier New" w:cs="Times New Roman"/>
      <w:sz w:val="20"/>
      <w:szCs w:val="20"/>
      <w:lang w:eastAsia="ru-RU"/>
    </w:rPr>
  </w:style>
  <w:style w:type="paragraph" w:styleId="ListParagraph">
    <w:name w:val="List Paragraph"/>
    <w:basedOn w:val="Normal"/>
    <w:uiPriority w:val="99"/>
    <w:qFormat/>
    <w:rsid w:val="00FB2DA7"/>
    <w:pPr>
      <w:ind w:left="720"/>
      <w:contextualSpacing/>
    </w:pPr>
    <w:rPr>
      <w:sz w:val="20"/>
      <w:szCs w:val="20"/>
    </w:rPr>
  </w:style>
  <w:style w:type="character" w:styleId="Emphasis">
    <w:name w:val="Emphasis"/>
    <w:basedOn w:val="DefaultParagraphFont"/>
    <w:uiPriority w:val="99"/>
    <w:qFormat/>
    <w:rsid w:val="00FB2DA7"/>
    <w:rPr>
      <w:rFonts w:cs="Times New Roman"/>
      <w:i/>
    </w:rPr>
  </w:style>
  <w:style w:type="character" w:customStyle="1" w:styleId="text1">
    <w:name w:val="text1"/>
    <w:uiPriority w:val="99"/>
    <w:rsid w:val="00FB2DA7"/>
    <w:rPr>
      <w:rFonts w:ascii="Arial" w:hAnsi="Arial"/>
      <w:sz w:val="26"/>
    </w:rPr>
  </w:style>
  <w:style w:type="character" w:customStyle="1" w:styleId="apple-converted-space">
    <w:name w:val="apple-converted-space"/>
    <w:basedOn w:val="DefaultParagraphFont"/>
    <w:uiPriority w:val="99"/>
    <w:rsid w:val="00FB2DA7"/>
    <w:rPr>
      <w:rFonts w:cs="Times New Roman"/>
    </w:rPr>
  </w:style>
  <w:style w:type="character" w:styleId="Hyperlink">
    <w:name w:val="Hyperlink"/>
    <w:basedOn w:val="DefaultParagraphFont"/>
    <w:uiPriority w:val="99"/>
    <w:rsid w:val="00FB2DA7"/>
    <w:rPr>
      <w:rFonts w:cs="Times New Roman"/>
      <w:color w:val="0000FF"/>
      <w:u w:val="single"/>
    </w:rPr>
  </w:style>
  <w:style w:type="paragraph" w:customStyle="1" w:styleId="ConsPlusCell">
    <w:name w:val="ConsPlusCell"/>
    <w:uiPriority w:val="99"/>
    <w:rsid w:val="00FB2DA7"/>
    <w:pPr>
      <w:widowControl w:val="0"/>
      <w:autoSpaceDE w:val="0"/>
      <w:autoSpaceDN w:val="0"/>
      <w:adjustRightInd w:val="0"/>
    </w:pPr>
    <w:rPr>
      <w:rFonts w:ascii="Times New Roman" w:eastAsia="MS Mincho" w:hAnsi="Times New Roman"/>
      <w:sz w:val="28"/>
      <w:szCs w:val="28"/>
    </w:rPr>
  </w:style>
  <w:style w:type="paragraph" w:styleId="Footer">
    <w:name w:val="footer"/>
    <w:basedOn w:val="Normal"/>
    <w:link w:val="FooterChar"/>
    <w:uiPriority w:val="99"/>
    <w:rsid w:val="00FB2DA7"/>
    <w:pPr>
      <w:tabs>
        <w:tab w:val="center" w:pos="4677"/>
        <w:tab w:val="right" w:pos="9355"/>
      </w:tabs>
    </w:pPr>
  </w:style>
  <w:style w:type="character" w:customStyle="1" w:styleId="FooterChar">
    <w:name w:val="Footer Char"/>
    <w:basedOn w:val="DefaultParagraphFont"/>
    <w:link w:val="Footer"/>
    <w:uiPriority w:val="99"/>
    <w:locked/>
    <w:rsid w:val="00FB2DA7"/>
    <w:rPr>
      <w:rFonts w:ascii="Times New Roman" w:hAnsi="Times New Roman" w:cs="Times New Roman"/>
      <w:sz w:val="24"/>
      <w:szCs w:val="24"/>
      <w:lang w:eastAsia="ru-RU"/>
    </w:rPr>
  </w:style>
  <w:style w:type="character" w:styleId="CommentReference">
    <w:name w:val="annotation reference"/>
    <w:basedOn w:val="DefaultParagraphFont"/>
    <w:uiPriority w:val="99"/>
    <w:rsid w:val="00FB2DA7"/>
    <w:rPr>
      <w:rFonts w:cs="Times New Roman"/>
      <w:sz w:val="16"/>
    </w:rPr>
  </w:style>
  <w:style w:type="paragraph" w:styleId="CommentText">
    <w:name w:val="annotation text"/>
    <w:basedOn w:val="Normal"/>
    <w:link w:val="CommentTextChar"/>
    <w:uiPriority w:val="99"/>
    <w:rsid w:val="00FB2DA7"/>
    <w:rPr>
      <w:sz w:val="20"/>
      <w:szCs w:val="20"/>
    </w:rPr>
  </w:style>
  <w:style w:type="character" w:customStyle="1" w:styleId="CommentTextChar">
    <w:name w:val="Comment Text Char"/>
    <w:basedOn w:val="DefaultParagraphFont"/>
    <w:link w:val="CommentText"/>
    <w:uiPriority w:val="99"/>
    <w:locked/>
    <w:rsid w:val="00FB2DA7"/>
    <w:rPr>
      <w:rFonts w:ascii="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rsid w:val="00FB2DA7"/>
    <w:rPr>
      <w:b/>
      <w:bCs/>
    </w:rPr>
  </w:style>
  <w:style w:type="character" w:customStyle="1" w:styleId="CommentSubjectChar">
    <w:name w:val="Comment Subject Char"/>
    <w:basedOn w:val="CommentTextChar"/>
    <w:link w:val="CommentSubject"/>
    <w:uiPriority w:val="99"/>
    <w:locked/>
    <w:rsid w:val="00FB2DA7"/>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1087;&#1091;-10.&#1088;&#1092;/pu_10@mail.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32</TotalTime>
  <Pages>107</Pages>
  <Words>23902</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бюджетное образовательное учреждение </dc:title>
  <dc:subject/>
  <dc:creator>пу-10</dc:creator>
  <cp:keywords/>
  <dc:description/>
  <cp:lastModifiedBy>1</cp:lastModifiedBy>
  <cp:revision>3</cp:revision>
  <cp:lastPrinted>2014-02-04T05:17:00Z</cp:lastPrinted>
  <dcterms:created xsi:type="dcterms:W3CDTF">2014-03-05T14:49:00Z</dcterms:created>
  <dcterms:modified xsi:type="dcterms:W3CDTF">2014-03-05T15:29:00Z</dcterms:modified>
</cp:coreProperties>
</file>